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B4" w:rsidRPr="00657FB4" w:rsidRDefault="00A568FC" w:rsidP="00657FB4">
      <w:pPr>
        <w:spacing w:after="0" w:line="276" w:lineRule="auto"/>
        <w:jc w:val="center"/>
        <w:rPr>
          <w:b/>
          <w:sz w:val="24"/>
          <w:u w:val="single"/>
        </w:rPr>
      </w:pPr>
      <w:r w:rsidRPr="00657FB4">
        <w:rPr>
          <w:b/>
          <w:sz w:val="24"/>
          <w:u w:val="single"/>
        </w:rPr>
        <w:t>Klauzula informacyjna dotycząca przetwarzania danych osobowych</w:t>
      </w:r>
      <w:r w:rsidR="00657FB4" w:rsidRPr="00657FB4">
        <w:rPr>
          <w:b/>
          <w:sz w:val="24"/>
          <w:u w:val="single"/>
        </w:rPr>
        <w:t xml:space="preserve"> w celu udzielenia informacji publicznej</w:t>
      </w:r>
      <w:bookmarkStart w:id="0" w:name="_Ref507499520"/>
    </w:p>
    <w:p w:rsidR="00657FB4" w:rsidRDefault="00657FB4" w:rsidP="00657FB4">
      <w:pPr>
        <w:pStyle w:val="Akapitzlist"/>
        <w:spacing w:line="276" w:lineRule="auto"/>
        <w:jc w:val="both"/>
        <w:rPr>
          <w:sz w:val="20"/>
        </w:rPr>
      </w:pPr>
      <w:r w:rsidRPr="00657FB4">
        <w:rPr>
          <w:sz w:val="20"/>
        </w:rPr>
        <w:t>na podstawie  z art.13 ust. 1 i ust. 2 ogólnego</w:t>
      </w:r>
      <w:bookmarkStart w:id="1" w:name="_GoBack"/>
      <w:bookmarkEnd w:id="1"/>
      <w:r w:rsidRPr="00657FB4">
        <w:rPr>
          <w:sz w:val="20"/>
        </w:rPr>
        <w:t xml:space="preserve"> rozporządzenia o ochronie danych osobowych (RODO)</w:t>
      </w:r>
    </w:p>
    <w:p w:rsidR="00657FB4" w:rsidRPr="00657FB4" w:rsidRDefault="00657FB4" w:rsidP="00657FB4">
      <w:pPr>
        <w:pStyle w:val="Akapitzlist"/>
        <w:spacing w:after="240" w:line="276" w:lineRule="auto"/>
        <w:jc w:val="both"/>
        <w:rPr>
          <w:b/>
          <w:u w:val="single"/>
        </w:rPr>
      </w:pPr>
    </w:p>
    <w:p w:rsidR="00045C8A" w:rsidRDefault="00045C8A" w:rsidP="00045C8A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70FCD">
        <w:rPr>
          <w:szCs w:val="20"/>
        </w:rPr>
        <w:t xml:space="preserve">Administratorem przetwarzanych danych osobowych </w:t>
      </w:r>
      <w:bookmarkEnd w:id="0"/>
      <w:r w:rsidRPr="00570FCD">
        <w:rPr>
          <w:szCs w:val="20"/>
        </w:rPr>
        <w:t>jest Wójt Gminy</w:t>
      </w:r>
      <w:r>
        <w:rPr>
          <w:szCs w:val="20"/>
        </w:rPr>
        <w:t xml:space="preserve"> Jaśliska, adres: 38-485 Jaśliska</w:t>
      </w:r>
      <w:r w:rsidRPr="00902A5C">
        <w:rPr>
          <w:szCs w:val="20"/>
        </w:rPr>
        <w:t xml:space="preserve"> 171,</w:t>
      </w:r>
      <w:r w:rsidRPr="00570FCD">
        <w:rPr>
          <w:szCs w:val="20"/>
        </w:rPr>
        <w:t xml:space="preserve"> adres e-mail: </w:t>
      </w:r>
      <w:r w:rsidRPr="00902A5C">
        <w:rPr>
          <w:szCs w:val="20"/>
        </w:rPr>
        <w:t>ug@jasliska.info</w:t>
      </w:r>
      <w:r w:rsidRPr="00570FCD">
        <w:rPr>
          <w:szCs w:val="20"/>
        </w:rPr>
        <w:t xml:space="preserve">, tel. </w:t>
      </w:r>
      <w:r w:rsidRPr="00902A5C">
        <w:rPr>
          <w:szCs w:val="20"/>
        </w:rPr>
        <w:t>134310581</w:t>
      </w:r>
      <w:r>
        <w:rPr>
          <w:szCs w:val="20"/>
        </w:rPr>
        <w:t>.</w:t>
      </w:r>
    </w:p>
    <w:p w:rsidR="00045C8A" w:rsidRPr="00570FCD" w:rsidRDefault="00045C8A" w:rsidP="00045C8A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70FCD">
        <w:rPr>
          <w:szCs w:val="20"/>
        </w:rPr>
        <w:t xml:space="preserve">Z inspektorem ochrony danych można się skontaktować listownie na adres Urzędu Gminy </w:t>
      </w:r>
      <w:r>
        <w:rPr>
          <w:szCs w:val="20"/>
        </w:rPr>
        <w:t xml:space="preserve">Jaśliska </w:t>
      </w:r>
      <w:r w:rsidRPr="00570FCD">
        <w:rPr>
          <w:szCs w:val="20"/>
        </w:rPr>
        <w:t>oraz poprzez e-mail:</w:t>
      </w:r>
      <w:r w:rsidRPr="00902A5C">
        <w:t xml:space="preserve"> </w:t>
      </w:r>
      <w:r w:rsidRPr="00902A5C">
        <w:rPr>
          <w:szCs w:val="20"/>
        </w:rPr>
        <w:t>iod@jasliska.info</w:t>
      </w:r>
      <w:r>
        <w:rPr>
          <w:szCs w:val="20"/>
        </w:rPr>
        <w:t>.</w:t>
      </w:r>
    </w:p>
    <w:p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>Podstawa prawna przetwarzania danych to</w:t>
      </w:r>
      <w:r w:rsidRPr="00A568FC">
        <w:rPr>
          <w:i/>
          <w:szCs w:val="24"/>
        </w:rPr>
        <w:t xml:space="preserve"> </w:t>
      </w:r>
      <w:r w:rsidRPr="00A568FC">
        <w:rPr>
          <w:szCs w:val="24"/>
        </w:rPr>
        <w:t>art. 6 ust. 1 lit. c RODO – przetwarzanie jest niezbędne do wypełnienia obowiązku prawnego ciążącego na</w:t>
      </w:r>
      <w:r>
        <w:rPr>
          <w:szCs w:val="24"/>
        </w:rPr>
        <w:t xml:space="preserve"> Administratorze wynikającego z </w:t>
      </w:r>
      <w:r w:rsidRPr="00A568FC">
        <w:rPr>
          <w:szCs w:val="24"/>
        </w:rPr>
        <w:t xml:space="preserve">realizacji przepisów ustawy z dnia 6 września 2001 r. o dostępie do informacji publicznej. </w:t>
      </w:r>
    </w:p>
    <w:p w:rsidR="00000A2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Państwa </w:t>
      </w:r>
      <w:r w:rsidRPr="00A568FC">
        <w:rPr>
          <w:rFonts w:eastAsia="Garamond"/>
          <w:szCs w:val="24"/>
        </w:rPr>
        <w:t>da</w:t>
      </w:r>
      <w:r w:rsidR="00045C8A">
        <w:rPr>
          <w:rFonts w:eastAsia="Garamond"/>
          <w:szCs w:val="24"/>
        </w:rPr>
        <w:t>ne osobowe będą przetwarzane</w:t>
      </w:r>
      <w:r w:rsidRPr="00A568FC">
        <w:rPr>
          <w:rFonts w:eastAsia="Garamond"/>
          <w:szCs w:val="24"/>
        </w:rPr>
        <w:t xml:space="preserve"> w celu </w:t>
      </w:r>
      <w:r w:rsidR="00045C8A">
        <w:rPr>
          <w:rFonts w:eastAsia="Garamond"/>
          <w:szCs w:val="24"/>
        </w:rPr>
        <w:t>udzielenia informacji publicznej</w:t>
      </w:r>
      <w:r w:rsidR="00045C8A">
        <w:rPr>
          <w:szCs w:val="24"/>
        </w:rPr>
        <w:t>.</w:t>
      </w:r>
    </w:p>
    <w:p w:rsidR="00A568FC" w:rsidRPr="00A568FC" w:rsidRDefault="00A568FC" w:rsidP="00045C8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Podanie danych osobowych jest </w:t>
      </w:r>
      <w:r w:rsidR="00563FD7">
        <w:rPr>
          <w:szCs w:val="24"/>
        </w:rPr>
        <w:t>dobrowolne</w:t>
      </w:r>
      <w:r w:rsidR="00045C8A">
        <w:rPr>
          <w:szCs w:val="24"/>
        </w:rPr>
        <w:t>,</w:t>
      </w:r>
      <w:r w:rsidR="00563FD7">
        <w:rPr>
          <w:szCs w:val="24"/>
        </w:rPr>
        <w:t xml:space="preserve"> </w:t>
      </w:r>
      <w:r w:rsidR="00045C8A" w:rsidRPr="00045C8A">
        <w:rPr>
          <w:szCs w:val="24"/>
        </w:rPr>
        <w:t>niepodanie danych kontaktowych uniemożliwia udzielenie odpowiedzi.</w:t>
      </w:r>
      <w:r w:rsidR="00563FD7">
        <w:rPr>
          <w:szCs w:val="24"/>
        </w:rPr>
        <w:t xml:space="preserve"> </w:t>
      </w:r>
      <w:r w:rsidR="00000A2C">
        <w:rPr>
          <w:szCs w:val="24"/>
        </w:rPr>
        <w:t>W przypadku konieczności wydania decyzji administracyjnej podanie danych</w:t>
      </w:r>
      <w:r w:rsidR="00045C8A">
        <w:rPr>
          <w:szCs w:val="24"/>
        </w:rPr>
        <w:t xml:space="preserve"> osobowych</w:t>
      </w:r>
      <w:r w:rsidR="00000A2C">
        <w:rPr>
          <w:szCs w:val="24"/>
        </w:rPr>
        <w:t xml:space="preserve"> jest obowiązkowe, w tym przypadku niepodanie danych osobowych będzie skutkowało pozostawieniem sprawy bez rozpatrzenia.</w:t>
      </w:r>
    </w:p>
    <w:p w:rsidR="00A568FC" w:rsidRPr="00B609A8" w:rsidRDefault="00A568FC" w:rsidP="00045C8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Państwa dane będą przechowywane nie dłużej niż jest to konieczne do osiągnięcia celu oraz przez okres </w:t>
      </w:r>
      <w:r w:rsidRPr="00B609A8">
        <w:rPr>
          <w:szCs w:val="24"/>
        </w:rPr>
        <w:t>wym</w:t>
      </w:r>
      <w:r w:rsidR="005F2BC8" w:rsidRPr="00B609A8">
        <w:rPr>
          <w:szCs w:val="24"/>
        </w:rPr>
        <w:t xml:space="preserve">agany kategoria archiwalną BE5 – 5 lat </w:t>
      </w:r>
      <w:r w:rsidR="00045C8A" w:rsidRPr="00B609A8">
        <w:rPr>
          <w:szCs w:val="24"/>
        </w:rPr>
        <w:t>licząc od pierwszego stycznia następującego po roku zakończenia sprawy.</w:t>
      </w:r>
    </w:p>
    <w:p w:rsidR="00A568FC" w:rsidRPr="00A568FC" w:rsidRDefault="00045C8A" w:rsidP="00045C8A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B609A8">
        <w:rPr>
          <w:szCs w:val="24"/>
        </w:rPr>
        <w:t>Odbiorcą danych może być operator pocztowy - Poczta Pols</w:t>
      </w:r>
      <w:r w:rsidR="00555243" w:rsidRPr="00B609A8">
        <w:rPr>
          <w:szCs w:val="24"/>
        </w:rPr>
        <w:t>k</w:t>
      </w:r>
      <w:r w:rsidRPr="00B609A8">
        <w:rPr>
          <w:szCs w:val="24"/>
        </w:rPr>
        <w:t>a S.A., w przypadku odpowiedzi udzielonej pocztą elektroniczną podmiotem przetwarzającym będzie podmiot, który zapewnia usługę poczty elektronicznej. Dane nie są</w:t>
      </w:r>
      <w:r w:rsidR="005F2BC8" w:rsidRPr="00B609A8">
        <w:rPr>
          <w:szCs w:val="24"/>
        </w:rPr>
        <w:t xml:space="preserve"> </w:t>
      </w:r>
      <w:r w:rsidR="00A568FC" w:rsidRPr="00B609A8">
        <w:rPr>
          <w:szCs w:val="24"/>
        </w:rPr>
        <w:t xml:space="preserve">przekazywane do państwa trzeciego ani do organizacji międzynarodowych. </w:t>
      </w:r>
      <w:r w:rsidR="00555243" w:rsidRPr="00B609A8">
        <w:rPr>
          <w:szCs w:val="24"/>
        </w:rPr>
        <w:t xml:space="preserve">Szczegóły dotyczące </w:t>
      </w:r>
      <w:r w:rsidR="00555243">
        <w:rPr>
          <w:szCs w:val="24"/>
        </w:rPr>
        <w:t>odbiorców można uzyskać w siedzibie Administratora.</w:t>
      </w:r>
    </w:p>
    <w:p w:rsidR="005B5446" w:rsidRPr="005B5446" w:rsidRDefault="005B5446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04987"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</w:t>
      </w:r>
      <w:r w:rsidR="00555243">
        <w:t xml:space="preserve"> się z obowiązku wynikającego z </w:t>
      </w:r>
      <w:r w:rsidRPr="00704987">
        <w:t xml:space="preserve">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Przysługuje również prawo wniesienia skargi do Prezesa Urzędu Ochrony Danych Osobowych </w:t>
      </w:r>
      <w:r w:rsidR="00555243">
        <w:rPr>
          <w:szCs w:val="24"/>
        </w:rPr>
        <w:t xml:space="preserve">w Warszawie </w:t>
      </w:r>
      <w:r w:rsidRPr="00A568FC">
        <w:rPr>
          <w:szCs w:val="24"/>
        </w:rPr>
        <w:t>w przypadku niezgodne z prawem przetwarzania Państwa danych osobowych.</w:t>
      </w:r>
    </w:p>
    <w:p w:rsidR="00A568FC" w:rsidRPr="00A568FC" w:rsidRDefault="00A568FC" w:rsidP="00A568FC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568FC">
        <w:rPr>
          <w:szCs w:val="24"/>
        </w:rPr>
        <w:t xml:space="preserve">W oparciu o Państwa dane osobowe Administrator nie będzie podejmował zautomatyzowanych decyzji, w tym decyzji będących wynikiem profilowania. </w:t>
      </w:r>
    </w:p>
    <w:p w:rsidR="00A568FC" w:rsidRPr="00A568FC" w:rsidRDefault="00A568FC" w:rsidP="00A568FC">
      <w:pPr>
        <w:pStyle w:val="Akapitzlist"/>
        <w:jc w:val="both"/>
        <w:rPr>
          <w:szCs w:val="24"/>
        </w:rPr>
      </w:pPr>
    </w:p>
    <w:p w:rsidR="00A568FC" w:rsidRDefault="00A568FC"/>
    <w:sectPr w:rsidR="00A5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C"/>
    <w:rsid w:val="00000A2C"/>
    <w:rsid w:val="00045C8A"/>
    <w:rsid w:val="000C6CCB"/>
    <w:rsid w:val="00242319"/>
    <w:rsid w:val="004E6073"/>
    <w:rsid w:val="00555243"/>
    <w:rsid w:val="00563FD7"/>
    <w:rsid w:val="005B5446"/>
    <w:rsid w:val="005F2BC8"/>
    <w:rsid w:val="00657FB4"/>
    <w:rsid w:val="008C6B5A"/>
    <w:rsid w:val="009F7170"/>
    <w:rsid w:val="00A568FC"/>
    <w:rsid w:val="00B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44AD"/>
  <w15:chartTrackingRefBased/>
  <w15:docId w15:val="{EA0F3449-580C-48A1-8603-6723B65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568F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568FC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</cp:lastModifiedBy>
  <cp:revision>2</cp:revision>
  <dcterms:created xsi:type="dcterms:W3CDTF">2021-04-26T08:14:00Z</dcterms:created>
  <dcterms:modified xsi:type="dcterms:W3CDTF">2021-04-26T08:14:00Z</dcterms:modified>
</cp:coreProperties>
</file>