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9C6" w:rsidRPr="00366263" w:rsidRDefault="001939C6" w:rsidP="001939C6">
      <w:pPr>
        <w:jc w:val="center"/>
        <w:rPr>
          <w:b/>
          <w:bCs/>
        </w:rPr>
      </w:pPr>
      <w:bookmarkStart w:id="0" w:name="_GoBack"/>
      <w:bookmarkEnd w:id="0"/>
    </w:p>
    <w:p w:rsidR="001939C6" w:rsidRPr="00366263" w:rsidRDefault="001939C6" w:rsidP="001939C6">
      <w:pPr>
        <w:jc w:val="center"/>
        <w:rPr>
          <w:b/>
          <w:bCs/>
        </w:rPr>
      </w:pPr>
    </w:p>
    <w:p w:rsidR="001939C6" w:rsidRPr="00366263" w:rsidRDefault="001939C6" w:rsidP="001939C6">
      <w:pPr>
        <w:tabs>
          <w:tab w:val="center" w:pos="4535"/>
          <w:tab w:val="left" w:pos="7695"/>
        </w:tabs>
        <w:rPr>
          <w:b/>
          <w:bCs/>
        </w:rPr>
      </w:pPr>
      <w:r w:rsidRPr="00366263">
        <w:rPr>
          <w:b/>
          <w:bCs/>
        </w:rPr>
        <w:tab/>
        <w:t>UMOWA</w:t>
      </w:r>
      <w:r w:rsidRPr="00366263">
        <w:rPr>
          <w:b/>
          <w:bCs/>
        </w:rPr>
        <w:tab/>
      </w:r>
    </w:p>
    <w:p w:rsidR="001939C6" w:rsidRPr="00366263" w:rsidRDefault="001939C6" w:rsidP="001939C6">
      <w:pPr>
        <w:jc w:val="both"/>
      </w:pPr>
    </w:p>
    <w:p w:rsidR="001939C6" w:rsidRPr="00366263" w:rsidRDefault="001939C6" w:rsidP="001939C6">
      <w:pPr>
        <w:jc w:val="both"/>
      </w:pPr>
    </w:p>
    <w:p w:rsidR="001939C6" w:rsidRPr="00366263" w:rsidRDefault="001939C6" w:rsidP="001939C6">
      <w:pPr>
        <w:jc w:val="both"/>
      </w:pPr>
      <w:r w:rsidRPr="00366263">
        <w:t>zawarta w dniu.........</w:t>
      </w:r>
      <w:r>
        <w:t>............. 2017 r. w Jaśliskach</w:t>
      </w:r>
      <w:r w:rsidRPr="00366263">
        <w:t>,</w:t>
      </w:r>
    </w:p>
    <w:p w:rsidR="001939C6" w:rsidRPr="00366263" w:rsidRDefault="001939C6" w:rsidP="001939C6">
      <w:pPr>
        <w:spacing w:after="120"/>
        <w:jc w:val="both"/>
      </w:pPr>
      <w:r w:rsidRPr="00366263">
        <w:t xml:space="preserve">pomiędzy </w:t>
      </w:r>
    </w:p>
    <w:p w:rsidR="001939C6" w:rsidRDefault="001939C6" w:rsidP="001939C6">
      <w:pPr>
        <w:spacing w:after="120"/>
        <w:jc w:val="both"/>
        <w:rPr>
          <w:bCs/>
        </w:rPr>
      </w:pPr>
      <w:r w:rsidRPr="001939C6">
        <w:rPr>
          <w:b/>
        </w:rPr>
        <w:t>Gminą Jaśliska</w:t>
      </w:r>
      <w:r w:rsidRPr="00366263">
        <w:rPr>
          <w:b/>
        </w:rPr>
        <w:t>,</w:t>
      </w:r>
      <w:r w:rsidRPr="00366263">
        <w:t xml:space="preserve"> </w:t>
      </w:r>
      <w:r w:rsidRPr="001939C6">
        <w:rPr>
          <w:bCs/>
        </w:rPr>
        <w:t>z siedzibą</w:t>
      </w:r>
      <w:r w:rsidRPr="001939C6">
        <w:rPr>
          <w:b/>
          <w:bCs/>
        </w:rPr>
        <w:t xml:space="preserve"> </w:t>
      </w:r>
      <w:r w:rsidRPr="001939C6">
        <w:rPr>
          <w:bCs/>
        </w:rPr>
        <w:t xml:space="preserve">38-485 Jaśliska 117, </w:t>
      </w:r>
    </w:p>
    <w:p w:rsidR="001939C6" w:rsidRDefault="001939C6" w:rsidP="001939C6">
      <w:pPr>
        <w:spacing w:after="120"/>
        <w:jc w:val="both"/>
        <w:rPr>
          <w:bCs/>
        </w:rPr>
      </w:pPr>
      <w:r w:rsidRPr="001939C6">
        <w:rPr>
          <w:bCs/>
        </w:rPr>
        <w:t>NIP 6842586647, REGON 180515339,</w:t>
      </w:r>
    </w:p>
    <w:p w:rsidR="001939C6" w:rsidRDefault="001939C6" w:rsidP="001939C6">
      <w:pPr>
        <w:spacing w:after="120"/>
        <w:jc w:val="both"/>
      </w:pPr>
      <w:r w:rsidRPr="001939C6">
        <w:rPr>
          <w:b/>
          <w:bCs/>
        </w:rPr>
        <w:t xml:space="preserve"> </w:t>
      </w:r>
      <w:r w:rsidRPr="001939C6">
        <w:t xml:space="preserve">reprezentowaną przez: </w:t>
      </w:r>
      <w:r w:rsidRPr="001939C6">
        <w:rPr>
          <w:b/>
        </w:rPr>
        <w:t xml:space="preserve">Adama Dańczak </w:t>
      </w:r>
      <w:r w:rsidRPr="001939C6">
        <w:t xml:space="preserve">– Wójta Gminy Jaśliska </w:t>
      </w:r>
    </w:p>
    <w:p w:rsidR="001939C6" w:rsidRPr="00366263" w:rsidRDefault="001939C6" w:rsidP="001939C6">
      <w:pPr>
        <w:spacing w:after="120"/>
        <w:jc w:val="both"/>
      </w:pPr>
      <w:r w:rsidRPr="00366263">
        <w:t>przy kontrasygnacie</w:t>
      </w:r>
      <w:r>
        <w:t xml:space="preserve"> Agnieszki Kurdyła </w:t>
      </w:r>
      <w:r w:rsidR="0019435D">
        <w:t>– Skarbnika Gminy Jaśliska</w:t>
      </w:r>
      <w:r w:rsidRPr="00366263">
        <w:t>,</w:t>
      </w:r>
    </w:p>
    <w:p w:rsidR="001939C6" w:rsidRPr="00366263" w:rsidRDefault="001939C6" w:rsidP="001939C6">
      <w:pPr>
        <w:spacing w:after="120"/>
        <w:jc w:val="both"/>
      </w:pPr>
      <w:r w:rsidRPr="00366263">
        <w:t xml:space="preserve">zwaną dalej w treści umowy </w:t>
      </w:r>
      <w:r w:rsidRPr="00366263">
        <w:rPr>
          <w:b/>
        </w:rPr>
        <w:t>„Zamawiającym”,</w:t>
      </w:r>
    </w:p>
    <w:p w:rsidR="001939C6" w:rsidRPr="00366263" w:rsidRDefault="001939C6" w:rsidP="001939C6">
      <w:pPr>
        <w:spacing w:after="120"/>
        <w:ind w:left="284" w:hanging="284"/>
        <w:jc w:val="both"/>
      </w:pPr>
    </w:p>
    <w:p w:rsidR="001939C6" w:rsidRPr="00366263" w:rsidRDefault="001939C6" w:rsidP="001939C6">
      <w:pPr>
        <w:spacing w:after="120"/>
        <w:ind w:left="284" w:hanging="284"/>
        <w:jc w:val="both"/>
      </w:pPr>
      <w:r w:rsidRPr="00366263">
        <w:t xml:space="preserve">a   </w:t>
      </w:r>
    </w:p>
    <w:p w:rsidR="001939C6" w:rsidRPr="00366263" w:rsidRDefault="001939C6" w:rsidP="001939C6">
      <w:pPr>
        <w:spacing w:after="120"/>
        <w:ind w:left="284" w:hanging="284"/>
        <w:jc w:val="both"/>
        <w:rPr>
          <w:b/>
          <w:bCs/>
        </w:rPr>
      </w:pPr>
    </w:p>
    <w:p w:rsidR="001939C6" w:rsidRPr="00366263" w:rsidRDefault="001939C6" w:rsidP="001939C6">
      <w:pPr>
        <w:spacing w:after="120"/>
        <w:ind w:left="284" w:hanging="284"/>
        <w:jc w:val="both"/>
        <w:rPr>
          <w:b/>
          <w:bCs/>
        </w:rPr>
      </w:pPr>
      <w:r w:rsidRPr="00366263">
        <w:rPr>
          <w:b/>
          <w:bCs/>
        </w:rPr>
        <w:t>........................................................................</w:t>
      </w:r>
    </w:p>
    <w:p w:rsidR="001939C6" w:rsidRPr="00366263" w:rsidRDefault="001939C6" w:rsidP="001939C6">
      <w:pPr>
        <w:spacing w:after="120"/>
        <w:ind w:left="284" w:hanging="284"/>
        <w:jc w:val="both"/>
        <w:rPr>
          <w:b/>
          <w:bCs/>
        </w:rPr>
      </w:pPr>
      <w:r w:rsidRPr="00366263">
        <w:rPr>
          <w:b/>
          <w:bCs/>
        </w:rPr>
        <w:t>………………………………………………</w:t>
      </w:r>
    </w:p>
    <w:p w:rsidR="001939C6" w:rsidRPr="00366263" w:rsidRDefault="001939C6" w:rsidP="001939C6">
      <w:pPr>
        <w:ind w:left="284" w:hanging="284"/>
        <w:jc w:val="both"/>
      </w:pPr>
      <w:r w:rsidRPr="00366263">
        <w:t>reprezentowanym przez:</w:t>
      </w:r>
    </w:p>
    <w:p w:rsidR="001939C6" w:rsidRPr="00366263" w:rsidRDefault="001939C6" w:rsidP="001939C6">
      <w:pPr>
        <w:spacing w:line="276" w:lineRule="auto"/>
        <w:jc w:val="both"/>
      </w:pPr>
      <w:r w:rsidRPr="00366263">
        <w:t>……………………………………………..</w:t>
      </w:r>
    </w:p>
    <w:p w:rsidR="001939C6" w:rsidRPr="00366263" w:rsidRDefault="001939C6" w:rsidP="001939C6">
      <w:pPr>
        <w:spacing w:line="276" w:lineRule="auto"/>
        <w:jc w:val="both"/>
      </w:pPr>
      <w:r w:rsidRPr="00366263">
        <w:t xml:space="preserve">zwanym dalej </w:t>
      </w:r>
      <w:r w:rsidRPr="00366263">
        <w:rPr>
          <w:b/>
        </w:rPr>
        <w:t>„Wykonawcą”</w:t>
      </w:r>
      <w:r w:rsidRPr="00366263">
        <w:t>,</w:t>
      </w:r>
    </w:p>
    <w:p w:rsidR="001939C6" w:rsidRPr="00366263" w:rsidRDefault="001939C6" w:rsidP="001939C6">
      <w:pPr>
        <w:spacing w:line="276" w:lineRule="auto"/>
        <w:jc w:val="both"/>
      </w:pPr>
    </w:p>
    <w:p w:rsidR="001939C6" w:rsidRPr="00366263" w:rsidRDefault="001939C6" w:rsidP="001939C6">
      <w:pPr>
        <w:spacing w:line="276" w:lineRule="auto"/>
        <w:jc w:val="both"/>
      </w:pPr>
      <w:r w:rsidRPr="00366263">
        <w:t xml:space="preserve">zwanymi dalej łącznie w treści umowy </w:t>
      </w:r>
      <w:r w:rsidRPr="00366263">
        <w:rPr>
          <w:b/>
        </w:rPr>
        <w:t>„Stronami”</w:t>
      </w:r>
      <w:r w:rsidRPr="00366263">
        <w:t>,</w:t>
      </w:r>
    </w:p>
    <w:p w:rsidR="001939C6" w:rsidRPr="00366263" w:rsidRDefault="001939C6" w:rsidP="001939C6">
      <w:pPr>
        <w:spacing w:line="276" w:lineRule="auto"/>
        <w:jc w:val="both"/>
      </w:pPr>
    </w:p>
    <w:p w:rsidR="001939C6" w:rsidRPr="00366263" w:rsidRDefault="001939C6" w:rsidP="001939C6">
      <w:pPr>
        <w:spacing w:line="276" w:lineRule="auto"/>
        <w:jc w:val="both"/>
      </w:pPr>
      <w:r w:rsidRPr="00366263">
        <w:t>o następującej treści:</w:t>
      </w:r>
    </w:p>
    <w:p w:rsidR="001939C6" w:rsidRPr="00366263" w:rsidRDefault="001939C6" w:rsidP="001939C6">
      <w:pPr>
        <w:jc w:val="both"/>
      </w:pPr>
    </w:p>
    <w:p w:rsidR="001939C6" w:rsidRPr="00366263" w:rsidRDefault="001939C6" w:rsidP="001939C6">
      <w:pPr>
        <w:jc w:val="both"/>
      </w:pPr>
    </w:p>
    <w:p w:rsidR="001939C6" w:rsidRPr="00366263" w:rsidRDefault="001939C6" w:rsidP="001939C6">
      <w:pPr>
        <w:jc w:val="center"/>
        <w:rPr>
          <w:b/>
          <w:bCs/>
        </w:rPr>
      </w:pPr>
      <w:r w:rsidRPr="00366263">
        <w:rPr>
          <w:b/>
          <w:bCs/>
        </w:rPr>
        <w:t>§ 1</w:t>
      </w:r>
    </w:p>
    <w:p w:rsidR="001939C6" w:rsidRPr="00366263" w:rsidRDefault="001939C6" w:rsidP="001939C6">
      <w:pPr>
        <w:jc w:val="both"/>
        <w:rPr>
          <w:lang w:eastAsia="pl-PL"/>
        </w:rPr>
      </w:pPr>
    </w:p>
    <w:p w:rsidR="001939C6" w:rsidRPr="00366263" w:rsidRDefault="001939C6" w:rsidP="001939C6">
      <w:pPr>
        <w:widowControl w:val="0"/>
        <w:numPr>
          <w:ilvl w:val="3"/>
          <w:numId w:val="1"/>
        </w:numPr>
        <w:tabs>
          <w:tab w:val="num" w:pos="284"/>
        </w:tabs>
        <w:snapToGrid w:val="0"/>
        <w:ind w:left="284" w:hanging="284"/>
        <w:jc w:val="both"/>
        <w:rPr>
          <w:b/>
        </w:rPr>
      </w:pPr>
      <w:r w:rsidRPr="00366263">
        <w:t>Zamawiający zamawia, a Wykonawca przyjmuje do wykonania zadanie pn.:</w:t>
      </w:r>
      <w:r w:rsidRPr="00366263">
        <w:rPr>
          <w:b/>
        </w:rPr>
        <w:t xml:space="preserve"> </w:t>
      </w:r>
      <w:r w:rsidRPr="00366263">
        <w:rPr>
          <w:b/>
          <w:i/>
        </w:rPr>
        <w:t>„</w:t>
      </w:r>
      <w:r w:rsidR="003F01FB">
        <w:rPr>
          <w:b/>
          <w:bCs/>
          <w:i/>
        </w:rPr>
        <w:t>Remont mostu łączącego dz. n</w:t>
      </w:r>
      <w:r w:rsidRPr="001939C6">
        <w:rPr>
          <w:b/>
          <w:bCs/>
          <w:i/>
        </w:rPr>
        <w:t xml:space="preserve">r </w:t>
      </w:r>
      <w:proofErr w:type="spellStart"/>
      <w:r w:rsidRPr="001939C6">
        <w:rPr>
          <w:b/>
          <w:bCs/>
          <w:i/>
        </w:rPr>
        <w:t>ewid</w:t>
      </w:r>
      <w:proofErr w:type="spellEnd"/>
      <w:r w:rsidRPr="001939C6">
        <w:rPr>
          <w:b/>
          <w:bCs/>
          <w:i/>
        </w:rPr>
        <w:t>. 3367 z 2708 w km 0+130 w miejscowości Posada Jaśliska</w:t>
      </w:r>
      <w:r w:rsidRPr="00366263">
        <w:rPr>
          <w:b/>
          <w:i/>
        </w:rPr>
        <w:t>”.</w:t>
      </w:r>
    </w:p>
    <w:p w:rsidR="001939C6" w:rsidRPr="001939C6" w:rsidRDefault="001939C6" w:rsidP="001939C6">
      <w:pPr>
        <w:widowControl w:val="0"/>
        <w:numPr>
          <w:ilvl w:val="3"/>
          <w:numId w:val="1"/>
        </w:numPr>
        <w:tabs>
          <w:tab w:val="num" w:pos="284"/>
        </w:tabs>
        <w:snapToGrid w:val="0"/>
        <w:ind w:left="284" w:hanging="284"/>
        <w:jc w:val="both"/>
      </w:pPr>
      <w:r w:rsidRPr="00366263">
        <w:t>Roboty, o których mowa w ust. 1 powyżej obejmują:</w:t>
      </w:r>
      <w:r>
        <w:t xml:space="preserve"> wykonanie</w:t>
      </w:r>
      <w:r w:rsidRPr="001939C6">
        <w:t xml:space="preserve"> remontu będącej w złym stanie technicznym konstrukcji mostu (ustrój nośny i podpory obiektu), który </w:t>
      </w:r>
      <w:r>
        <w:t xml:space="preserve">na </w:t>
      </w:r>
      <w:r w:rsidRPr="001939C6">
        <w:t xml:space="preserve">skutek oddziaływania wód powodziowych utracił pierwotne parametry </w:t>
      </w:r>
      <w:r>
        <w:t>funkcjonalno-użytkowe</w:t>
      </w:r>
      <w:r w:rsidRPr="001939C6">
        <w:t>. Obiekt po remoncie spełniał będzie wymogi stawiane obecnie obiektom mostowym w ciągu dróg gminnych - klasa drogi L.</w:t>
      </w:r>
    </w:p>
    <w:p w:rsidR="001939C6" w:rsidRPr="001939C6" w:rsidRDefault="001939C6" w:rsidP="001939C6">
      <w:pPr>
        <w:widowControl w:val="0"/>
        <w:tabs>
          <w:tab w:val="num" w:pos="2880"/>
        </w:tabs>
        <w:snapToGrid w:val="0"/>
        <w:jc w:val="both"/>
      </w:pPr>
      <w:r>
        <w:t xml:space="preserve">     </w:t>
      </w:r>
      <w:r w:rsidRPr="001939C6">
        <w:t>Zakres remontu obejmował będzie</w:t>
      </w:r>
      <w:r>
        <w:t xml:space="preserve"> w szczególności</w:t>
      </w:r>
      <w:r w:rsidRPr="001939C6">
        <w:t>:</w:t>
      </w:r>
    </w:p>
    <w:p w:rsidR="001939C6" w:rsidRPr="001939C6" w:rsidRDefault="001939C6" w:rsidP="001939C6">
      <w:pPr>
        <w:pStyle w:val="Akapitzlist"/>
        <w:widowControl w:val="0"/>
        <w:numPr>
          <w:ilvl w:val="0"/>
          <w:numId w:val="35"/>
        </w:numPr>
        <w:snapToGrid w:val="0"/>
        <w:ind w:left="567" w:hanging="283"/>
        <w:jc w:val="both"/>
      </w:pPr>
      <w:r w:rsidRPr="001939C6">
        <w:t>Remont korpusów i skrzydeł podpór mostu</w:t>
      </w:r>
      <w:r>
        <w:t>:</w:t>
      </w:r>
    </w:p>
    <w:p w:rsidR="001939C6" w:rsidRDefault="001939C6" w:rsidP="001939C6">
      <w:pPr>
        <w:pStyle w:val="Akapitzlist"/>
        <w:widowControl w:val="0"/>
        <w:numPr>
          <w:ilvl w:val="0"/>
          <w:numId w:val="36"/>
        </w:numPr>
        <w:tabs>
          <w:tab w:val="num" w:pos="2880"/>
        </w:tabs>
        <w:snapToGrid w:val="0"/>
        <w:ind w:left="567" w:hanging="283"/>
        <w:jc w:val="both"/>
      </w:pPr>
      <w:r w:rsidRPr="001939C6">
        <w:t xml:space="preserve">powierzchniowa naprawa i zabezpieczenie betonu: korpusy przyczółków oraz skrzydła od strony górnej wody zabezpieczone zostaną torkretem układanym na siatce zbrojeniowej kotwionej do istniejącej konstrukcji, od strony dolnej wody powierzchnia boczna </w:t>
      </w:r>
      <w:proofErr w:type="spellStart"/>
      <w:r w:rsidRPr="001939C6">
        <w:t>przyczółka</w:t>
      </w:r>
      <w:proofErr w:type="spellEnd"/>
      <w:r w:rsidRPr="001939C6">
        <w:t xml:space="preserve"> i skrzydło w części odsłoniętej (powyżej koszy) zabezpieczone zostanie warstwą zaprawy </w:t>
      </w:r>
      <w:r>
        <w:t>cementowej PCC;</w:t>
      </w:r>
    </w:p>
    <w:p w:rsidR="001939C6" w:rsidRDefault="001939C6" w:rsidP="001939C6">
      <w:pPr>
        <w:pStyle w:val="Akapitzlist"/>
        <w:widowControl w:val="0"/>
        <w:numPr>
          <w:ilvl w:val="0"/>
          <w:numId w:val="36"/>
        </w:numPr>
        <w:tabs>
          <w:tab w:val="num" w:pos="2880"/>
        </w:tabs>
        <w:snapToGrid w:val="0"/>
        <w:ind w:left="567" w:hanging="283"/>
        <w:jc w:val="both"/>
      </w:pPr>
      <w:r w:rsidRPr="001939C6">
        <w:t xml:space="preserve">naprawa uszkodzonych fundamentów przyczółków: od strony rzeki </w:t>
      </w:r>
      <w:proofErr w:type="spellStart"/>
      <w:r w:rsidRPr="001939C6">
        <w:t>Jasiołka</w:t>
      </w:r>
      <w:proofErr w:type="spellEnd"/>
      <w:r w:rsidRPr="001939C6">
        <w:t xml:space="preserve"> wykonane zostaną prace polegające na rozbiórce istniejącej odsadzki fundamentowej, a następnie jej odtworzenie z betonu zbrojonego zak</w:t>
      </w:r>
      <w:r>
        <w:t xml:space="preserve">otwionego w korpusie </w:t>
      </w:r>
      <w:proofErr w:type="spellStart"/>
      <w:r>
        <w:t>przyczółka</w:t>
      </w:r>
      <w:proofErr w:type="spellEnd"/>
      <w:r>
        <w:t>;</w:t>
      </w:r>
    </w:p>
    <w:p w:rsidR="001939C6" w:rsidRPr="001939C6" w:rsidRDefault="001939C6" w:rsidP="001939C6">
      <w:pPr>
        <w:pStyle w:val="Akapitzlist"/>
        <w:widowControl w:val="0"/>
        <w:numPr>
          <w:ilvl w:val="0"/>
          <w:numId w:val="36"/>
        </w:numPr>
        <w:tabs>
          <w:tab w:val="num" w:pos="2880"/>
        </w:tabs>
        <w:snapToGrid w:val="0"/>
        <w:ind w:left="567" w:hanging="283"/>
        <w:jc w:val="both"/>
      </w:pPr>
      <w:r w:rsidRPr="001939C6">
        <w:lastRenderedPageBreak/>
        <w:t>zabezpieczenie skrzydeł od strony dolnej wody: wykonane zostanie za pomocą konstrukcji oporowej z koszy siatkowo-kamiennych zabezpieczających skrzydło przed przemieszczeniem.</w:t>
      </w:r>
    </w:p>
    <w:p w:rsidR="001939C6" w:rsidRDefault="001939C6" w:rsidP="001939C6">
      <w:pPr>
        <w:pStyle w:val="Akapitzlist"/>
        <w:widowControl w:val="0"/>
        <w:numPr>
          <w:ilvl w:val="0"/>
          <w:numId w:val="35"/>
        </w:numPr>
        <w:snapToGrid w:val="0"/>
        <w:ind w:left="567" w:hanging="283"/>
        <w:jc w:val="both"/>
      </w:pPr>
      <w:r w:rsidRPr="001939C6">
        <w:t>Remont płyty pomostu – rozbiórka istniejącej nawierzchni jezdni oraz izolacji  płyty, częściowe skucie gzymsów, wykonanie żelbetowej warstwy naprawczej (</w:t>
      </w:r>
      <w:proofErr w:type="spellStart"/>
      <w:r w:rsidRPr="001939C6">
        <w:t>reprofilacji</w:t>
      </w:r>
      <w:proofErr w:type="spellEnd"/>
      <w:r w:rsidRPr="001939C6">
        <w:t xml:space="preserve">) istniejącej płyty pomostu, wykonanie izolacji i nawierzchni obiektu, montaż balustrad oraz zabezpieczenie spodu płyty pomostu za pomocą zapraw cementowych </w:t>
      </w:r>
      <w:proofErr w:type="spellStart"/>
      <w:r w:rsidRPr="001939C6">
        <w:t>niskoskurczowych</w:t>
      </w:r>
      <w:proofErr w:type="spellEnd"/>
      <w:r w:rsidRPr="001939C6">
        <w:t xml:space="preserve"> typu PCC. Nad przyczółkami</w:t>
      </w:r>
      <w:r>
        <w:t xml:space="preserve"> </w:t>
      </w:r>
      <w:r w:rsidRPr="001939C6">
        <w:t>wykonane zostaną nowe poprzecznice żelbetowe.</w:t>
      </w:r>
    </w:p>
    <w:p w:rsidR="001939C6" w:rsidRDefault="001939C6" w:rsidP="001939C6">
      <w:pPr>
        <w:pStyle w:val="Akapitzlist"/>
        <w:widowControl w:val="0"/>
        <w:numPr>
          <w:ilvl w:val="0"/>
          <w:numId w:val="35"/>
        </w:numPr>
        <w:snapToGrid w:val="0"/>
        <w:ind w:left="567" w:hanging="283"/>
        <w:jc w:val="both"/>
      </w:pPr>
      <w:r w:rsidRPr="001939C6">
        <w:t>Remont konstrukcji stalowej ustroju nośnego – oczyszczenie istniejącej konstrukcji, oraz wykonanie zabezpieczenia antykorozyjnego stalowych elementów konstrukcji nośnej, stężenie poprzeczne dźwigarów poprzez wykonanie poprzecznicy przęsłowej.</w:t>
      </w:r>
    </w:p>
    <w:p w:rsidR="001939C6" w:rsidRDefault="001939C6" w:rsidP="001939C6">
      <w:pPr>
        <w:pStyle w:val="Akapitzlist"/>
        <w:widowControl w:val="0"/>
        <w:numPr>
          <w:ilvl w:val="0"/>
          <w:numId w:val="35"/>
        </w:numPr>
        <w:snapToGrid w:val="0"/>
        <w:ind w:left="567" w:hanging="283"/>
        <w:jc w:val="both"/>
      </w:pPr>
      <w:r w:rsidRPr="001939C6">
        <w:t>Wykonanie remontu koryta rzeki - oczyszczenie koryta rzeki z zanieczyszczeń, remont (uzupełnienie i odtworzenie) istniejącego umocnienia skarp rzeki z opaski kamiennej, wyprofilowanie skarp w obrębie wykonywanych umocnień.</w:t>
      </w:r>
    </w:p>
    <w:p w:rsidR="001939C6" w:rsidRPr="00366263" w:rsidRDefault="001939C6" w:rsidP="001939C6">
      <w:pPr>
        <w:pStyle w:val="Akapitzlist"/>
        <w:widowControl w:val="0"/>
        <w:numPr>
          <w:ilvl w:val="0"/>
          <w:numId w:val="35"/>
        </w:numPr>
        <w:snapToGrid w:val="0"/>
        <w:ind w:left="567" w:hanging="283"/>
        <w:jc w:val="both"/>
      </w:pPr>
      <w:r w:rsidRPr="001939C6">
        <w:t>Wykonanie odcinkowego remontu dojazdów w obrębie mostu, polegającego</w:t>
      </w:r>
      <w:r>
        <w:t xml:space="preserve"> </w:t>
      </w:r>
      <w:r w:rsidRPr="001939C6">
        <w:t>na profilowaniu i renowacji nawierzchni, z likwidacją jej deformacji i ubytków.</w:t>
      </w:r>
      <w:r>
        <w:t xml:space="preserve"> </w:t>
      </w:r>
    </w:p>
    <w:p w:rsidR="001939C6" w:rsidRPr="00366263" w:rsidRDefault="001939C6" w:rsidP="001939C6">
      <w:pPr>
        <w:widowControl w:val="0"/>
        <w:numPr>
          <w:ilvl w:val="3"/>
          <w:numId w:val="1"/>
        </w:numPr>
        <w:tabs>
          <w:tab w:val="num" w:pos="284"/>
        </w:tabs>
        <w:snapToGrid w:val="0"/>
        <w:ind w:left="284" w:hanging="284"/>
        <w:jc w:val="both"/>
      </w:pPr>
      <w:r w:rsidRPr="00366263">
        <w:t>Szczegółowy opis przedmiotu zamówienia oraz zakres robót precyzuje Specyfikacja Istotnych Warunków Zamówienia z dnia ….., w tym w szczególności dokumentacja projektowa, stanowiąca załącznik do niniejszej umowy, a także pozostałe załączniki do SIWZ z uwzględnieniem najszerszego zakresu prac budowlanych, ujętego w </w:t>
      </w:r>
      <w:r w:rsidRPr="00366263">
        <w:br/>
        <w:t>którymkolwiek z tych dokumentów.</w:t>
      </w:r>
    </w:p>
    <w:p w:rsidR="001939C6" w:rsidRPr="00366263" w:rsidRDefault="001939C6" w:rsidP="001939C6">
      <w:pPr>
        <w:widowControl w:val="0"/>
        <w:numPr>
          <w:ilvl w:val="3"/>
          <w:numId w:val="1"/>
        </w:numPr>
        <w:tabs>
          <w:tab w:val="num" w:pos="284"/>
        </w:tabs>
        <w:snapToGrid w:val="0"/>
        <w:ind w:left="284" w:hanging="284"/>
        <w:jc w:val="both"/>
      </w:pPr>
      <w:r w:rsidRPr="00366263">
        <w:rPr>
          <w:szCs w:val="20"/>
        </w:rPr>
        <w:t xml:space="preserve">Wykonawca wykona przedmiot umowy w całości z materiałów dopuszczonych do stosowania w budownictwie zgodnie z art. 10 ustawy z dnia 7 lipca 1994 roku Prawo Budowlane (Dz. U. z 2017 r. poz.1332) oraz ustawą z dnia 16 kwietnia 2004 roku o wyrobach budowlanych (Dz. U. z 2016 r. poz. 1570 z </w:t>
      </w:r>
      <w:proofErr w:type="spellStart"/>
      <w:r w:rsidRPr="00366263">
        <w:rPr>
          <w:szCs w:val="20"/>
        </w:rPr>
        <w:t>późn</w:t>
      </w:r>
      <w:proofErr w:type="spellEnd"/>
      <w:r w:rsidRPr="00366263">
        <w:rPr>
          <w:szCs w:val="20"/>
        </w:rPr>
        <w:t>. zm.).</w:t>
      </w:r>
    </w:p>
    <w:p w:rsidR="001939C6" w:rsidRPr="00366263" w:rsidRDefault="001939C6" w:rsidP="001939C6">
      <w:pPr>
        <w:widowControl w:val="0"/>
        <w:numPr>
          <w:ilvl w:val="3"/>
          <w:numId w:val="1"/>
        </w:numPr>
        <w:tabs>
          <w:tab w:val="num" w:pos="284"/>
        </w:tabs>
        <w:snapToGrid w:val="0"/>
        <w:ind w:left="284" w:hanging="284"/>
        <w:jc w:val="both"/>
      </w:pPr>
      <w:r w:rsidRPr="00366263">
        <w:rPr>
          <w:szCs w:val="20"/>
        </w:rPr>
        <w:t>Materiały i urządzenia, użyte przez Wykonawcę do realizacji zamówienia, powinny posiadać świadectwa jakości, certyfikaty kraju pochodzenia oraz powinny odpowiadać:</w:t>
      </w:r>
    </w:p>
    <w:p w:rsidR="001939C6" w:rsidRPr="00366263" w:rsidRDefault="001939C6" w:rsidP="001939C6">
      <w:pPr>
        <w:autoSpaceDE w:val="0"/>
        <w:autoSpaceDN w:val="0"/>
        <w:adjustRightInd w:val="0"/>
        <w:ind w:left="426"/>
        <w:jc w:val="both"/>
      </w:pPr>
      <w:r w:rsidRPr="00366263">
        <w:t>a) Polskim Normom przenoszącym normy europejskie lub normom innych państw członkowskich Europejskiego Obszaru Gospodarczego przenoszącym te normy,</w:t>
      </w:r>
    </w:p>
    <w:p w:rsidR="001939C6" w:rsidRPr="00366263" w:rsidRDefault="001939C6" w:rsidP="001939C6">
      <w:pPr>
        <w:autoSpaceDE w:val="0"/>
        <w:autoSpaceDN w:val="0"/>
        <w:adjustRightInd w:val="0"/>
        <w:ind w:left="426"/>
        <w:jc w:val="both"/>
      </w:pPr>
      <w:r w:rsidRPr="00366263">
        <w:t>b) wymaganiom programu funkcjonalno – użytkowego, projektu budowlanego i projektu wykonawczego,</w:t>
      </w:r>
    </w:p>
    <w:p w:rsidR="001939C6" w:rsidRPr="00366263" w:rsidRDefault="001939C6" w:rsidP="001939C6">
      <w:pPr>
        <w:autoSpaceDE w:val="0"/>
        <w:autoSpaceDN w:val="0"/>
        <w:adjustRightInd w:val="0"/>
        <w:ind w:left="426"/>
        <w:jc w:val="both"/>
      </w:pPr>
      <w:r w:rsidRPr="00366263">
        <w:t>c) wymogom wyrobów dopuszczonych do obrotu i stosowania w budownictwie,</w:t>
      </w:r>
    </w:p>
    <w:p w:rsidR="001939C6" w:rsidRPr="00366263" w:rsidRDefault="001939C6" w:rsidP="001939C6">
      <w:pPr>
        <w:autoSpaceDE w:val="0"/>
        <w:autoSpaceDN w:val="0"/>
        <w:adjustRightInd w:val="0"/>
        <w:ind w:left="426"/>
        <w:jc w:val="both"/>
      </w:pPr>
      <w:r w:rsidRPr="00366263">
        <w:t>d) wymogom wyrobów dopuszczonych do użytkowania w obiektach użyteczności publicznej.</w:t>
      </w:r>
    </w:p>
    <w:p w:rsidR="001939C6" w:rsidRPr="00366263" w:rsidRDefault="001939C6" w:rsidP="001939C6">
      <w:pPr>
        <w:autoSpaceDE w:val="0"/>
        <w:autoSpaceDN w:val="0"/>
        <w:adjustRightInd w:val="0"/>
        <w:ind w:left="426" w:hanging="284"/>
        <w:jc w:val="both"/>
      </w:pPr>
      <w:r w:rsidRPr="00366263">
        <w:t>6. Na każde żądanie Zamawiającego, Wykonawca zobowiązany jest okazać właściwe dokumenty, niezbędne do prawidłowego prowadzenia robót zgodnie z prawem budowlanym.</w:t>
      </w:r>
    </w:p>
    <w:p w:rsidR="001939C6" w:rsidRPr="00366263" w:rsidRDefault="001939C6" w:rsidP="001939C6">
      <w:pPr>
        <w:numPr>
          <w:ilvl w:val="0"/>
          <w:numId w:val="18"/>
        </w:numPr>
        <w:tabs>
          <w:tab w:val="num" w:pos="567"/>
        </w:tabs>
        <w:autoSpaceDE w:val="0"/>
        <w:autoSpaceDN w:val="0"/>
        <w:adjustRightInd w:val="0"/>
        <w:ind w:left="426" w:hanging="317"/>
        <w:jc w:val="both"/>
      </w:pPr>
      <w:r w:rsidRPr="00366263">
        <w:t>Zakres prac obejmuje również inne czynności, konieczne do wykonania zamówienia nieujęte w dokumentacji, a niezbędne do wykonania ze względu na sztukę budowlaną, zasady wiedzy technicznej i przepisy prawa.</w:t>
      </w:r>
    </w:p>
    <w:p w:rsidR="001939C6" w:rsidRPr="00366263" w:rsidRDefault="001939C6" w:rsidP="001939C6">
      <w:pPr>
        <w:numPr>
          <w:ilvl w:val="0"/>
          <w:numId w:val="18"/>
        </w:numPr>
        <w:tabs>
          <w:tab w:val="num" w:pos="567"/>
        </w:tabs>
        <w:autoSpaceDE w:val="0"/>
        <w:autoSpaceDN w:val="0"/>
        <w:adjustRightInd w:val="0"/>
        <w:ind w:left="426" w:hanging="317"/>
        <w:jc w:val="both"/>
      </w:pPr>
      <w:r w:rsidRPr="00366263">
        <w:t>Wykonawca zobowiązany jest zgłaszać Zamawiającemu do odbioru tzw. roboty zanikające w ramach odbiorów częściowych.</w:t>
      </w:r>
    </w:p>
    <w:p w:rsidR="001939C6" w:rsidRPr="00366263" w:rsidRDefault="001939C6" w:rsidP="001939C6">
      <w:pPr>
        <w:numPr>
          <w:ilvl w:val="0"/>
          <w:numId w:val="18"/>
        </w:numPr>
        <w:tabs>
          <w:tab w:val="num" w:pos="567"/>
        </w:tabs>
        <w:autoSpaceDE w:val="0"/>
        <w:autoSpaceDN w:val="0"/>
        <w:adjustRightInd w:val="0"/>
        <w:ind w:left="426" w:hanging="317"/>
        <w:jc w:val="both"/>
      </w:pPr>
      <w:r w:rsidRPr="00366263">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sidRPr="00366263">
        <w:rPr>
          <w:b/>
        </w:rPr>
        <w:t xml:space="preserve"> </w:t>
      </w:r>
      <w:r w:rsidRPr="00366263">
        <w:t>prawa.</w:t>
      </w:r>
    </w:p>
    <w:p w:rsidR="001939C6" w:rsidRPr="00366263" w:rsidRDefault="001939C6" w:rsidP="001939C6">
      <w:pPr>
        <w:numPr>
          <w:ilvl w:val="0"/>
          <w:numId w:val="18"/>
        </w:numPr>
        <w:tabs>
          <w:tab w:val="num" w:pos="567"/>
        </w:tabs>
        <w:autoSpaceDE w:val="0"/>
        <w:autoSpaceDN w:val="0"/>
        <w:adjustRightInd w:val="0"/>
        <w:ind w:left="426" w:hanging="317"/>
        <w:jc w:val="both"/>
      </w:pPr>
      <w:r w:rsidRPr="00366263">
        <w:lastRenderedPageBreak/>
        <w:t>Zamawiający dopuszcza wprowadzenie zmian w zakresie stosowania innych materiałów i urządzeń, niż przedstawione w ofercie przetargowej, pod warunkiem, że zmiany te będą korzystne dla Zamawiającego. Będą to np. okoliczności:</w:t>
      </w:r>
    </w:p>
    <w:p w:rsidR="001939C6" w:rsidRPr="00366263" w:rsidRDefault="001939C6" w:rsidP="001939C6">
      <w:pPr>
        <w:numPr>
          <w:ilvl w:val="0"/>
          <w:numId w:val="16"/>
        </w:numPr>
        <w:tabs>
          <w:tab w:val="num" w:pos="709"/>
        </w:tabs>
        <w:autoSpaceDE w:val="0"/>
        <w:autoSpaceDN w:val="0"/>
        <w:adjustRightInd w:val="0"/>
        <w:ind w:left="709" w:hanging="283"/>
        <w:jc w:val="both"/>
      </w:pPr>
      <w:r w:rsidRPr="00366263">
        <w:t>powodujące obniżenie kosztów ponoszonych przez Zamawiającego na eksploatację i konserwację wykonanego przedmiotu umowy,</w:t>
      </w:r>
    </w:p>
    <w:p w:rsidR="001939C6" w:rsidRPr="00366263" w:rsidRDefault="001939C6" w:rsidP="001939C6">
      <w:pPr>
        <w:numPr>
          <w:ilvl w:val="0"/>
          <w:numId w:val="16"/>
        </w:numPr>
        <w:tabs>
          <w:tab w:val="num" w:pos="709"/>
        </w:tabs>
        <w:autoSpaceDE w:val="0"/>
        <w:autoSpaceDN w:val="0"/>
        <w:adjustRightInd w:val="0"/>
        <w:ind w:left="709" w:hanging="283"/>
        <w:jc w:val="both"/>
      </w:pPr>
      <w:r w:rsidRPr="00366263">
        <w:t>zapewniające prawidłową realizację przedmiotu umowy, w tym również optymalizację parametrów technicznych i jakościowych robót budowlanych,</w:t>
      </w:r>
    </w:p>
    <w:p w:rsidR="001939C6" w:rsidRPr="00366263" w:rsidRDefault="001939C6" w:rsidP="001939C6">
      <w:pPr>
        <w:numPr>
          <w:ilvl w:val="0"/>
          <w:numId w:val="16"/>
        </w:numPr>
        <w:tabs>
          <w:tab w:val="num" w:pos="709"/>
        </w:tabs>
        <w:autoSpaceDE w:val="0"/>
        <w:autoSpaceDN w:val="0"/>
        <w:adjustRightInd w:val="0"/>
        <w:ind w:left="709" w:hanging="283"/>
        <w:jc w:val="both"/>
      </w:pPr>
      <w:r w:rsidRPr="00366263">
        <w:t>wynikające z aktualizacji rozwiązań z uwagi na postęp techniczny lub zmiany obowiązujących przepisów techniczno-budowlanych.</w:t>
      </w:r>
    </w:p>
    <w:p w:rsidR="001939C6" w:rsidRPr="00366263" w:rsidRDefault="001939C6" w:rsidP="001939C6">
      <w:pPr>
        <w:numPr>
          <w:ilvl w:val="0"/>
          <w:numId w:val="19"/>
        </w:numPr>
        <w:tabs>
          <w:tab w:val="num" w:pos="567"/>
        </w:tabs>
        <w:autoSpaceDE w:val="0"/>
        <w:autoSpaceDN w:val="0"/>
        <w:adjustRightInd w:val="0"/>
        <w:ind w:left="600" w:hanging="600"/>
        <w:jc w:val="both"/>
      </w:pPr>
      <w:r w:rsidRPr="00366263">
        <w:t>Dodatkowo możliwa jest zmiana producenta poszczególnych materiałów i urządzeń, przedstawionych w ofercie przetargowej, pod warunkiem, że zmiana ta nie spowoduje obniżenia parametrów tych materiałów lub urządzeń oraz wzrostu kosztów wykonania i późniejszej eksploatacji przedmiotu umowy.</w:t>
      </w:r>
    </w:p>
    <w:p w:rsidR="001939C6" w:rsidRPr="00366263" w:rsidRDefault="001939C6" w:rsidP="001939C6">
      <w:pPr>
        <w:numPr>
          <w:ilvl w:val="0"/>
          <w:numId w:val="19"/>
        </w:numPr>
        <w:tabs>
          <w:tab w:val="num" w:pos="567"/>
        </w:tabs>
        <w:autoSpaceDE w:val="0"/>
        <w:autoSpaceDN w:val="0"/>
        <w:adjustRightInd w:val="0"/>
        <w:ind w:left="600" w:hanging="600"/>
        <w:jc w:val="both"/>
      </w:pPr>
      <w:r w:rsidRPr="00366263">
        <w:t>Zmiany, o których mowa w ust. 10 i ust. 11 niniejszego paragrafu może inicjować każda ze Stron niniejszej umowy, z zastrzeżeniem, iż w przypadku, gdy inicjatorem wprowadzenia przedmiotowych zmian będzie Wykonawca, zobowiązany jest on do złożenia pisemnego wniosku, który musi być każdorazowo zatwierdzany, w formie pisemnej, przez Zamawiającego.</w:t>
      </w:r>
    </w:p>
    <w:p w:rsidR="001939C6" w:rsidRPr="00366263" w:rsidRDefault="001939C6" w:rsidP="001939C6">
      <w:pPr>
        <w:numPr>
          <w:ilvl w:val="0"/>
          <w:numId w:val="19"/>
        </w:numPr>
        <w:tabs>
          <w:tab w:val="num" w:pos="567"/>
        </w:tabs>
        <w:autoSpaceDE w:val="0"/>
        <w:autoSpaceDN w:val="0"/>
        <w:adjustRightInd w:val="0"/>
        <w:ind w:left="600" w:hanging="600"/>
        <w:jc w:val="both"/>
      </w:pPr>
      <w:r w:rsidRPr="00366263">
        <w:t>Zmiany, o których mowa w ust. 10 i ust. 11 niniejszego paragrafu nie mogą powodować  zmiany ceny za wykonanie przedmiotu umowy, o której mowa w § 10 ust. 1 niniejszej umowy.</w:t>
      </w:r>
    </w:p>
    <w:p w:rsidR="001939C6" w:rsidRPr="00366263" w:rsidRDefault="001939C6" w:rsidP="001939C6">
      <w:pPr>
        <w:numPr>
          <w:ilvl w:val="0"/>
          <w:numId w:val="19"/>
        </w:numPr>
        <w:tabs>
          <w:tab w:val="num" w:pos="567"/>
        </w:tabs>
        <w:autoSpaceDE w:val="0"/>
        <w:autoSpaceDN w:val="0"/>
        <w:adjustRightInd w:val="0"/>
        <w:ind w:left="600" w:hanging="600"/>
        <w:jc w:val="both"/>
      </w:pPr>
      <w:r w:rsidRPr="00366263">
        <w:t>Zamawiający oświadcza, że posiada prawo do dysponowania, na cele budowlane, nieruchomością gruntową, określoną w ust. 1 powyżej.</w:t>
      </w:r>
    </w:p>
    <w:p w:rsidR="001939C6" w:rsidRPr="00366263" w:rsidRDefault="001939C6" w:rsidP="001939C6">
      <w:pPr>
        <w:autoSpaceDE w:val="0"/>
        <w:autoSpaceDN w:val="0"/>
        <w:adjustRightInd w:val="0"/>
        <w:jc w:val="both"/>
      </w:pPr>
    </w:p>
    <w:p w:rsidR="001939C6" w:rsidRPr="00366263" w:rsidRDefault="001939C6" w:rsidP="001939C6">
      <w:pPr>
        <w:jc w:val="center"/>
        <w:rPr>
          <w:b/>
          <w:bCs/>
        </w:rPr>
      </w:pPr>
      <w:r w:rsidRPr="00366263">
        <w:rPr>
          <w:b/>
          <w:bCs/>
        </w:rPr>
        <w:t>§ 2</w:t>
      </w:r>
    </w:p>
    <w:p w:rsidR="001939C6" w:rsidRPr="00366263" w:rsidRDefault="001939C6" w:rsidP="001939C6">
      <w:pPr>
        <w:tabs>
          <w:tab w:val="left" w:pos="360"/>
        </w:tabs>
        <w:jc w:val="both"/>
      </w:pPr>
    </w:p>
    <w:p w:rsidR="001939C6" w:rsidRDefault="001939C6" w:rsidP="006B4443">
      <w:pPr>
        <w:pStyle w:val="Akapitzlist"/>
        <w:numPr>
          <w:ilvl w:val="0"/>
          <w:numId w:val="38"/>
        </w:numPr>
        <w:tabs>
          <w:tab w:val="left" w:pos="0"/>
        </w:tabs>
        <w:ind w:left="567" w:hanging="425"/>
        <w:jc w:val="both"/>
      </w:pPr>
      <w:r w:rsidRPr="00366263">
        <w:t>Przedmiotem umowy jest wykonanie robót budowlanych, określonych w § 1 powyżej, w oparciu o Specyfikację Istotnych Warunków Zamówienia z dnia …………. 2017 roku wraz z załącznikami, oraz ofertę Wykonawcy, złożoną w toku ogłoszonego przetargu nieograniczonego z dnia ……………………….., które stanowią integralną część niniejszej umowy.</w:t>
      </w:r>
    </w:p>
    <w:p w:rsidR="001939C6" w:rsidRPr="00366263" w:rsidRDefault="001939C6" w:rsidP="006B4443">
      <w:pPr>
        <w:pStyle w:val="Akapitzlist"/>
        <w:numPr>
          <w:ilvl w:val="0"/>
          <w:numId w:val="38"/>
        </w:numPr>
        <w:tabs>
          <w:tab w:val="left" w:pos="0"/>
        </w:tabs>
        <w:ind w:left="567" w:hanging="425"/>
        <w:jc w:val="both"/>
      </w:pPr>
      <w:r w:rsidRPr="00366263">
        <w:t xml:space="preserve">Umowa niniejsza zostaje zawarta na podstawie zamówienia publicznego, udzielonego przez Zamawiającego w trybie przetargu nieograniczonego, zgodnie z ustawą z dnia 29 stycznia 2004 roku Prawo zamówień publicznych (Dz. U. z 2015, poz. 2164 z </w:t>
      </w:r>
      <w:proofErr w:type="spellStart"/>
      <w:r w:rsidRPr="00366263">
        <w:t>późn</w:t>
      </w:r>
      <w:proofErr w:type="spellEnd"/>
      <w:r w:rsidRPr="00366263">
        <w:t>. zm.).</w:t>
      </w:r>
    </w:p>
    <w:p w:rsidR="001939C6" w:rsidRPr="00366263" w:rsidRDefault="001939C6" w:rsidP="001939C6">
      <w:pPr>
        <w:tabs>
          <w:tab w:val="left" w:pos="0"/>
        </w:tabs>
        <w:ind w:left="360"/>
        <w:jc w:val="both"/>
      </w:pPr>
    </w:p>
    <w:p w:rsidR="001939C6" w:rsidRPr="00366263" w:rsidRDefault="001939C6" w:rsidP="001939C6">
      <w:pPr>
        <w:jc w:val="center"/>
        <w:rPr>
          <w:b/>
          <w:bCs/>
        </w:rPr>
      </w:pPr>
    </w:p>
    <w:p w:rsidR="001939C6" w:rsidRPr="00366263" w:rsidRDefault="001939C6" w:rsidP="001939C6">
      <w:pPr>
        <w:jc w:val="center"/>
        <w:rPr>
          <w:b/>
          <w:bCs/>
        </w:rPr>
      </w:pPr>
      <w:r w:rsidRPr="00366263">
        <w:rPr>
          <w:b/>
          <w:bCs/>
        </w:rPr>
        <w:t>§ 3</w:t>
      </w:r>
    </w:p>
    <w:p w:rsidR="001939C6" w:rsidRPr="00366263" w:rsidRDefault="001939C6" w:rsidP="001939C6">
      <w:pPr>
        <w:jc w:val="center"/>
        <w:rPr>
          <w:b/>
          <w:bCs/>
        </w:rPr>
      </w:pPr>
    </w:p>
    <w:p w:rsidR="001939C6" w:rsidRPr="00366263" w:rsidRDefault="001939C6" w:rsidP="001939C6">
      <w:pPr>
        <w:numPr>
          <w:ilvl w:val="0"/>
          <w:numId w:val="26"/>
        </w:numPr>
        <w:ind w:left="426"/>
        <w:contextualSpacing/>
        <w:jc w:val="both"/>
        <w:rPr>
          <w:rFonts w:eastAsia="TimesNewRoman"/>
          <w:lang w:eastAsia="pl-PL"/>
        </w:rPr>
      </w:pPr>
      <w:r w:rsidRPr="00366263">
        <w:rPr>
          <w:rFonts w:eastAsia="TimesNewRoman"/>
          <w:lang w:eastAsia="pl-PL"/>
        </w:rPr>
        <w:t>Wykonawca w ramach umówionego wynagrodzenia, o którym mowa w § 10 niniejszej umowy zobowiązuje się w szczególności do:</w:t>
      </w:r>
    </w:p>
    <w:p w:rsidR="001939C6" w:rsidRPr="00366263" w:rsidRDefault="001939C6" w:rsidP="001939C6">
      <w:pPr>
        <w:numPr>
          <w:ilvl w:val="0"/>
          <w:numId w:val="27"/>
        </w:numPr>
        <w:contextualSpacing/>
        <w:jc w:val="both"/>
        <w:rPr>
          <w:rFonts w:eastAsia="TimesNewRoman"/>
          <w:lang w:eastAsia="pl-PL"/>
        </w:rPr>
      </w:pPr>
      <w:r w:rsidRPr="00366263">
        <w:rPr>
          <w:rFonts w:eastAsia="TimesNewRoman"/>
          <w:lang w:eastAsia="pl-PL"/>
        </w:rPr>
        <w:t>przygotowania terenu budowy, wykonania koniecznych przyłączeń wodociągowych i energetycznych dla potrzeb terenu budowy oraz ponoszenia kosztów ich zużycia,</w:t>
      </w:r>
    </w:p>
    <w:p w:rsidR="001939C6" w:rsidRPr="00366263" w:rsidRDefault="001939C6" w:rsidP="001939C6">
      <w:pPr>
        <w:numPr>
          <w:ilvl w:val="0"/>
          <w:numId w:val="27"/>
        </w:numPr>
        <w:contextualSpacing/>
        <w:jc w:val="both"/>
        <w:rPr>
          <w:rFonts w:eastAsia="TimesNewRoman"/>
          <w:lang w:eastAsia="pl-PL"/>
        </w:rPr>
      </w:pPr>
      <w:r w:rsidRPr="00366263">
        <w:rPr>
          <w:rFonts w:eastAsia="TimesNewRoman"/>
          <w:lang w:eastAsia="pl-PL"/>
        </w:rPr>
        <w:t>ponoszenia kosztów zużycia wody, gazu oraz energii elektrycznej w czasie realizacji robót budowlanych, w zakresie niezbędnym na czas wykonywanych robót,</w:t>
      </w:r>
    </w:p>
    <w:p w:rsidR="001939C6" w:rsidRPr="00366263" w:rsidRDefault="001939C6" w:rsidP="001939C6">
      <w:pPr>
        <w:numPr>
          <w:ilvl w:val="0"/>
          <w:numId w:val="27"/>
        </w:numPr>
        <w:contextualSpacing/>
        <w:jc w:val="both"/>
        <w:rPr>
          <w:rFonts w:eastAsia="TimesNewRoman"/>
          <w:lang w:eastAsia="pl-PL"/>
        </w:rPr>
      </w:pPr>
      <w:r w:rsidRPr="00366263">
        <w:rPr>
          <w:rFonts w:eastAsia="TimesNewRoman"/>
          <w:lang w:eastAsia="pl-PL"/>
        </w:rPr>
        <w:t>wykonania ewentualnego projektu organizacji ruchu na czas prowadzenia robót, uzyskania w tym celu stosownego zezwolenia (jeśli będzie wymagane), oraz poniesienia kosztów zajęcia pasa drogowego,</w:t>
      </w:r>
    </w:p>
    <w:p w:rsidR="001939C6" w:rsidRPr="00366263" w:rsidRDefault="001939C6" w:rsidP="001939C6">
      <w:pPr>
        <w:numPr>
          <w:ilvl w:val="0"/>
          <w:numId w:val="27"/>
        </w:numPr>
        <w:contextualSpacing/>
        <w:jc w:val="both"/>
        <w:rPr>
          <w:rFonts w:eastAsia="TimesNewRoman"/>
          <w:lang w:eastAsia="pl-PL"/>
        </w:rPr>
      </w:pPr>
      <w:r w:rsidRPr="00366263">
        <w:rPr>
          <w:rFonts w:eastAsia="TimesNewRoman"/>
          <w:lang w:eastAsia="pl-PL"/>
        </w:rPr>
        <w:t>zabezpieczenia istniejących lub niezbędnych dojść i dojazdów na czas prowadzenia robót,</w:t>
      </w:r>
    </w:p>
    <w:p w:rsidR="001939C6" w:rsidRDefault="001939C6" w:rsidP="001939C6">
      <w:pPr>
        <w:numPr>
          <w:ilvl w:val="0"/>
          <w:numId w:val="27"/>
        </w:numPr>
        <w:contextualSpacing/>
        <w:jc w:val="both"/>
        <w:rPr>
          <w:rFonts w:eastAsia="TimesNewRoman"/>
          <w:lang w:eastAsia="pl-PL"/>
        </w:rPr>
      </w:pPr>
      <w:r w:rsidRPr="00366263">
        <w:rPr>
          <w:rFonts w:eastAsia="TimesNewRoman"/>
          <w:lang w:eastAsia="pl-PL"/>
        </w:rPr>
        <w:lastRenderedPageBreak/>
        <w:t>demontażu, napraw, montażu ogrodzeń terenu oraz innych obiektów istniejących i elementów zagospodarowania terenu, niezbędnych dla realizacji inwestycji,</w:t>
      </w:r>
    </w:p>
    <w:p w:rsidR="005C65E8" w:rsidRPr="005C65E8" w:rsidRDefault="005C65E8" w:rsidP="005C65E8">
      <w:pPr>
        <w:numPr>
          <w:ilvl w:val="0"/>
          <w:numId w:val="27"/>
        </w:numPr>
        <w:suppressAutoHyphens w:val="0"/>
        <w:spacing w:line="276" w:lineRule="auto"/>
        <w:jc w:val="both"/>
      </w:pPr>
      <w:r w:rsidRPr="005C65E8">
        <w:t>Wykonanie i rozbiórka wg technologii Wykonawcy kładki technologicznej z materiału Wykonawcy (zaakceptowanej przez Inżyniera, z wykonaniem dojść do niej wraz z projektem technicznym), lokalizacja kładki w uzgodnieniu z Zamawiającym. Po demontażu kładki teren należy doprowadzić do stanu pierwotnego.</w:t>
      </w:r>
    </w:p>
    <w:p w:rsidR="005C65E8" w:rsidRPr="005C65E8" w:rsidRDefault="005C65E8" w:rsidP="005C65E8">
      <w:pPr>
        <w:numPr>
          <w:ilvl w:val="0"/>
          <w:numId w:val="27"/>
        </w:numPr>
        <w:suppressAutoHyphens w:val="0"/>
        <w:spacing w:line="276" w:lineRule="auto"/>
        <w:jc w:val="both"/>
      </w:pPr>
      <w:r w:rsidRPr="005C65E8">
        <w:t>Wykonanie i rozbiórka dróg technologicznych, tymczasowych i dojazdowych, niezbędnych do realizacji robót, m.in. rozbiórka konstrukcji nośnej, rozbiórka i adaptacja korpusów przyczółków i inne niezbędne dla potrzeb realizacji kontraktu.</w:t>
      </w:r>
    </w:p>
    <w:p w:rsidR="001939C6" w:rsidRPr="00366263" w:rsidRDefault="001939C6" w:rsidP="001939C6">
      <w:pPr>
        <w:numPr>
          <w:ilvl w:val="0"/>
          <w:numId w:val="27"/>
        </w:numPr>
        <w:contextualSpacing/>
        <w:jc w:val="both"/>
        <w:rPr>
          <w:rFonts w:eastAsia="TimesNewRoman"/>
          <w:lang w:eastAsia="pl-PL"/>
        </w:rPr>
      </w:pPr>
      <w:r w:rsidRPr="00366263">
        <w:rPr>
          <w:rFonts w:eastAsia="TimesNewRoman"/>
          <w:lang w:eastAsia="pl-PL"/>
        </w:rPr>
        <w:t>zapewnienia na terenie budowy, w granicach przekazanych przez Zamawiającego, należytego ładu, porządku, przestrzegania przepisów BHP i przepisów przeciwpożarowych,</w:t>
      </w:r>
    </w:p>
    <w:p w:rsidR="001939C6" w:rsidRPr="00366263" w:rsidRDefault="001939C6" w:rsidP="001939C6">
      <w:pPr>
        <w:numPr>
          <w:ilvl w:val="0"/>
          <w:numId w:val="27"/>
        </w:numPr>
        <w:contextualSpacing/>
        <w:jc w:val="both"/>
        <w:rPr>
          <w:rFonts w:eastAsia="TimesNewRoman"/>
          <w:lang w:eastAsia="pl-PL"/>
        </w:rPr>
      </w:pPr>
      <w:r w:rsidRPr="00366263">
        <w:rPr>
          <w:rFonts w:eastAsia="TimesNewRoman"/>
          <w:lang w:eastAsia="pl-PL"/>
        </w:rPr>
        <w:t>dokonania odkrywek, w przypadku nie zgłoszenia do odbioru robót ulegających zakryciu lub zanikających,</w:t>
      </w:r>
    </w:p>
    <w:p w:rsidR="00E5738D" w:rsidRPr="00C318A6" w:rsidRDefault="001939C6" w:rsidP="00C318A6">
      <w:pPr>
        <w:numPr>
          <w:ilvl w:val="0"/>
          <w:numId w:val="27"/>
        </w:numPr>
        <w:contextualSpacing/>
        <w:jc w:val="both"/>
        <w:rPr>
          <w:rFonts w:eastAsia="TimesNewRoman"/>
          <w:lang w:eastAsia="pl-PL"/>
        </w:rPr>
      </w:pPr>
      <w:r w:rsidRPr="00366263">
        <w:rPr>
          <w:rFonts w:eastAsia="TimesNewRoman"/>
          <w:lang w:eastAsia="pl-PL"/>
        </w:rPr>
        <w:t>zapewnienia obsługi geodezyjnej przez uprawnione służby geodezyjne, obejmującej wytyczenie oraz bieżącą i końcową inwentaryzację powykonawczą</w:t>
      </w:r>
      <w:r w:rsidR="00E5738D">
        <w:rPr>
          <w:rFonts w:eastAsia="TimesNewRoman"/>
          <w:lang w:eastAsia="pl-PL"/>
        </w:rPr>
        <w:t xml:space="preserve"> ( 3 egz.) </w:t>
      </w:r>
      <w:r w:rsidRPr="00366263">
        <w:rPr>
          <w:rFonts w:eastAsia="TimesNewRoman"/>
          <w:lang w:eastAsia="pl-PL"/>
        </w:rPr>
        <w:t xml:space="preserve">, zgodnie z obowiązującymi </w:t>
      </w:r>
      <w:r w:rsidR="00E5738D">
        <w:rPr>
          <w:rFonts w:eastAsia="TimesNewRoman"/>
          <w:lang w:eastAsia="pl-PL"/>
        </w:rPr>
        <w:t>w tym zakresie przepisami prawa.</w:t>
      </w:r>
      <w:r w:rsidR="00E5738D" w:rsidRPr="00E5738D">
        <w:rPr>
          <w:szCs w:val="22"/>
          <w:lang w:eastAsia="pl-PL"/>
        </w:rPr>
        <w:t xml:space="preserve"> </w:t>
      </w:r>
      <w:r w:rsidR="00E5738D" w:rsidRPr="00E5738D">
        <w:rPr>
          <w:rFonts w:eastAsia="TimesNewRoman"/>
          <w:lang w:eastAsia="pl-PL"/>
        </w:rPr>
        <w:t>Uszkodzone lub zniszczone znaki geodezyjne Wykonawca odtworzy i utrwali na własny koszt.</w:t>
      </w:r>
    </w:p>
    <w:p w:rsidR="00E5738D" w:rsidRPr="00E5738D" w:rsidRDefault="0019435D" w:rsidP="00E5738D">
      <w:pPr>
        <w:numPr>
          <w:ilvl w:val="0"/>
          <w:numId w:val="27"/>
        </w:numPr>
        <w:contextualSpacing/>
        <w:jc w:val="both"/>
        <w:rPr>
          <w:rFonts w:eastAsia="TimesNewRoman"/>
          <w:lang w:eastAsia="pl-PL"/>
        </w:rPr>
      </w:pPr>
      <w:r>
        <w:rPr>
          <w:rFonts w:eastAsia="TimesNewRoman"/>
          <w:lang w:eastAsia="pl-PL"/>
        </w:rPr>
        <w:t>u</w:t>
      </w:r>
      <w:r w:rsidR="00E5738D" w:rsidRPr="00E5738D">
        <w:rPr>
          <w:rFonts w:eastAsia="TimesNewRoman"/>
          <w:lang w:eastAsia="pl-PL"/>
        </w:rPr>
        <w:t>zgodnienia z Urzędem Gminy Jaśliska i odwiezienia na wskazane miejsce (w odległości do 3 km) mas ziemnych oraz innych materiałów powstałych podczas realizacji inwestycji</w:t>
      </w:r>
    </w:p>
    <w:p w:rsidR="001939C6" w:rsidRPr="00366263" w:rsidRDefault="001939C6" w:rsidP="001939C6">
      <w:pPr>
        <w:numPr>
          <w:ilvl w:val="0"/>
          <w:numId w:val="27"/>
        </w:numPr>
        <w:contextualSpacing/>
        <w:jc w:val="both"/>
        <w:rPr>
          <w:rFonts w:eastAsia="TimesNewRoman"/>
          <w:lang w:eastAsia="pl-PL"/>
        </w:rPr>
      </w:pPr>
      <w:r w:rsidRPr="00366263">
        <w:rPr>
          <w:rFonts w:eastAsia="TimesNewRoman"/>
          <w:lang w:eastAsia="pl-PL"/>
        </w:rPr>
        <w:t>dokonania uzgodnień, uzyskania wszelkich opinii, pozwoleń i decyzji, niezbędnych do prawidłowego wykonania przedmiotu umowy i przekazania go do użytkowania,</w:t>
      </w:r>
    </w:p>
    <w:p w:rsidR="001939C6" w:rsidRPr="00366263" w:rsidRDefault="001939C6" w:rsidP="001939C6">
      <w:pPr>
        <w:numPr>
          <w:ilvl w:val="0"/>
          <w:numId w:val="27"/>
        </w:numPr>
        <w:contextualSpacing/>
        <w:jc w:val="both"/>
        <w:rPr>
          <w:rFonts w:eastAsia="TimesNewRoman"/>
          <w:lang w:eastAsia="pl-PL"/>
        </w:rPr>
      </w:pPr>
      <w:r w:rsidRPr="00366263">
        <w:rPr>
          <w:rFonts w:eastAsia="TimesNewRoman"/>
          <w:lang w:eastAsia="pl-PL"/>
        </w:rPr>
        <w:t>wykonania i utrzymania na własny koszt zagospodarowania terenu budowy, zapewnienia ochrony znajdującego się na tym terenie mienia oraz zapewnienia warunków bezpieczeństwa,</w:t>
      </w:r>
    </w:p>
    <w:p w:rsidR="001939C6" w:rsidRPr="00366263" w:rsidRDefault="001939C6" w:rsidP="001939C6">
      <w:pPr>
        <w:numPr>
          <w:ilvl w:val="0"/>
          <w:numId w:val="27"/>
        </w:numPr>
        <w:contextualSpacing/>
        <w:jc w:val="both"/>
        <w:rPr>
          <w:rFonts w:eastAsia="TimesNewRoman"/>
          <w:lang w:eastAsia="pl-PL"/>
        </w:rPr>
      </w:pPr>
      <w:r w:rsidRPr="00366263">
        <w:rPr>
          <w:rFonts w:eastAsia="TimesNewRoman"/>
          <w:lang w:eastAsia="pl-PL"/>
        </w:rPr>
        <w:t>utrzymania terenu budowy w stanie wolnym od przeszkód komunikacyjnych oraz usuwania na bieżąco zbędnych materiałów, odpadów i śmieci,</w:t>
      </w:r>
    </w:p>
    <w:p w:rsidR="001939C6" w:rsidRPr="00366263" w:rsidRDefault="001939C6" w:rsidP="001939C6">
      <w:pPr>
        <w:numPr>
          <w:ilvl w:val="0"/>
          <w:numId w:val="27"/>
        </w:numPr>
        <w:contextualSpacing/>
        <w:jc w:val="both"/>
        <w:rPr>
          <w:rFonts w:eastAsia="TimesNewRoman"/>
          <w:lang w:eastAsia="pl-PL"/>
        </w:rPr>
      </w:pPr>
      <w:r w:rsidRPr="00366263">
        <w:rPr>
          <w:rFonts w:eastAsia="TimesNewRoman"/>
          <w:lang w:eastAsia="pl-PL"/>
        </w:rPr>
        <w:t>umożliwienia wstępu na teren budowy pracownikom Zamawiającego oraz organów państwowego nadzoru budowlanego, do obowiązków których należy wykonanie zadań, określonych ustawą Prawo budowlane oraz do udostępnienia im danych i informacji wymaganych tą ustawą.</w:t>
      </w:r>
    </w:p>
    <w:p w:rsidR="001939C6" w:rsidRDefault="001939C6" w:rsidP="001939C6">
      <w:pPr>
        <w:numPr>
          <w:ilvl w:val="0"/>
          <w:numId w:val="27"/>
        </w:numPr>
        <w:contextualSpacing/>
        <w:jc w:val="both"/>
        <w:rPr>
          <w:rFonts w:eastAsia="TimesNewRoman"/>
          <w:lang w:eastAsia="pl-PL"/>
        </w:rPr>
      </w:pPr>
      <w:r w:rsidRPr="00366263">
        <w:rPr>
          <w:rFonts w:eastAsia="TimesNewRoman"/>
          <w:lang w:eastAsia="pl-PL"/>
        </w:rPr>
        <w:t>uporządkowania terenu budowy po zakończeniu robót,</w:t>
      </w:r>
    </w:p>
    <w:p w:rsidR="005C65E8" w:rsidRPr="005C65E8" w:rsidRDefault="0019435D" w:rsidP="005C65E8">
      <w:pPr>
        <w:numPr>
          <w:ilvl w:val="0"/>
          <w:numId w:val="27"/>
        </w:numPr>
        <w:suppressAutoHyphens w:val="0"/>
        <w:spacing w:line="276" w:lineRule="auto"/>
        <w:jc w:val="both"/>
      </w:pPr>
      <w:r>
        <w:t>i</w:t>
      </w:r>
      <w:r w:rsidR="005C65E8" w:rsidRPr="005C65E8">
        <w:t>nformowanie Inspektora Nadzoru o wszystkich przeszkodach, które miałyby wpływ na przebieg robót.</w:t>
      </w:r>
    </w:p>
    <w:p w:rsidR="005C65E8" w:rsidRPr="005C65E8" w:rsidRDefault="0019435D" w:rsidP="005C65E8">
      <w:pPr>
        <w:numPr>
          <w:ilvl w:val="0"/>
          <w:numId w:val="27"/>
        </w:numPr>
        <w:suppressAutoHyphens w:val="0"/>
        <w:spacing w:line="276" w:lineRule="auto"/>
        <w:jc w:val="both"/>
      </w:pPr>
      <w:r>
        <w:t>p</w:t>
      </w:r>
      <w:r w:rsidR="005C65E8" w:rsidRPr="005C65E8">
        <w:t>rzedstawienie Inspektorowi Nadzoru atestów (aprobat technicznych, deklaracji zgodności) przewidzianych do zabudowy materiałów i urządzeń zgodnie z wymogami Zamawiającego.</w:t>
      </w:r>
    </w:p>
    <w:p w:rsidR="001939C6" w:rsidRDefault="001939C6" w:rsidP="001939C6">
      <w:pPr>
        <w:numPr>
          <w:ilvl w:val="0"/>
          <w:numId w:val="27"/>
        </w:numPr>
        <w:contextualSpacing/>
        <w:jc w:val="both"/>
        <w:rPr>
          <w:rFonts w:eastAsia="TimesNewRoman"/>
          <w:lang w:eastAsia="pl-PL"/>
        </w:rPr>
      </w:pPr>
      <w:r w:rsidRPr="00366263">
        <w:rPr>
          <w:rFonts w:eastAsia="TimesNewRoman"/>
          <w:lang w:eastAsia="pl-PL"/>
        </w:rPr>
        <w:t>uzyskania ostatecznej decyzji pozwolenia na użytkowanie obiektu i przekazania Zamawiającemu obiektu do użytkowania.</w:t>
      </w:r>
    </w:p>
    <w:p w:rsidR="00C318A6" w:rsidRPr="00CA7824" w:rsidRDefault="00C318A6" w:rsidP="00C318A6">
      <w:pPr>
        <w:numPr>
          <w:ilvl w:val="0"/>
          <w:numId w:val="27"/>
        </w:numPr>
        <w:contextualSpacing/>
        <w:jc w:val="both"/>
        <w:rPr>
          <w:rFonts w:eastAsia="TimesNewRoman"/>
          <w:lang w:eastAsia="pl-PL"/>
        </w:rPr>
      </w:pPr>
      <w:r w:rsidRPr="00CA7824">
        <w:t>W trakcie realizacji zamówienia Wykonawca zobowiązuje się do bezwzględnego przestrzegania art. 9 ustawy o zbiorowym zaopatrzeniu w o wodę i zbiorowym odprowadzaniu ście</w:t>
      </w:r>
      <w:r w:rsidR="00CA7824" w:rsidRPr="00CA7824">
        <w:t>ków ( Dz. U. z 2017</w:t>
      </w:r>
      <w:r w:rsidRPr="00CA7824">
        <w:t xml:space="preserve"> poz.</w:t>
      </w:r>
      <w:r w:rsidR="00CA7824" w:rsidRPr="00CA7824">
        <w:t>328)</w:t>
      </w:r>
      <w:r w:rsidRPr="00CA7824">
        <w:t xml:space="preserve"> tj. nie wprowadzania ścieków bytowych i przemysłowych do urządzeń kanalizacyjnych przeznaczonych do odprowadzania ścieków opadowych, a także nie wprowadzania ścieków opadowych i wód drenażowych do kanalizacji sanitarnej, w tym również nie wykonywania robót, które mogą spowodować naruszenie tych przepisów przez osoby trzecie.</w:t>
      </w:r>
    </w:p>
    <w:p w:rsidR="00C318A6" w:rsidRPr="00CA7824" w:rsidRDefault="00C318A6" w:rsidP="00CA7824">
      <w:pPr>
        <w:numPr>
          <w:ilvl w:val="0"/>
          <w:numId w:val="27"/>
        </w:numPr>
        <w:contextualSpacing/>
        <w:jc w:val="both"/>
        <w:rPr>
          <w:rFonts w:eastAsia="TimesNewRoman"/>
          <w:lang w:eastAsia="pl-PL"/>
        </w:rPr>
      </w:pPr>
      <w:r w:rsidRPr="00CA7824">
        <w:lastRenderedPageBreak/>
        <w:t>Jako wytwarzający odpady – do przestrzegania przepisów prawnych wynikających z następujących ustaw:</w:t>
      </w:r>
    </w:p>
    <w:p w:rsidR="00C318A6" w:rsidRPr="00CA7824" w:rsidRDefault="00C318A6" w:rsidP="00C318A6">
      <w:pPr>
        <w:numPr>
          <w:ilvl w:val="1"/>
          <w:numId w:val="39"/>
        </w:numPr>
        <w:tabs>
          <w:tab w:val="clear" w:pos="1440"/>
        </w:tabs>
        <w:suppressAutoHyphens w:val="0"/>
        <w:spacing w:line="276" w:lineRule="auto"/>
        <w:ind w:left="851" w:hanging="284"/>
        <w:jc w:val="both"/>
      </w:pPr>
      <w:r w:rsidRPr="00CA7824">
        <w:t xml:space="preserve">Ustawy z dnia 27.04.2001r. Prawo ochrony środowiska (Dz. U. </w:t>
      </w:r>
      <w:r w:rsidR="00CA7824" w:rsidRPr="00CA7824">
        <w:t xml:space="preserve">z 2017 poz. 519 z </w:t>
      </w:r>
      <w:proofErr w:type="spellStart"/>
      <w:r w:rsidR="00CA7824" w:rsidRPr="00CA7824">
        <w:t>późn</w:t>
      </w:r>
      <w:proofErr w:type="spellEnd"/>
      <w:r w:rsidR="00CA7824" w:rsidRPr="00CA7824">
        <w:t>. zm.)</w:t>
      </w:r>
    </w:p>
    <w:p w:rsidR="00C318A6" w:rsidRPr="00CA7824" w:rsidRDefault="00CA7824" w:rsidP="00CA7824">
      <w:pPr>
        <w:numPr>
          <w:ilvl w:val="1"/>
          <w:numId w:val="39"/>
        </w:numPr>
        <w:tabs>
          <w:tab w:val="clear" w:pos="1440"/>
        </w:tabs>
        <w:suppressAutoHyphens w:val="0"/>
        <w:spacing w:line="276" w:lineRule="auto"/>
        <w:ind w:left="851" w:hanging="284"/>
        <w:jc w:val="both"/>
      </w:pPr>
      <w:r w:rsidRPr="00CA7824">
        <w:t>Ustawy z dnia 14.12.2012</w:t>
      </w:r>
      <w:r w:rsidR="00C318A6" w:rsidRPr="00CA7824">
        <w:t xml:space="preserve">r. o odpadach (Dz. U. </w:t>
      </w:r>
      <w:r w:rsidRPr="00CA7824">
        <w:t xml:space="preserve">z 2016 poz. 1987 z </w:t>
      </w:r>
      <w:proofErr w:type="spellStart"/>
      <w:r w:rsidRPr="00CA7824">
        <w:t>późn</w:t>
      </w:r>
      <w:proofErr w:type="spellEnd"/>
      <w:r w:rsidRPr="00CA7824">
        <w:t>. zm.)</w:t>
      </w:r>
    </w:p>
    <w:p w:rsidR="001939C6" w:rsidRPr="00366263" w:rsidRDefault="001939C6" w:rsidP="001939C6">
      <w:pPr>
        <w:numPr>
          <w:ilvl w:val="0"/>
          <w:numId w:val="26"/>
        </w:numPr>
        <w:ind w:left="426"/>
        <w:contextualSpacing/>
        <w:jc w:val="both"/>
        <w:rPr>
          <w:rFonts w:eastAsia="TimesNewRoman"/>
          <w:lang w:eastAsia="pl-PL"/>
        </w:rPr>
      </w:pPr>
      <w:r w:rsidRPr="00366263">
        <w:rPr>
          <w:rFonts w:eastAsia="TimesNewRoman"/>
          <w:lang w:eastAsia="pl-PL"/>
        </w:rPr>
        <w:t>Wykonawca we własnym zakresie zabezpieczy sprzęt i materiały potrzebne do prawidłowego wykonania zamówienia oraz wykona na swój koszt oznaczenie terenu budowy.</w:t>
      </w:r>
    </w:p>
    <w:p w:rsidR="001939C6" w:rsidRPr="00366263" w:rsidRDefault="001939C6" w:rsidP="001939C6">
      <w:pPr>
        <w:numPr>
          <w:ilvl w:val="0"/>
          <w:numId w:val="26"/>
        </w:numPr>
        <w:ind w:left="426"/>
        <w:contextualSpacing/>
        <w:jc w:val="both"/>
        <w:rPr>
          <w:rFonts w:eastAsia="TimesNewRoman"/>
          <w:lang w:eastAsia="pl-PL"/>
        </w:rPr>
      </w:pPr>
      <w:r w:rsidRPr="00366263">
        <w:rPr>
          <w:rFonts w:eastAsia="TimesNewRoman"/>
          <w:lang w:eastAsia="pl-PL"/>
        </w:rPr>
        <w:t>Zakres obowiązków Wykonawcy, w ramach prac związanych z realizacją Umowy, obejmuje wszelkie czynności faktyczne i prawne niezbędne, do prawidłowej realizacji przedmiotu zamówienia.</w:t>
      </w:r>
    </w:p>
    <w:p w:rsidR="001939C6" w:rsidRPr="00366263" w:rsidRDefault="001939C6" w:rsidP="001939C6">
      <w:pPr>
        <w:numPr>
          <w:ilvl w:val="0"/>
          <w:numId w:val="26"/>
        </w:numPr>
        <w:ind w:left="426"/>
        <w:contextualSpacing/>
        <w:jc w:val="both"/>
        <w:rPr>
          <w:rFonts w:eastAsia="TimesNewRoman"/>
          <w:lang w:eastAsia="pl-PL"/>
        </w:rPr>
      </w:pPr>
      <w:r w:rsidRPr="00366263">
        <w:rPr>
          <w:rFonts w:eastAsia="TimesNewRoman"/>
          <w:lang w:eastAsia="pl-PL"/>
        </w:rPr>
        <w:t>Wykonawca ponosi odpowiedzialność za wszelkie szkody powstałe z jego winy w trakcie realizacji przedmiotu umowy i zobowiązany jest do ich naprawienia własnym kosztem i staraniem.</w:t>
      </w:r>
    </w:p>
    <w:p w:rsidR="001939C6" w:rsidRPr="00366263" w:rsidRDefault="001939C6" w:rsidP="001939C6">
      <w:pPr>
        <w:numPr>
          <w:ilvl w:val="0"/>
          <w:numId w:val="26"/>
        </w:numPr>
        <w:ind w:left="426"/>
        <w:contextualSpacing/>
        <w:jc w:val="both"/>
        <w:rPr>
          <w:rFonts w:eastAsia="TimesNewRoman"/>
          <w:lang w:eastAsia="pl-PL"/>
        </w:rPr>
      </w:pPr>
      <w:r w:rsidRPr="00366263">
        <w:rPr>
          <w:rFonts w:eastAsia="TimesNewRoman"/>
          <w:lang w:eastAsia="pl-PL"/>
        </w:rPr>
        <w:t>Wykonawca we własnym zakresie zobowiązuje się do wykonania i utrzymania w stanie nadającym się do użytku wszystkich robót tymczasowych, niezbędnych do realizacji przedmiotu umowy.</w:t>
      </w:r>
    </w:p>
    <w:p w:rsidR="001939C6" w:rsidRPr="00366263" w:rsidRDefault="001939C6" w:rsidP="001939C6">
      <w:pPr>
        <w:numPr>
          <w:ilvl w:val="0"/>
          <w:numId w:val="26"/>
        </w:numPr>
        <w:ind w:left="426"/>
        <w:contextualSpacing/>
        <w:jc w:val="both"/>
        <w:rPr>
          <w:rFonts w:eastAsia="TimesNewRoman"/>
          <w:lang w:eastAsia="pl-PL"/>
        </w:rPr>
      </w:pPr>
      <w:r w:rsidRPr="00366263">
        <w:rPr>
          <w:rFonts w:eastAsia="TimesNewRoman"/>
          <w:lang w:eastAsia="pl-PL"/>
        </w:rPr>
        <w:t>Po zakończeniu robót Wykonawca uporządkuje teren budowy w terminie nie późniejszym, niż termin odbioru końcowego przedmiotu umowy i przekaże go Zamawiającemu w terminie ustalonym na dzień odbioru przedmiotu umowy. W przypadku nie uprzątnięcia tego terenu przez Wykonawcę, Zamawiającemu przysługuje prawo obciążenia Wykonawcy kosztami sprzątania, w tym zlecenia prac porządkowych na koszt i ryzyko innemu niż Wykonawca podmiotowi.</w:t>
      </w:r>
    </w:p>
    <w:p w:rsidR="001939C6" w:rsidRPr="00366263" w:rsidRDefault="001939C6" w:rsidP="001939C6">
      <w:pPr>
        <w:numPr>
          <w:ilvl w:val="0"/>
          <w:numId w:val="26"/>
        </w:numPr>
        <w:ind w:left="426"/>
        <w:contextualSpacing/>
        <w:jc w:val="both"/>
        <w:rPr>
          <w:rFonts w:eastAsia="TimesNewRoman"/>
          <w:lang w:eastAsia="pl-PL"/>
        </w:rPr>
      </w:pPr>
      <w:r w:rsidRPr="00366263">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wypłaty ewentualnego odszkodowania, odpowiadającego szkodzie wyrządzonej w ubezpieczonych przedmiotach, oraz ubezpieczenia odpowiedzialności cywilnej. Wykonawca ma obowiązek okazać Zamawiającemu stosowne polisy ubezpieczeniowe w terminie do 3 dni, licząc od dnia podpisania niniejszej umowy.</w:t>
      </w:r>
    </w:p>
    <w:p w:rsidR="001939C6" w:rsidRPr="00366263" w:rsidRDefault="001939C6" w:rsidP="001939C6">
      <w:pPr>
        <w:numPr>
          <w:ilvl w:val="0"/>
          <w:numId w:val="26"/>
        </w:numPr>
        <w:ind w:left="426"/>
        <w:contextualSpacing/>
        <w:jc w:val="both"/>
        <w:rPr>
          <w:rFonts w:eastAsia="TimesNewRoman"/>
          <w:lang w:eastAsia="pl-PL"/>
        </w:rPr>
      </w:pPr>
      <w:r w:rsidRPr="00366263">
        <w:rPr>
          <w:rFonts w:eastAsia="TimesNewRoman"/>
          <w:lang w:eastAsia="pl-PL"/>
        </w:rPr>
        <w:t>W przypadku, gdy Wykonawca nie wykona postanowień określonych w ust. 7 powyżej, Zamawiającemu przysługuje prawo zawarcia stosownych polis ubezpieczeniowych na koszt Wykonawcy.</w:t>
      </w:r>
    </w:p>
    <w:p w:rsidR="001939C6" w:rsidRPr="00366263" w:rsidRDefault="001939C6" w:rsidP="001939C6">
      <w:pPr>
        <w:numPr>
          <w:ilvl w:val="0"/>
          <w:numId w:val="26"/>
        </w:numPr>
        <w:ind w:left="426"/>
        <w:contextualSpacing/>
        <w:jc w:val="both"/>
        <w:rPr>
          <w:rFonts w:eastAsia="TimesNewRoman"/>
          <w:lang w:eastAsia="pl-PL"/>
        </w:rPr>
      </w:pPr>
      <w:r w:rsidRPr="00366263">
        <w:rPr>
          <w:rFonts w:eastAsia="TimesNewRoman"/>
          <w:lang w:eastAsia="pl-PL"/>
        </w:rPr>
        <w:t>Wykonawca wyraża zgodę na zawarcie w swoim imieniu stosownych polis ubezpieczeniowych, zgodnie z treścią ust. 8 powyżej, w przypadku tam wskazanym i upoważnia w tym zakresie Zamawiającego do potrącenia kosztów ubezpieczenia z wynagrodzenia należnego Wykonawcy.</w:t>
      </w:r>
    </w:p>
    <w:p w:rsidR="001939C6" w:rsidRDefault="001939C6" w:rsidP="001939C6">
      <w:pPr>
        <w:numPr>
          <w:ilvl w:val="0"/>
          <w:numId w:val="26"/>
        </w:numPr>
        <w:ind w:left="426"/>
        <w:contextualSpacing/>
        <w:jc w:val="both"/>
        <w:rPr>
          <w:rFonts w:eastAsia="TimesNewRoman"/>
          <w:lang w:eastAsia="pl-PL"/>
        </w:rPr>
      </w:pPr>
      <w:r w:rsidRPr="00366263">
        <w:rPr>
          <w:rFonts w:eastAsia="TimesNewRoman"/>
          <w:lang w:eastAsia="pl-PL"/>
        </w:rPr>
        <w:t>Wykonawca oświadcza, że jest podmiotem profesjonalnym w rozumieniu art. 355 Kodeksu Cywilnego, a prowadzona przez niego działalność ma charakter zawodowy; Wykonawca oświadcza również, że posiada wiedzę, doświadczenie oraz dysponuje potencjałem technicznym, finansowym i osobowym, niezbędnym do prawidłowego wykonania przedmiotu niniejszej umowy.</w:t>
      </w:r>
    </w:p>
    <w:p w:rsidR="001510A5" w:rsidRPr="001510A5" w:rsidRDefault="001510A5" w:rsidP="001510A5">
      <w:pPr>
        <w:numPr>
          <w:ilvl w:val="0"/>
          <w:numId w:val="26"/>
        </w:numPr>
        <w:ind w:left="426"/>
        <w:contextualSpacing/>
        <w:jc w:val="both"/>
        <w:rPr>
          <w:rFonts w:eastAsia="TimesNewRoman"/>
          <w:lang w:eastAsia="pl-PL"/>
        </w:rPr>
      </w:pPr>
      <w:r w:rsidRPr="001510A5">
        <w:t>Niniejsza inwestycja jest przedsięwzięciem na które Zamawiający otrzymał dofinansowanie i w przypadku narażenia Zamawiającego na utratę dofinansowania spowodowanym przez niedotrzymanie obowiązków umownych, a w szczególności terminów realizacji z winy Wykonawcy, Zamawiający będzie dochodził pełnych roszczeń</w:t>
      </w:r>
      <w:r>
        <w:t xml:space="preserve"> z tego tytułu</w:t>
      </w:r>
      <w:r w:rsidRPr="001510A5">
        <w:t>.</w:t>
      </w:r>
    </w:p>
    <w:p w:rsidR="001939C6" w:rsidRPr="00366263" w:rsidRDefault="001939C6" w:rsidP="001939C6">
      <w:pPr>
        <w:tabs>
          <w:tab w:val="left" w:pos="284"/>
        </w:tabs>
        <w:rPr>
          <w:b/>
          <w:bCs/>
        </w:rPr>
      </w:pPr>
    </w:p>
    <w:p w:rsidR="001939C6" w:rsidRPr="00366263" w:rsidRDefault="001939C6" w:rsidP="001939C6">
      <w:pPr>
        <w:tabs>
          <w:tab w:val="left" w:pos="284"/>
        </w:tabs>
        <w:jc w:val="center"/>
        <w:rPr>
          <w:b/>
          <w:bCs/>
        </w:rPr>
      </w:pPr>
    </w:p>
    <w:p w:rsidR="001510A5" w:rsidRDefault="001510A5" w:rsidP="001939C6">
      <w:pPr>
        <w:tabs>
          <w:tab w:val="left" w:pos="284"/>
        </w:tabs>
        <w:jc w:val="center"/>
        <w:rPr>
          <w:b/>
          <w:bCs/>
        </w:rPr>
      </w:pPr>
    </w:p>
    <w:p w:rsidR="001510A5" w:rsidRDefault="001510A5" w:rsidP="001939C6">
      <w:pPr>
        <w:tabs>
          <w:tab w:val="left" w:pos="284"/>
        </w:tabs>
        <w:jc w:val="center"/>
        <w:rPr>
          <w:b/>
          <w:bCs/>
        </w:rPr>
      </w:pPr>
    </w:p>
    <w:p w:rsidR="001939C6" w:rsidRPr="00366263" w:rsidRDefault="001939C6" w:rsidP="001939C6">
      <w:pPr>
        <w:tabs>
          <w:tab w:val="left" w:pos="284"/>
        </w:tabs>
        <w:jc w:val="center"/>
        <w:rPr>
          <w:b/>
          <w:bCs/>
        </w:rPr>
      </w:pPr>
      <w:r w:rsidRPr="00366263">
        <w:rPr>
          <w:b/>
          <w:bCs/>
        </w:rPr>
        <w:t>§ 4</w:t>
      </w:r>
    </w:p>
    <w:p w:rsidR="001939C6" w:rsidRPr="00366263" w:rsidRDefault="001939C6" w:rsidP="001939C6">
      <w:pPr>
        <w:rPr>
          <w:b/>
          <w:bCs/>
        </w:rPr>
      </w:pPr>
    </w:p>
    <w:p w:rsidR="00CA7824" w:rsidRDefault="001939C6" w:rsidP="001939C6">
      <w:pPr>
        <w:widowControl w:val="0"/>
        <w:numPr>
          <w:ilvl w:val="3"/>
          <w:numId w:val="14"/>
        </w:numPr>
        <w:tabs>
          <w:tab w:val="left" w:pos="426"/>
        </w:tabs>
        <w:ind w:left="426"/>
        <w:contextualSpacing/>
        <w:jc w:val="both"/>
        <w:rPr>
          <w:rFonts w:eastAsia="Calibri"/>
        </w:rPr>
      </w:pPr>
      <w:r w:rsidRPr="00CA7824">
        <w:rPr>
          <w:rFonts w:eastAsia="Calibri"/>
        </w:rPr>
        <w:t xml:space="preserve">Strony określają końcowy termin realizacji umowy na dzień: </w:t>
      </w:r>
      <w:r w:rsidR="00CA7824">
        <w:rPr>
          <w:rFonts w:eastAsia="Calibri"/>
        </w:rPr>
        <w:t>30 listopada 2017r.</w:t>
      </w:r>
    </w:p>
    <w:p w:rsidR="001939C6" w:rsidRPr="00CA7824" w:rsidRDefault="001939C6" w:rsidP="001939C6">
      <w:pPr>
        <w:widowControl w:val="0"/>
        <w:numPr>
          <w:ilvl w:val="3"/>
          <w:numId w:val="14"/>
        </w:numPr>
        <w:tabs>
          <w:tab w:val="left" w:pos="426"/>
        </w:tabs>
        <w:ind w:left="426"/>
        <w:contextualSpacing/>
        <w:jc w:val="both"/>
        <w:rPr>
          <w:rFonts w:eastAsia="Calibri"/>
        </w:rPr>
      </w:pPr>
      <w:r w:rsidRPr="00CA7824">
        <w:rPr>
          <w:rFonts w:eastAsia="Calibri"/>
        </w:rPr>
        <w:t>Zamawiający przekaże Wykona</w:t>
      </w:r>
      <w:r w:rsidR="00CA7824">
        <w:rPr>
          <w:rFonts w:eastAsia="Calibri"/>
        </w:rPr>
        <w:t>wcy teren robót w terminie: do 5</w:t>
      </w:r>
      <w:r w:rsidRPr="00CA7824">
        <w:rPr>
          <w:rFonts w:eastAsia="Calibri"/>
        </w:rPr>
        <w:t xml:space="preserve"> dni od podpisania niniejszej umowy.</w:t>
      </w:r>
    </w:p>
    <w:p w:rsidR="001939C6" w:rsidRPr="00366263" w:rsidRDefault="001939C6" w:rsidP="001939C6">
      <w:pPr>
        <w:widowControl w:val="0"/>
        <w:numPr>
          <w:ilvl w:val="3"/>
          <w:numId w:val="14"/>
        </w:numPr>
        <w:tabs>
          <w:tab w:val="left" w:pos="426"/>
        </w:tabs>
        <w:ind w:left="426"/>
        <w:contextualSpacing/>
        <w:jc w:val="both"/>
        <w:rPr>
          <w:rFonts w:eastAsia="Calibri"/>
        </w:rPr>
      </w:pPr>
      <w:r w:rsidRPr="00366263">
        <w:rPr>
          <w:rFonts w:eastAsia="Calibri"/>
        </w:rPr>
        <w:t xml:space="preserve">Z zastrzeżeniem postanowień ust. 4, ust. 5 i ust. 6 poniżej, termin wykonania robót, stanowiących przedmiot umowy, </w:t>
      </w:r>
      <w:r w:rsidRPr="00366263">
        <w:rPr>
          <w:rFonts w:eastAsia="Calibri"/>
          <w:vanish/>
        </w:rPr>
        <w:t xml:space="preserve">22 postanowień ust.7) </w:t>
      </w:r>
      <w:r w:rsidRPr="00366263">
        <w:rPr>
          <w:rFonts w:eastAsia="Calibri"/>
        </w:rPr>
        <w:t>wskazany w ust. 1 powyżej może zostać przedłużony o czas opóźnienia w wykonaniu następujących obowiązków umownych:</w:t>
      </w:r>
    </w:p>
    <w:p w:rsidR="001939C6" w:rsidRPr="00366263" w:rsidRDefault="001939C6" w:rsidP="001939C6">
      <w:pPr>
        <w:numPr>
          <w:ilvl w:val="0"/>
          <w:numId w:val="20"/>
        </w:numPr>
        <w:autoSpaceDE w:val="0"/>
        <w:autoSpaceDN w:val="0"/>
        <w:adjustRightInd w:val="0"/>
        <w:jc w:val="both"/>
      </w:pPr>
      <w:r w:rsidRPr="00366263">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1939C6" w:rsidRPr="00366263" w:rsidRDefault="001939C6" w:rsidP="001939C6">
      <w:pPr>
        <w:numPr>
          <w:ilvl w:val="0"/>
          <w:numId w:val="20"/>
        </w:numPr>
        <w:autoSpaceDE w:val="0"/>
        <w:autoSpaceDN w:val="0"/>
        <w:adjustRightInd w:val="0"/>
        <w:jc w:val="both"/>
      </w:pPr>
      <w:r w:rsidRPr="00366263">
        <w:t>w przypadku opóźnienia Zamawiającego w rozstrzygnięciu przetargu oraz opóźnienia Zamawiającego w podpisaniu umowy,</w:t>
      </w:r>
    </w:p>
    <w:p w:rsidR="001939C6" w:rsidRPr="00366263" w:rsidRDefault="001939C6" w:rsidP="001939C6">
      <w:pPr>
        <w:numPr>
          <w:ilvl w:val="0"/>
          <w:numId w:val="20"/>
        </w:numPr>
        <w:autoSpaceDE w:val="0"/>
        <w:autoSpaceDN w:val="0"/>
        <w:adjustRightInd w:val="0"/>
        <w:jc w:val="both"/>
      </w:pPr>
      <w:r w:rsidRPr="00366263">
        <w:t>w przypadku opóźnienia Zamawiającego w przekazaniu placu budowy,</w:t>
      </w:r>
    </w:p>
    <w:p w:rsidR="001939C6" w:rsidRPr="00366263" w:rsidRDefault="001939C6" w:rsidP="001939C6">
      <w:pPr>
        <w:numPr>
          <w:ilvl w:val="0"/>
          <w:numId w:val="20"/>
        </w:numPr>
        <w:autoSpaceDE w:val="0"/>
        <w:autoSpaceDN w:val="0"/>
        <w:adjustRightInd w:val="0"/>
        <w:jc w:val="both"/>
      </w:pPr>
      <w:r w:rsidRPr="00366263">
        <w:t>w przypadku nieprzekazania Wykonawcy z winy Zamawiającego dokumentów, niezbędnych do prawidłowego wykonania przedmiotu umowy, o ile Zamawiający zobowiązany był do przekazania takich dokumentów Wykonawcy,</w:t>
      </w:r>
    </w:p>
    <w:p w:rsidR="001939C6" w:rsidRPr="00366263" w:rsidRDefault="001939C6" w:rsidP="001939C6">
      <w:pPr>
        <w:numPr>
          <w:ilvl w:val="0"/>
          <w:numId w:val="20"/>
        </w:numPr>
        <w:autoSpaceDE w:val="0"/>
        <w:autoSpaceDN w:val="0"/>
        <w:adjustRightInd w:val="0"/>
        <w:jc w:val="both"/>
      </w:pPr>
      <w:r w:rsidRPr="00366263">
        <w:t>opóźnień Zamawiającego w zakresie dokonywania odbiorów lub prób końcowych,</w:t>
      </w:r>
    </w:p>
    <w:p w:rsidR="001939C6" w:rsidRPr="00366263" w:rsidRDefault="001939C6" w:rsidP="001939C6">
      <w:pPr>
        <w:numPr>
          <w:ilvl w:val="0"/>
          <w:numId w:val="20"/>
        </w:numPr>
        <w:autoSpaceDE w:val="0"/>
        <w:autoSpaceDN w:val="0"/>
        <w:adjustRightInd w:val="0"/>
        <w:jc w:val="both"/>
      </w:pPr>
      <w:r w:rsidRPr="00366263">
        <w:t>wyjątkowo niesprzyjających warunków atmosferycznych, uniem</w:t>
      </w:r>
      <w:r w:rsidR="00CA7824">
        <w:t>ożliwiających realizację robót</w:t>
      </w:r>
      <w:r w:rsidRPr="00366263">
        <w:t>,</w:t>
      </w:r>
    </w:p>
    <w:p w:rsidR="001939C6" w:rsidRPr="00366263" w:rsidRDefault="001939C6" w:rsidP="001939C6">
      <w:pPr>
        <w:numPr>
          <w:ilvl w:val="0"/>
          <w:numId w:val="20"/>
        </w:numPr>
        <w:autoSpaceDE w:val="0"/>
        <w:autoSpaceDN w:val="0"/>
        <w:adjustRightInd w:val="0"/>
        <w:jc w:val="both"/>
      </w:pPr>
      <w:r w:rsidRPr="00366263">
        <w:t>wykopalisk lub innych przeszkód, uniemożliwiających prowadzenie robót, za które nie odpowiada Wykonawca,</w:t>
      </w:r>
    </w:p>
    <w:p w:rsidR="001939C6" w:rsidRPr="00366263" w:rsidRDefault="001939C6" w:rsidP="001939C6">
      <w:pPr>
        <w:numPr>
          <w:ilvl w:val="0"/>
          <w:numId w:val="20"/>
        </w:numPr>
        <w:autoSpaceDE w:val="0"/>
        <w:autoSpaceDN w:val="0"/>
        <w:adjustRightInd w:val="0"/>
        <w:jc w:val="both"/>
      </w:pPr>
      <w:r w:rsidRPr="00366263">
        <w:t>konieczności wprowadzenia zmian w dokumentacji projektowej na skutek okoliczności, których Strony nie mogły obiektywnie przewidzieć w czasie zawierania przedmiotowej umowy, o czas niezbędny do naniesienia zmian,</w:t>
      </w:r>
    </w:p>
    <w:p w:rsidR="001939C6" w:rsidRPr="00366263" w:rsidRDefault="001939C6" w:rsidP="001939C6">
      <w:pPr>
        <w:numPr>
          <w:ilvl w:val="0"/>
          <w:numId w:val="20"/>
        </w:numPr>
        <w:autoSpaceDE w:val="0"/>
        <w:autoSpaceDN w:val="0"/>
        <w:adjustRightInd w:val="0"/>
        <w:jc w:val="both"/>
      </w:pPr>
      <w:r w:rsidRPr="00366263">
        <w:rPr>
          <w:bCs/>
          <w:iCs/>
        </w:rPr>
        <w:t>zmian spowodowanych warunkami geologicznymi, archeologicznymi lub terenowymi, w szczególności: niewypały i niewybuchy, wykopaliska archeologiczne, nieprzewidziane w SIWZ z dnia….. roku,</w:t>
      </w:r>
    </w:p>
    <w:p w:rsidR="001939C6" w:rsidRPr="00366263" w:rsidRDefault="001939C6" w:rsidP="001939C6">
      <w:pPr>
        <w:numPr>
          <w:ilvl w:val="0"/>
          <w:numId w:val="21"/>
        </w:numPr>
        <w:tabs>
          <w:tab w:val="left" w:pos="993"/>
        </w:tabs>
        <w:overflowPunct w:val="0"/>
        <w:autoSpaceDE w:val="0"/>
        <w:autoSpaceDN w:val="0"/>
        <w:adjustRightInd w:val="0"/>
        <w:ind w:left="993" w:hanging="284"/>
        <w:jc w:val="both"/>
        <w:textAlignment w:val="baseline"/>
        <w:rPr>
          <w:bCs/>
          <w:iCs/>
          <w:color w:val="000000"/>
        </w:rPr>
      </w:pPr>
      <w:r w:rsidRPr="00366263">
        <w:rPr>
          <w:bCs/>
          <w:iCs/>
        </w:rPr>
        <w:t>wystąpienia okoliczności, których obiektywnie nie można było przewidzieć w chwili zawarcia niniejszej umowy,</w:t>
      </w:r>
    </w:p>
    <w:p w:rsidR="001939C6" w:rsidRPr="00366263" w:rsidRDefault="001939C6" w:rsidP="001939C6">
      <w:pPr>
        <w:numPr>
          <w:ilvl w:val="0"/>
          <w:numId w:val="21"/>
        </w:numPr>
        <w:tabs>
          <w:tab w:val="left" w:pos="993"/>
        </w:tabs>
        <w:overflowPunct w:val="0"/>
        <w:autoSpaceDE w:val="0"/>
        <w:autoSpaceDN w:val="0"/>
        <w:adjustRightInd w:val="0"/>
        <w:ind w:left="993" w:hanging="284"/>
        <w:jc w:val="both"/>
        <w:textAlignment w:val="baseline"/>
        <w:rPr>
          <w:bCs/>
          <w:iCs/>
          <w:color w:val="000000"/>
        </w:rPr>
      </w:pPr>
      <w:r w:rsidRPr="00366263">
        <w:rPr>
          <w:bCs/>
          <w:iCs/>
        </w:rPr>
        <w:t>zawieszenia robót przez Zamawiającego, z powodów wystąpienia przyczyn technicznych lub organizacyjnych, okresowo uniemożliwiających kontynuowanie wykonania przedmiotu niniejszej umowy. O zawieszeniu robót Zamawiający powiadomi Wykonawcę wskazując przyczynę zawieszenia,</w:t>
      </w:r>
    </w:p>
    <w:p w:rsidR="001939C6" w:rsidRPr="00366263" w:rsidRDefault="001939C6" w:rsidP="001939C6">
      <w:pPr>
        <w:numPr>
          <w:ilvl w:val="0"/>
          <w:numId w:val="21"/>
        </w:numPr>
        <w:tabs>
          <w:tab w:val="left" w:pos="993"/>
        </w:tabs>
        <w:overflowPunct w:val="0"/>
        <w:autoSpaceDE w:val="0"/>
        <w:autoSpaceDN w:val="0"/>
        <w:adjustRightInd w:val="0"/>
        <w:ind w:left="993" w:hanging="426"/>
        <w:jc w:val="both"/>
        <w:textAlignment w:val="baseline"/>
        <w:rPr>
          <w:bCs/>
          <w:iCs/>
          <w:color w:val="000000"/>
        </w:rPr>
      </w:pPr>
      <w:r w:rsidRPr="00366263">
        <w:rPr>
          <w:bCs/>
          <w:iCs/>
        </w:rPr>
        <w:t>zmian dokumentacji technicznej, dokonanej na wniosek Zamawiającego lub uzasadniony względami techniczno-projektowymi wniosek Wykonawcy,</w:t>
      </w:r>
    </w:p>
    <w:p w:rsidR="00CA7824" w:rsidRPr="00CA7824" w:rsidRDefault="001939C6" w:rsidP="001939C6">
      <w:pPr>
        <w:numPr>
          <w:ilvl w:val="0"/>
          <w:numId w:val="21"/>
        </w:numPr>
        <w:tabs>
          <w:tab w:val="left" w:pos="993"/>
        </w:tabs>
        <w:overflowPunct w:val="0"/>
        <w:autoSpaceDE w:val="0"/>
        <w:autoSpaceDN w:val="0"/>
        <w:adjustRightInd w:val="0"/>
        <w:ind w:left="993" w:hanging="426"/>
        <w:jc w:val="both"/>
        <w:textAlignment w:val="baseline"/>
      </w:pPr>
      <w:r w:rsidRPr="00366263">
        <w:rPr>
          <w:bCs/>
          <w:iCs/>
        </w:rPr>
        <w:t>przekroczenia zakreślonych przez prawo terminów wydawania przez organy administracji decyzji, zezwoleń itp.,</w:t>
      </w:r>
    </w:p>
    <w:p w:rsidR="001939C6" w:rsidRPr="00366263" w:rsidRDefault="001939C6" w:rsidP="00CA7824">
      <w:pPr>
        <w:tabs>
          <w:tab w:val="left" w:pos="993"/>
        </w:tabs>
        <w:overflowPunct w:val="0"/>
        <w:autoSpaceDE w:val="0"/>
        <w:autoSpaceDN w:val="0"/>
        <w:adjustRightInd w:val="0"/>
        <w:ind w:left="993"/>
        <w:jc w:val="both"/>
        <w:textAlignment w:val="baseline"/>
      </w:pPr>
      <w:r w:rsidRPr="00366263">
        <w:rPr>
          <w:bCs/>
          <w:iCs/>
        </w:rPr>
        <w:t xml:space="preserve"> </w:t>
      </w:r>
      <w:r w:rsidRPr="00366263">
        <w:rPr>
          <w:color w:val="000000"/>
          <w:lang w:eastAsia="pl-PL"/>
        </w:rPr>
        <w:t xml:space="preserve">jeżeli </w:t>
      </w:r>
      <w:r w:rsidRPr="00366263">
        <w:t>takie opóźnienie (tj. w zakresie wymienionym w lit a) – m) ma lub będzie miało wpływ na wykonanie przedmiotu niniejszej umowy.</w:t>
      </w:r>
    </w:p>
    <w:p w:rsidR="001939C6" w:rsidRPr="00366263" w:rsidRDefault="001939C6" w:rsidP="001939C6">
      <w:pPr>
        <w:numPr>
          <w:ilvl w:val="0"/>
          <w:numId w:val="17"/>
        </w:numPr>
        <w:overflowPunct w:val="0"/>
        <w:autoSpaceDE w:val="0"/>
        <w:autoSpaceDN w:val="0"/>
        <w:adjustRightInd w:val="0"/>
        <w:ind w:left="426" w:hanging="426"/>
        <w:contextualSpacing/>
        <w:jc w:val="both"/>
        <w:textAlignment w:val="baseline"/>
        <w:rPr>
          <w:rFonts w:eastAsia="Calibri"/>
          <w:bCs/>
          <w:iCs/>
          <w:color w:val="000000"/>
        </w:rPr>
      </w:pPr>
      <w:r w:rsidRPr="00366263">
        <w:rPr>
          <w:rFonts w:eastAsia="Calibri"/>
        </w:rPr>
        <w:t>Opóźnienia, o których mowa w ust. 3 powyżej, muszą być udokumentowane stosownymi protokołami, podpisanymi przez kierownika budowy, Inspektora nadzoru oraz przedstawiciela Zamawiającego.</w:t>
      </w:r>
    </w:p>
    <w:p w:rsidR="001939C6" w:rsidRPr="00366263" w:rsidRDefault="001939C6" w:rsidP="001939C6">
      <w:pPr>
        <w:numPr>
          <w:ilvl w:val="0"/>
          <w:numId w:val="17"/>
        </w:numPr>
        <w:overflowPunct w:val="0"/>
        <w:autoSpaceDE w:val="0"/>
        <w:autoSpaceDN w:val="0"/>
        <w:adjustRightInd w:val="0"/>
        <w:ind w:left="426" w:hanging="426"/>
        <w:contextualSpacing/>
        <w:jc w:val="both"/>
        <w:textAlignment w:val="baseline"/>
        <w:rPr>
          <w:rFonts w:eastAsia="Calibri"/>
          <w:bCs/>
          <w:iCs/>
          <w:color w:val="000000"/>
        </w:rPr>
      </w:pPr>
      <w:r w:rsidRPr="00366263">
        <w:rPr>
          <w:rFonts w:eastAsia="Calibri"/>
        </w:rPr>
        <w:t>W przedstawionych w ust. 3 powyżej przypadkach wystąpienia opóźnień, Strony ustalają nowe terminy, z zastrzeżeniem , że maksymalny okres przesunięcia terminu zakończenia realizacji przedmiotu niniejszej umowy nie może być dłuższy, niż okres przerwy lub przestoju.</w:t>
      </w:r>
    </w:p>
    <w:p w:rsidR="001939C6" w:rsidRPr="00366263" w:rsidRDefault="001939C6" w:rsidP="001939C6">
      <w:pPr>
        <w:numPr>
          <w:ilvl w:val="0"/>
          <w:numId w:val="17"/>
        </w:numPr>
        <w:overflowPunct w:val="0"/>
        <w:autoSpaceDE w:val="0"/>
        <w:autoSpaceDN w:val="0"/>
        <w:adjustRightInd w:val="0"/>
        <w:ind w:left="426" w:hanging="426"/>
        <w:contextualSpacing/>
        <w:jc w:val="both"/>
        <w:textAlignment w:val="baseline"/>
        <w:rPr>
          <w:rFonts w:eastAsia="Calibri"/>
          <w:bCs/>
          <w:iCs/>
          <w:color w:val="000000"/>
        </w:rPr>
      </w:pPr>
      <w:r w:rsidRPr="00366263">
        <w:rPr>
          <w:rFonts w:eastAsia="Calibri"/>
        </w:rPr>
        <w:lastRenderedPageBreak/>
        <w:t>W sytuacjach opisanych w ust. 3 powyżej przedłużenie terminu zakończenia robót wymaga pisemnego wniosku Wykonawcy wraz z uzasadnieniem (opis zmian, sposób inicjowania zmiany, uzasadnienie zmiany), potwierdzonego przez Zamawiającego oraz Inspektora nadzoru, a także aneksu do niniejszej umowy, podpisanego przez umocowanych przedstawicieli Zamawiającego i Wykonawcy.</w:t>
      </w:r>
    </w:p>
    <w:p w:rsidR="001939C6" w:rsidRPr="00366263" w:rsidRDefault="001939C6" w:rsidP="001939C6">
      <w:pPr>
        <w:rPr>
          <w:b/>
        </w:rPr>
      </w:pPr>
    </w:p>
    <w:p w:rsidR="001939C6" w:rsidRPr="00366263" w:rsidRDefault="001939C6" w:rsidP="001939C6">
      <w:pPr>
        <w:jc w:val="center"/>
        <w:rPr>
          <w:b/>
          <w:bCs/>
        </w:rPr>
      </w:pPr>
    </w:p>
    <w:p w:rsidR="001939C6" w:rsidRPr="00366263" w:rsidRDefault="001939C6" w:rsidP="001939C6">
      <w:pPr>
        <w:jc w:val="center"/>
        <w:rPr>
          <w:b/>
          <w:bCs/>
        </w:rPr>
      </w:pPr>
      <w:r w:rsidRPr="00366263">
        <w:rPr>
          <w:b/>
          <w:bCs/>
        </w:rPr>
        <w:t>§ 5</w:t>
      </w:r>
    </w:p>
    <w:p w:rsidR="001939C6" w:rsidRPr="00366263" w:rsidRDefault="001939C6" w:rsidP="001939C6">
      <w:pPr>
        <w:jc w:val="center"/>
        <w:rPr>
          <w:b/>
          <w:bCs/>
        </w:rPr>
      </w:pPr>
    </w:p>
    <w:p w:rsidR="001939C6" w:rsidRPr="00366263" w:rsidRDefault="001939C6" w:rsidP="001939C6">
      <w:pPr>
        <w:numPr>
          <w:ilvl w:val="0"/>
          <w:numId w:val="10"/>
        </w:numPr>
        <w:jc w:val="both"/>
      </w:pPr>
      <w:r w:rsidRPr="00366263">
        <w:t>Kierownikiem budowy będzie:  …………………., posiadający uprawnienia do kierowania robotami budowlanymi w specjalności drogowej …………………… bez ograniczeń, nr uprawnień.</w:t>
      </w:r>
    </w:p>
    <w:p w:rsidR="001939C6" w:rsidRPr="00366263" w:rsidRDefault="001939C6" w:rsidP="001939C6">
      <w:pPr>
        <w:numPr>
          <w:ilvl w:val="0"/>
          <w:numId w:val="10"/>
        </w:numPr>
        <w:jc w:val="both"/>
      </w:pPr>
      <w:r w:rsidRPr="00366263">
        <w:t>Istnieje możliwość dokonania zmiany kierownika budowy, jedynie za uprzednią pisemną zgodą Zamawiającego.</w:t>
      </w:r>
    </w:p>
    <w:p w:rsidR="001939C6" w:rsidRPr="00366263" w:rsidRDefault="001939C6" w:rsidP="001939C6">
      <w:pPr>
        <w:numPr>
          <w:ilvl w:val="0"/>
          <w:numId w:val="10"/>
        </w:numPr>
        <w:jc w:val="both"/>
      </w:pPr>
      <w:r w:rsidRPr="00366263">
        <w:t>Wykonawca z własnej inicjatywy proponuje zmianę kierownika budowy w następujących przypadkach:</w:t>
      </w:r>
    </w:p>
    <w:p w:rsidR="001939C6" w:rsidRPr="00366263" w:rsidRDefault="001939C6" w:rsidP="001939C6">
      <w:pPr>
        <w:numPr>
          <w:ilvl w:val="0"/>
          <w:numId w:val="11"/>
        </w:numPr>
        <w:jc w:val="both"/>
      </w:pPr>
      <w:r w:rsidRPr="00366263">
        <w:t>choroby lub innych zdarzeń losowych,</w:t>
      </w:r>
    </w:p>
    <w:p w:rsidR="001939C6" w:rsidRPr="00366263" w:rsidRDefault="001939C6" w:rsidP="001939C6">
      <w:pPr>
        <w:numPr>
          <w:ilvl w:val="0"/>
          <w:numId w:val="11"/>
        </w:numPr>
        <w:jc w:val="both"/>
      </w:pPr>
      <w:r w:rsidRPr="00366263">
        <w:t>jeżeli zmiana osoby kierownika budowy stanie się konieczna z jakichkolwiek innych przyczyn, niezależnych od Wykonawcy.</w:t>
      </w:r>
    </w:p>
    <w:p w:rsidR="001939C6" w:rsidRPr="00366263" w:rsidRDefault="001939C6" w:rsidP="001939C6">
      <w:pPr>
        <w:numPr>
          <w:ilvl w:val="0"/>
          <w:numId w:val="10"/>
        </w:numPr>
        <w:jc w:val="both"/>
      </w:pPr>
      <w:r w:rsidRPr="00366263">
        <w:t>W przypadku zmiany kierownika budowy, nowy kierownik budowy musi spełniać wymagania określone w Specyfikacji Istotnych Warunków Zamówienia z dnia ……dla danej funkcji.</w:t>
      </w:r>
    </w:p>
    <w:p w:rsidR="001939C6" w:rsidRPr="00366263" w:rsidRDefault="001939C6" w:rsidP="001939C6">
      <w:pPr>
        <w:numPr>
          <w:ilvl w:val="0"/>
          <w:numId w:val="10"/>
        </w:numPr>
        <w:jc w:val="both"/>
      </w:pPr>
      <w:r w:rsidRPr="00366263">
        <w:t>Zamawiający może żądać od Wykonawcy zmiany kierownika budowy, jeżeli uzna, że nie wykonuje on swoich obowiązków wynikających z umowy, oraz ustawy z dnia 7 lipca 1994 roku Prawo budowlane (tj. Dz. U. z 2017 r. poz.1332).</w:t>
      </w:r>
    </w:p>
    <w:p w:rsidR="001939C6" w:rsidRPr="00366263" w:rsidRDefault="001939C6" w:rsidP="001939C6">
      <w:pPr>
        <w:numPr>
          <w:ilvl w:val="0"/>
          <w:numId w:val="10"/>
        </w:numPr>
        <w:jc w:val="both"/>
      </w:pPr>
      <w:r w:rsidRPr="00366263">
        <w:t>Wykonawca obowiązany jest zmienić kierownika budowy, zgodnie z żądaniem Zamawiającego, w terminie nie dłuższym niż 14 dni od daty złożenia wniosku przez Zamawiającego. Postanowienie ust. 5 stosuje się w takim przypadku odpowiednio.</w:t>
      </w:r>
    </w:p>
    <w:p w:rsidR="001939C6" w:rsidRPr="00366263" w:rsidRDefault="001939C6" w:rsidP="001939C6">
      <w:pPr>
        <w:numPr>
          <w:ilvl w:val="0"/>
          <w:numId w:val="10"/>
        </w:numPr>
        <w:jc w:val="both"/>
      </w:pPr>
      <w:r w:rsidRPr="00366263">
        <w:t>W przypadku zmiany kierownika budowy, Wykonawca zobowiązany będzie wykazać Zamawiającemu, że proponowana przez niego osoba legitymuje się co najmniej równoważnymi uprawnieniami co osoba, której ta zmiana dotyczy.</w:t>
      </w:r>
    </w:p>
    <w:p w:rsidR="001939C6" w:rsidRPr="00366263" w:rsidRDefault="001939C6" w:rsidP="001939C6">
      <w:pPr>
        <w:numPr>
          <w:ilvl w:val="0"/>
          <w:numId w:val="10"/>
        </w:numPr>
        <w:jc w:val="both"/>
      </w:pPr>
      <w:r w:rsidRPr="00366263">
        <w:t>Postanowienia ust. 2 – ust. 7 powyżej stosuje się odpowiednio do kierowników robót.</w:t>
      </w:r>
    </w:p>
    <w:p w:rsidR="001939C6" w:rsidRPr="00366263" w:rsidRDefault="001939C6" w:rsidP="001939C6">
      <w:pPr>
        <w:numPr>
          <w:ilvl w:val="0"/>
          <w:numId w:val="10"/>
        </w:numPr>
        <w:jc w:val="both"/>
      </w:pPr>
      <w:r w:rsidRPr="00366263">
        <w:t>Inspektorem nadzoru będzie: osoba lub podmiot wskazany przez Zamawiającego.</w:t>
      </w:r>
    </w:p>
    <w:p w:rsidR="001939C6" w:rsidRPr="00366263" w:rsidRDefault="001939C6" w:rsidP="001939C6">
      <w:pPr>
        <w:numPr>
          <w:ilvl w:val="0"/>
          <w:numId w:val="10"/>
        </w:numPr>
        <w:jc w:val="both"/>
      </w:pPr>
      <w:r w:rsidRPr="00366263">
        <w:t>Koordynatorem robót ze strony Zamawiającego będzie: osoba wskazana przez Zamawiającego tj. …………………….. tel.………………………</w:t>
      </w:r>
    </w:p>
    <w:p w:rsidR="001939C6" w:rsidRPr="00366263" w:rsidRDefault="001939C6" w:rsidP="001939C6">
      <w:pPr>
        <w:rPr>
          <w:b/>
          <w:bCs/>
        </w:rPr>
      </w:pPr>
    </w:p>
    <w:p w:rsidR="001939C6" w:rsidRPr="00366263" w:rsidRDefault="001939C6" w:rsidP="001939C6">
      <w:pPr>
        <w:jc w:val="center"/>
        <w:rPr>
          <w:b/>
          <w:bCs/>
        </w:rPr>
      </w:pPr>
    </w:p>
    <w:p w:rsidR="001939C6" w:rsidRPr="00366263" w:rsidRDefault="001939C6" w:rsidP="001939C6">
      <w:pPr>
        <w:jc w:val="center"/>
        <w:rPr>
          <w:b/>
          <w:bCs/>
        </w:rPr>
      </w:pPr>
      <w:r w:rsidRPr="00366263">
        <w:rPr>
          <w:b/>
          <w:bCs/>
        </w:rPr>
        <w:t>§ 6</w:t>
      </w:r>
    </w:p>
    <w:p w:rsidR="001939C6" w:rsidRPr="00366263" w:rsidRDefault="001939C6" w:rsidP="001939C6">
      <w:pPr>
        <w:jc w:val="both"/>
        <w:rPr>
          <w:b/>
          <w:bCs/>
        </w:rPr>
      </w:pPr>
    </w:p>
    <w:p w:rsidR="001939C6" w:rsidRPr="00366263" w:rsidRDefault="001939C6" w:rsidP="001939C6">
      <w:pPr>
        <w:numPr>
          <w:ilvl w:val="0"/>
          <w:numId w:val="28"/>
        </w:numPr>
        <w:jc w:val="both"/>
      </w:pPr>
      <w:r w:rsidRPr="00366263">
        <w:t xml:space="preserve">Wykonawca zobowiązuje się wykonać przedmiot niniejszej umowy własnymi siłami, zgodnie z zasadami wiedzy technicznej, obowiązującymi przepisami i normami, z należytą starannością, wynikającą z profesjonalnego charakteru prowadzonej działalności oraz z zachowaniem zasad BHP i p. </w:t>
      </w:r>
      <w:proofErr w:type="spellStart"/>
      <w:r w:rsidRPr="00366263">
        <w:t>poż</w:t>
      </w:r>
      <w:proofErr w:type="spellEnd"/>
      <w:r w:rsidRPr="00366263">
        <w:t>.</w:t>
      </w:r>
    </w:p>
    <w:p w:rsidR="001939C6" w:rsidRPr="00366263" w:rsidRDefault="001939C6" w:rsidP="001939C6">
      <w:pPr>
        <w:numPr>
          <w:ilvl w:val="0"/>
          <w:numId w:val="28"/>
        </w:numPr>
        <w:jc w:val="both"/>
      </w:pPr>
      <w:r w:rsidRPr="00366263">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1939C6" w:rsidRPr="00366263" w:rsidRDefault="001939C6" w:rsidP="001939C6">
      <w:pPr>
        <w:numPr>
          <w:ilvl w:val="0"/>
          <w:numId w:val="15"/>
        </w:numPr>
        <w:ind w:left="284" w:hanging="284"/>
        <w:jc w:val="both"/>
      </w:pPr>
      <w:r w:rsidRPr="00366263">
        <w:rPr>
          <w:lang w:eastAsia="pl-PL"/>
        </w:rPr>
        <w:lastRenderedPageBreak/>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1939C6" w:rsidRPr="00366263" w:rsidRDefault="001939C6" w:rsidP="001939C6">
      <w:pPr>
        <w:numPr>
          <w:ilvl w:val="0"/>
          <w:numId w:val="15"/>
        </w:numPr>
        <w:ind w:left="284" w:hanging="284"/>
        <w:jc w:val="both"/>
      </w:pPr>
      <w:r w:rsidRPr="00366263">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1939C6" w:rsidRPr="00366263" w:rsidRDefault="001939C6" w:rsidP="001939C6">
      <w:pPr>
        <w:numPr>
          <w:ilvl w:val="0"/>
          <w:numId w:val="15"/>
        </w:numPr>
        <w:ind w:left="284" w:hanging="284"/>
        <w:jc w:val="both"/>
      </w:pPr>
      <w:r w:rsidRPr="00366263">
        <w:t>W przypadku zawarcia umowy z dalszym podwykonawcą wymagana jest zgoda Zamawiającego i Wykonawcy. W tym przypadku stosuje się odpowiednio postanowienia ust. 4, zdanie drugie.</w:t>
      </w:r>
    </w:p>
    <w:p w:rsidR="001939C6" w:rsidRPr="00366263" w:rsidRDefault="001939C6" w:rsidP="001939C6">
      <w:pPr>
        <w:numPr>
          <w:ilvl w:val="0"/>
          <w:numId w:val="15"/>
        </w:numPr>
        <w:ind w:left="284" w:hanging="284"/>
        <w:jc w:val="both"/>
      </w:pPr>
      <w:r w:rsidRPr="00366263">
        <w:t>Pisemne zastrzeżenia do projektu przedłożonej Zamawiającemu umowy z podwykonawcą lub dalszym podwykonawcą mogą dotyczyć w szczególności:</w:t>
      </w:r>
    </w:p>
    <w:p w:rsidR="001939C6" w:rsidRPr="00366263" w:rsidRDefault="001939C6" w:rsidP="001939C6">
      <w:pPr>
        <w:numPr>
          <w:ilvl w:val="0"/>
          <w:numId w:val="29"/>
        </w:numPr>
        <w:contextualSpacing/>
        <w:jc w:val="both"/>
        <w:rPr>
          <w:lang w:eastAsia="pl-PL"/>
        </w:rPr>
      </w:pPr>
      <w:r w:rsidRPr="00366263">
        <w:rPr>
          <w:lang w:eastAsia="pl-PL"/>
        </w:rPr>
        <w:t>niespełnienia wymagań określonych w Specyfikacji Istotnych Warunków Za</w:t>
      </w:r>
      <w:r w:rsidR="00AE3CB7">
        <w:rPr>
          <w:lang w:eastAsia="pl-PL"/>
        </w:rPr>
        <w:t>mówienia z dnia ………………dotycząceg</w:t>
      </w:r>
      <w:r w:rsidRPr="00366263">
        <w:rPr>
          <w:lang w:eastAsia="pl-PL"/>
        </w:rPr>
        <w:t xml:space="preserve">o zdania, o którym mowa w </w:t>
      </w:r>
      <w:r w:rsidRPr="00366263">
        <w:rPr>
          <w:bCs/>
        </w:rPr>
        <w:t>§ 1 niniejszej umowy</w:t>
      </w:r>
      <w:r w:rsidRPr="00366263">
        <w:rPr>
          <w:lang w:eastAsia="pl-PL"/>
        </w:rPr>
        <w:t>,</w:t>
      </w:r>
    </w:p>
    <w:p w:rsidR="001939C6" w:rsidRPr="00366263" w:rsidRDefault="001939C6" w:rsidP="001939C6">
      <w:pPr>
        <w:numPr>
          <w:ilvl w:val="0"/>
          <w:numId w:val="29"/>
        </w:numPr>
        <w:contextualSpacing/>
        <w:jc w:val="both"/>
        <w:rPr>
          <w:lang w:eastAsia="pl-PL"/>
        </w:rPr>
      </w:pPr>
      <w:r w:rsidRPr="00366263">
        <w:rPr>
          <w:lang w:eastAsia="pl-PL"/>
        </w:rPr>
        <w:t> ustalenia terminu zapłaty wynagrodzenia dla podwykonawcy lub dalszego podwykonawcy dłuższego, niż określony w ust. 3 powyżej.</w:t>
      </w:r>
    </w:p>
    <w:p w:rsidR="001939C6" w:rsidRPr="00366263" w:rsidRDefault="001939C6" w:rsidP="001939C6">
      <w:pPr>
        <w:numPr>
          <w:ilvl w:val="0"/>
          <w:numId w:val="15"/>
        </w:numPr>
        <w:ind w:left="284" w:hanging="284"/>
        <w:jc w:val="both"/>
        <w:rPr>
          <w:lang w:eastAsia="pl-PL"/>
        </w:rPr>
      </w:pPr>
      <w:r w:rsidRPr="00366263">
        <w:t>Za działania podwykonawców, Wykonawca odpowiada jak za własne.</w:t>
      </w:r>
    </w:p>
    <w:p w:rsidR="001939C6" w:rsidRPr="00366263" w:rsidRDefault="001939C6" w:rsidP="001939C6">
      <w:pPr>
        <w:numPr>
          <w:ilvl w:val="0"/>
          <w:numId w:val="15"/>
        </w:numPr>
        <w:ind w:left="284" w:hanging="284"/>
        <w:jc w:val="both"/>
        <w:rPr>
          <w:lang w:eastAsia="pl-PL"/>
        </w:rPr>
      </w:pPr>
      <w:r w:rsidRPr="00366263">
        <w:t>Jeżeli Wykonawca nie wystąpi do Zamawiającego o zgodę, o której mowa w ust. 2 i ust. 4 powyżej, Wykonawca zapłaci Zamawiającemu karę umowną w wysokości 0,2 % wynagrodzenia umownego brutto.</w:t>
      </w:r>
    </w:p>
    <w:p w:rsidR="001939C6" w:rsidRPr="00366263" w:rsidRDefault="001939C6" w:rsidP="001939C6">
      <w:pPr>
        <w:numPr>
          <w:ilvl w:val="0"/>
          <w:numId w:val="15"/>
        </w:numPr>
        <w:ind w:left="426" w:hanging="426"/>
        <w:jc w:val="both"/>
        <w:rPr>
          <w:lang w:eastAsia="pl-PL"/>
        </w:rPr>
      </w:pPr>
      <w:r w:rsidRPr="00366263">
        <w:rPr>
          <w:lang w:eastAsia="pl-PL"/>
        </w:rPr>
        <w:t>Wykonawca, podwykonawca lub dalszy podwykonawca niniejszej umowy przedkłada Zamawiającemu, poświadczoną za zgodność z oryginałem, kopię zawartej umowy o podwykonawstwo, której przedmiotem są roboty budowlane w zakresie zadania, o którym mowa w § 1 niniejszej umowy, w terminie 7 dni od dnia jej zawarcia.</w:t>
      </w:r>
    </w:p>
    <w:p w:rsidR="001939C6" w:rsidRPr="00366263" w:rsidRDefault="001939C6" w:rsidP="001939C6">
      <w:pPr>
        <w:numPr>
          <w:ilvl w:val="0"/>
          <w:numId w:val="15"/>
        </w:numPr>
        <w:ind w:left="426" w:hanging="426"/>
        <w:jc w:val="both"/>
        <w:rPr>
          <w:lang w:eastAsia="pl-PL"/>
        </w:rPr>
      </w:pPr>
      <w:r w:rsidRPr="00366263">
        <w:rPr>
          <w:lang w:eastAsia="pl-PL"/>
        </w:rPr>
        <w:t>Zamawiający, w terminie 14 dni od dnia przedłożenia umowy, zgłasza pisemny sprzeciw do umowy o podwykonawstwo, której przedmiotem są roboty budowlane, w przypadkach, o których mowa w ust. 6 powyżej.</w:t>
      </w:r>
    </w:p>
    <w:p w:rsidR="001939C6" w:rsidRPr="00366263" w:rsidRDefault="001939C6" w:rsidP="001939C6">
      <w:pPr>
        <w:numPr>
          <w:ilvl w:val="0"/>
          <w:numId w:val="15"/>
        </w:numPr>
        <w:ind w:left="426" w:hanging="426"/>
        <w:jc w:val="both"/>
        <w:rPr>
          <w:lang w:eastAsia="pl-PL"/>
        </w:rPr>
      </w:pPr>
      <w:r w:rsidRPr="00366263">
        <w:rPr>
          <w:lang w:eastAsia="pl-PL"/>
        </w:rPr>
        <w:t>Niezgłoszenie pisemnego sprzeciwu do przedłożonej umowy o podwykonawstwo, której przedmiotem są roboty budowlane, związane z realizacją przedmiotu niniejszej umowy, w terminie określonym w ust. 10, uważa się za akceptację umowy o podwykonawstwo przez Zamawiającego.</w:t>
      </w:r>
    </w:p>
    <w:p w:rsidR="001939C6" w:rsidRPr="00366263" w:rsidRDefault="001939C6" w:rsidP="001939C6">
      <w:pPr>
        <w:numPr>
          <w:ilvl w:val="0"/>
          <w:numId w:val="15"/>
        </w:numPr>
        <w:ind w:left="426" w:hanging="426"/>
        <w:jc w:val="both"/>
        <w:rPr>
          <w:lang w:eastAsia="pl-PL"/>
        </w:rPr>
      </w:pPr>
      <w:r w:rsidRPr="00366263">
        <w:rPr>
          <w:lang w:eastAsia="pl-PL"/>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z dnia …. 2017 roku, jako niepodlegający niniejszemu obowiązkowi. Wyłączenie, o którym mowa w zdaniu pierwszym, nie dotyczy umów o podwykonawstwo o wartości wyższej niż 50.000 zł (słownie: pięćdziesiąt tysięcy złotych). </w:t>
      </w:r>
    </w:p>
    <w:p w:rsidR="001939C6" w:rsidRPr="00366263" w:rsidRDefault="001939C6" w:rsidP="001939C6">
      <w:pPr>
        <w:numPr>
          <w:ilvl w:val="0"/>
          <w:numId w:val="15"/>
        </w:numPr>
        <w:ind w:left="426"/>
        <w:jc w:val="both"/>
        <w:rPr>
          <w:lang w:eastAsia="pl-PL"/>
        </w:rPr>
      </w:pPr>
      <w:r w:rsidRPr="00366263">
        <w:rPr>
          <w:lang w:eastAsia="pl-PL"/>
        </w:rPr>
        <w:t xml:space="preserve">W przypadku, o którym mowa w ust. 12 powyżej, jeżeli termin zapłaty wynagrodzenia jest dłuższy niż określony w ust. 3 powyżej, Zamawiający informuje o tym Wykonawcę i wzywa go do wprowadzenia stosownej zmiany w powyższym zakresie do treści tej umowy o podwykonawstwo, pod rygorem wystąpienia przez Zamawiającego wobec Wykonawcy z roszczeniem o zapłatę kary umownej w wysokości 0,2 % </w:t>
      </w:r>
      <w:r w:rsidRPr="00366263">
        <w:t>wynagrodzenia umownego brutto</w:t>
      </w:r>
      <w:r w:rsidRPr="00366263">
        <w:rPr>
          <w:lang w:eastAsia="pl-PL"/>
        </w:rPr>
        <w:t>.</w:t>
      </w:r>
    </w:p>
    <w:p w:rsidR="001939C6" w:rsidRPr="00366263" w:rsidRDefault="00E43EF3" w:rsidP="001939C6">
      <w:pPr>
        <w:numPr>
          <w:ilvl w:val="0"/>
          <w:numId w:val="15"/>
        </w:numPr>
        <w:ind w:left="426" w:hanging="426"/>
        <w:jc w:val="both"/>
        <w:rPr>
          <w:lang w:eastAsia="pl-PL"/>
        </w:rPr>
      </w:pPr>
      <w:r>
        <w:rPr>
          <w:lang w:eastAsia="pl-PL"/>
        </w:rPr>
        <w:lastRenderedPageBreak/>
        <w:t>Postanowienia ust. 2 – ust.13</w:t>
      </w:r>
      <w:r w:rsidR="001939C6" w:rsidRPr="00366263">
        <w:rPr>
          <w:lang w:eastAsia="pl-PL"/>
        </w:rPr>
        <w:t xml:space="preserve"> powyżej stosuje się odpowiednio do zmian tej umowy o podwykonawstwo.</w:t>
      </w:r>
    </w:p>
    <w:p w:rsidR="001939C6" w:rsidRPr="00366263" w:rsidRDefault="001939C6" w:rsidP="001939C6">
      <w:pPr>
        <w:numPr>
          <w:ilvl w:val="0"/>
          <w:numId w:val="15"/>
        </w:numPr>
        <w:ind w:left="426" w:hanging="426"/>
        <w:jc w:val="both"/>
        <w:rPr>
          <w:lang w:eastAsia="pl-PL"/>
        </w:rPr>
      </w:pPr>
      <w:r w:rsidRPr="00366263">
        <w:t xml:space="preserve">Do zawarcia przez Wykonawcę lub podwykonawcę umowy odpowiednio z podwykonawcą lub dalszym podwykonawcą o wartości niższej niż w/w </w:t>
      </w:r>
      <w:proofErr w:type="spellStart"/>
      <w:r w:rsidRPr="00366263">
        <w:t>w</w:t>
      </w:r>
      <w:proofErr w:type="spellEnd"/>
      <w:r w:rsidRPr="00366263">
        <w:t xml:space="preserve"> ust. 12 powyżej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 zdaniu poprzedzającym Wykonawca lub podwykonawca zapłaci Zamawiającemu karę umowną w wysokości 0,2 % wynagrodzenia umownego brutto, określonego w § 10 ust. 1 niniejszej umowy za wykonanie całego przedmiotu umowy.</w:t>
      </w:r>
    </w:p>
    <w:p w:rsidR="001939C6" w:rsidRPr="00366263" w:rsidRDefault="001939C6" w:rsidP="001939C6">
      <w:pPr>
        <w:rPr>
          <w:b/>
          <w:bCs/>
        </w:rPr>
      </w:pPr>
    </w:p>
    <w:p w:rsidR="001939C6" w:rsidRPr="00366263" w:rsidRDefault="001939C6" w:rsidP="001939C6">
      <w:pPr>
        <w:jc w:val="center"/>
        <w:rPr>
          <w:b/>
          <w:bCs/>
        </w:rPr>
      </w:pPr>
    </w:p>
    <w:p w:rsidR="001939C6" w:rsidRPr="00366263" w:rsidRDefault="001939C6" w:rsidP="001939C6">
      <w:pPr>
        <w:jc w:val="center"/>
        <w:rPr>
          <w:b/>
          <w:bCs/>
        </w:rPr>
      </w:pPr>
      <w:r w:rsidRPr="00366263">
        <w:rPr>
          <w:b/>
          <w:bCs/>
        </w:rPr>
        <w:t>§ 7</w:t>
      </w:r>
    </w:p>
    <w:p w:rsidR="001939C6" w:rsidRPr="00366263" w:rsidRDefault="001939C6" w:rsidP="001939C6">
      <w:pPr>
        <w:ind w:left="284"/>
        <w:jc w:val="both"/>
      </w:pPr>
    </w:p>
    <w:p w:rsidR="001939C6" w:rsidRPr="00366263" w:rsidRDefault="001939C6" w:rsidP="001939C6">
      <w:pPr>
        <w:numPr>
          <w:ilvl w:val="1"/>
          <w:numId w:val="28"/>
        </w:numPr>
        <w:ind w:left="426"/>
        <w:contextualSpacing/>
        <w:jc w:val="both"/>
        <w:rPr>
          <w:rFonts w:eastAsia="Calibri"/>
        </w:rPr>
      </w:pPr>
      <w:r w:rsidRPr="00366263">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1939C6" w:rsidRPr="00366263" w:rsidRDefault="001939C6" w:rsidP="001939C6">
      <w:pPr>
        <w:numPr>
          <w:ilvl w:val="1"/>
          <w:numId w:val="28"/>
        </w:numPr>
        <w:ind w:left="426"/>
        <w:contextualSpacing/>
        <w:jc w:val="both"/>
        <w:rPr>
          <w:rFonts w:eastAsia="Calibri"/>
        </w:rPr>
      </w:pPr>
      <w:r w:rsidRPr="00366263">
        <w:rPr>
          <w:rFonts w:eastAsia="Calibri"/>
        </w:rPr>
        <w:t>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1939C6" w:rsidRPr="00366263" w:rsidRDefault="001939C6" w:rsidP="001939C6">
      <w:pPr>
        <w:numPr>
          <w:ilvl w:val="1"/>
          <w:numId w:val="28"/>
        </w:numPr>
        <w:ind w:left="426"/>
        <w:contextualSpacing/>
        <w:jc w:val="both"/>
        <w:rPr>
          <w:rFonts w:eastAsia="Calibri"/>
        </w:rPr>
      </w:pPr>
      <w:r w:rsidRPr="00366263">
        <w:rPr>
          <w:rFonts w:eastAsia="Calibri"/>
          <w:lang w:eastAsia="pl-PL"/>
        </w:rPr>
        <w:t>Zamawiający ma prawo dokonać bezpośredniej zapłaty wymagalnego wynagrodzenia, przysługującego podwykonawcy lub dalszemu podwykonawcy, który zawarł zaakceptowaną przez Zamawiającego umowę o podwykonawstwo, której przedmiotem są roboty budowlane, lub który zawarł przedłożoną uprzednio Zamawiającemu umowę o podwykonawstwo, której przedmiotem są dostawy lub usługi, wobec której Zamawiający nie wyraził sprzeciwu, w przypadku uchylenia się od obowiązku zapłaty odpowiednio przez Wykonawcę, podwykonawcę lub dalszego podwykonawcę niniejszego zamówienia.</w:t>
      </w:r>
    </w:p>
    <w:p w:rsidR="001939C6" w:rsidRPr="00366263" w:rsidRDefault="001939C6" w:rsidP="001939C6">
      <w:pPr>
        <w:numPr>
          <w:ilvl w:val="1"/>
          <w:numId w:val="28"/>
        </w:numPr>
        <w:ind w:left="426"/>
        <w:contextualSpacing/>
        <w:jc w:val="both"/>
        <w:rPr>
          <w:rFonts w:eastAsia="Calibri"/>
        </w:rPr>
      </w:pPr>
      <w:r w:rsidRPr="00366263">
        <w:rPr>
          <w:rFonts w:eastAsia="Calibri"/>
          <w:lang w:eastAsia="pl-PL"/>
        </w:rPr>
        <w:t>Wynagrodzenie, o którym mowa w ust. 3 powyżej, dotyczy wyłącznie należności powstałych po zaakceptowaniu przez Zamawiającego umowy o podwykonawstwo, której przedmiotem są roboty budowlane, lub po przedłożeniu Zamawiającemu - poświadczonej za zgodność z oryginałem - kopii umowy o podwykonawstwo, której przedmiotem są dostawy lub usługi.</w:t>
      </w:r>
    </w:p>
    <w:p w:rsidR="001939C6" w:rsidRPr="00366263" w:rsidRDefault="001939C6" w:rsidP="001939C6">
      <w:pPr>
        <w:numPr>
          <w:ilvl w:val="1"/>
          <w:numId w:val="28"/>
        </w:numPr>
        <w:ind w:left="426"/>
        <w:contextualSpacing/>
        <w:jc w:val="both"/>
        <w:rPr>
          <w:rFonts w:eastAsia="Calibri"/>
        </w:rPr>
      </w:pPr>
      <w:r w:rsidRPr="00366263">
        <w:rPr>
          <w:rFonts w:eastAsia="Calibri"/>
          <w:lang w:eastAsia="pl-PL"/>
        </w:rPr>
        <w:t>Bezpośrednia zapłata, o której mowa w ust. 3 powyżej, obejmuje wyłącznie należne wynagrodzenie, bez odsetek, należnych podwykonawcy lub dalszemu podwykonawcy.</w:t>
      </w:r>
    </w:p>
    <w:p w:rsidR="001939C6" w:rsidRPr="00366263" w:rsidRDefault="001939C6" w:rsidP="001939C6">
      <w:pPr>
        <w:numPr>
          <w:ilvl w:val="1"/>
          <w:numId w:val="28"/>
        </w:numPr>
        <w:ind w:left="426"/>
        <w:contextualSpacing/>
        <w:jc w:val="both"/>
        <w:rPr>
          <w:rFonts w:eastAsia="Calibri"/>
          <w:lang w:eastAsia="pl-PL"/>
        </w:rPr>
      </w:pPr>
      <w:r w:rsidRPr="00366263">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powyżej. Termin zgłaszania uwag przez Wykonawcę, o który mowa w zdaniu poprzedzającym, wyznaczony przez Zamawiającego, nie może być krótszy, niż 7 dni od dnia doręczenia tej informacji Wykonawcy.</w:t>
      </w:r>
    </w:p>
    <w:p w:rsidR="001939C6" w:rsidRPr="00366263" w:rsidRDefault="001939C6" w:rsidP="001939C6">
      <w:pPr>
        <w:numPr>
          <w:ilvl w:val="1"/>
          <w:numId w:val="28"/>
        </w:numPr>
        <w:ind w:left="426"/>
        <w:contextualSpacing/>
        <w:jc w:val="both"/>
        <w:rPr>
          <w:rFonts w:eastAsia="Calibri"/>
        </w:rPr>
      </w:pPr>
      <w:r w:rsidRPr="00366263">
        <w:rPr>
          <w:rFonts w:eastAsia="Calibri"/>
          <w:lang w:eastAsia="pl-PL"/>
        </w:rPr>
        <w:t>W przypadku zgłoszenia uwag, o których mowa w ust. 6 powyżej, w terminie wskazanym przez Zamawiającego, Zamawiający może:</w:t>
      </w:r>
    </w:p>
    <w:p w:rsidR="001939C6" w:rsidRPr="00366263" w:rsidRDefault="001939C6" w:rsidP="001939C6">
      <w:pPr>
        <w:ind w:left="709" w:hanging="283"/>
        <w:jc w:val="both"/>
        <w:rPr>
          <w:lang w:eastAsia="pl-PL"/>
        </w:rPr>
      </w:pPr>
      <w:r w:rsidRPr="00366263">
        <w:rPr>
          <w:lang w:eastAsia="pl-PL"/>
        </w:rPr>
        <w:t>1)  nie dokonać bezpośredniej zapłaty wynagrodzenia podwykonawcy lub dalszemu podwykonawcy, jeżeli Wykonawca wykaże niezasadność takiej zapłaty, albo</w:t>
      </w:r>
    </w:p>
    <w:p w:rsidR="001939C6" w:rsidRPr="00366263" w:rsidRDefault="001939C6" w:rsidP="001939C6">
      <w:pPr>
        <w:ind w:left="709" w:hanging="283"/>
        <w:jc w:val="both"/>
        <w:rPr>
          <w:lang w:eastAsia="pl-PL"/>
        </w:rPr>
      </w:pPr>
      <w:r w:rsidRPr="00366263">
        <w:rPr>
          <w:lang w:eastAsia="pl-PL"/>
        </w:rPr>
        <w:t xml:space="preserve">2)  złożyć do depozytu sądowego kwotę potrzebną na pokrycie wynagrodzenia podwykonawcy lub dalszego podwykonawcy, w przypadku istnienia zasadniczej </w:t>
      </w:r>
      <w:r w:rsidRPr="00366263">
        <w:rPr>
          <w:lang w:eastAsia="pl-PL"/>
        </w:rPr>
        <w:lastRenderedPageBreak/>
        <w:t>wątpliwości Zamawiającego co do wysokości należnej zapłaty lub podmiotu, któremu płatność się należy, albo</w:t>
      </w:r>
    </w:p>
    <w:p w:rsidR="001939C6" w:rsidRPr="00366263" w:rsidRDefault="001939C6" w:rsidP="001939C6">
      <w:pPr>
        <w:ind w:left="709" w:hanging="283"/>
        <w:jc w:val="both"/>
        <w:rPr>
          <w:lang w:eastAsia="pl-PL"/>
        </w:rPr>
      </w:pPr>
      <w:r w:rsidRPr="00366263">
        <w:rPr>
          <w:lang w:eastAsia="pl-PL"/>
        </w:rPr>
        <w:t>3)  dokonać bezpośredniej zapłaty wynagrodzenia podwykonawcy lub dalszemu podwykonawcy, jeżeli podwykonawca lub dalszy podwykonawca wykaże zasadność takiej zapłaty.</w:t>
      </w:r>
    </w:p>
    <w:p w:rsidR="001939C6" w:rsidRPr="00366263" w:rsidRDefault="001939C6" w:rsidP="001939C6">
      <w:pPr>
        <w:ind w:left="426" w:hanging="426"/>
        <w:jc w:val="both"/>
      </w:pPr>
      <w:r w:rsidRPr="00366263">
        <w:rPr>
          <w:lang w:eastAsia="pl-PL"/>
        </w:rPr>
        <w:t>8. W przypadku dokonania bezpośredniej zapłaty podwykonawcy lub dalszemu podwykonawcy, o której mowa w ust. 3 powyżej, Zamawiający potrąca kwotę wypłaconego wynagrodzenia z wynagrodzenia należnego Wykonawcy, na co Wykonawca wyraża zgodę.</w:t>
      </w:r>
      <w:r w:rsidRPr="00366263">
        <w:t xml:space="preserve"> W takim przypadku Wykonawca nie będzie domagał się zapłaty wynagrodzenia w części przekazanej bezpośrednio podwykonawcy.</w:t>
      </w:r>
    </w:p>
    <w:p w:rsidR="001939C6" w:rsidRPr="00366263" w:rsidRDefault="001939C6" w:rsidP="001939C6">
      <w:pPr>
        <w:tabs>
          <w:tab w:val="left" w:pos="567"/>
        </w:tabs>
        <w:ind w:left="426" w:hanging="426"/>
        <w:jc w:val="both"/>
        <w:rPr>
          <w:lang w:eastAsia="pl-PL"/>
        </w:rPr>
      </w:pPr>
      <w:r w:rsidRPr="00366263">
        <w:rPr>
          <w:lang w:eastAsia="pl-PL"/>
        </w:rPr>
        <w:t>9. Konieczność trzykrotnego dokonywania bezpośredniej zapłaty podwykonawcy lub dalszemu podwykonawcy, o której mowa w ust. 3 powyżej, lub konieczność dokonania bezpośrednich zapłat na sumę większą niż 5 % wartości umowy netto, wskazanej w § 10 ust. 1 niniejszej umowy, może stanowić podstawę do odstąpienia przez Zamawiającego od umowy w sprawie zamówienia publicznego w zakresie realizacji zdania, o którym mowa w § 1 umowy, z przyczyn zależnych od Wykonawcy.</w:t>
      </w:r>
    </w:p>
    <w:p w:rsidR="001939C6" w:rsidRPr="00366263" w:rsidRDefault="001939C6" w:rsidP="001939C6">
      <w:pPr>
        <w:tabs>
          <w:tab w:val="left" w:pos="567"/>
        </w:tabs>
        <w:ind w:left="426" w:hanging="426"/>
        <w:jc w:val="both"/>
        <w:rPr>
          <w:lang w:eastAsia="pl-PL"/>
        </w:rPr>
      </w:pPr>
      <w:r w:rsidRPr="00366263">
        <w:rPr>
          <w:lang w:eastAsia="pl-PL"/>
        </w:rPr>
        <w:t xml:space="preserve">10. 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wynagrodzenia. </w:t>
      </w:r>
    </w:p>
    <w:p w:rsidR="001939C6" w:rsidRPr="00366263" w:rsidRDefault="001939C6" w:rsidP="001939C6">
      <w:pPr>
        <w:jc w:val="both"/>
      </w:pPr>
    </w:p>
    <w:p w:rsidR="001939C6" w:rsidRPr="00366263" w:rsidRDefault="001939C6" w:rsidP="001939C6">
      <w:pPr>
        <w:jc w:val="center"/>
        <w:rPr>
          <w:b/>
          <w:bCs/>
        </w:rPr>
      </w:pPr>
    </w:p>
    <w:p w:rsidR="001939C6" w:rsidRPr="00366263" w:rsidRDefault="001939C6" w:rsidP="001939C6">
      <w:pPr>
        <w:jc w:val="center"/>
        <w:rPr>
          <w:b/>
          <w:bCs/>
        </w:rPr>
      </w:pPr>
      <w:r w:rsidRPr="00366263">
        <w:rPr>
          <w:b/>
          <w:bCs/>
        </w:rPr>
        <w:t>§ 8</w:t>
      </w:r>
    </w:p>
    <w:p w:rsidR="001939C6" w:rsidRPr="00366263" w:rsidRDefault="001939C6" w:rsidP="001939C6">
      <w:pPr>
        <w:rPr>
          <w:b/>
          <w:bCs/>
        </w:rPr>
      </w:pPr>
    </w:p>
    <w:p w:rsidR="001939C6" w:rsidRPr="00366263" w:rsidRDefault="001939C6" w:rsidP="001939C6">
      <w:pPr>
        <w:numPr>
          <w:ilvl w:val="0"/>
          <w:numId w:val="30"/>
        </w:numPr>
        <w:ind w:left="426"/>
        <w:contextualSpacing/>
      </w:pPr>
      <w:r w:rsidRPr="00366263">
        <w:t>Strony ustalają następujące rodzaje odbiorów:</w:t>
      </w:r>
    </w:p>
    <w:p w:rsidR="001939C6" w:rsidRPr="00366263" w:rsidRDefault="001939C6" w:rsidP="001939C6">
      <w:pPr>
        <w:numPr>
          <w:ilvl w:val="0"/>
          <w:numId w:val="31"/>
        </w:numPr>
        <w:contextualSpacing/>
        <w:jc w:val="both"/>
      </w:pPr>
      <w:r w:rsidRPr="00366263">
        <w:t>odbiór robót zanikających i ulegających zakryciu – dokonywany będzie przez Zamawiającego w terminie do 3 dni roboczych od zgłoszenia przez Wykonawcę gotowości do odbioru tych robót oddzielnym pismem, skierowanym bezpośrednio do Zamawiającego, za potwierdzeniem odbioru. Nie przystąpienie Zamawiającego do odbioru robót zanikających i ulegających zakryciu w terminie do 2 dni roboczych od upływu terminu wskazanego w zdaniu poprzedzającym, uprawnia Wykonawcę do dokonania odbioru jednostronnego,</w:t>
      </w:r>
    </w:p>
    <w:p w:rsidR="001939C6" w:rsidRPr="00366263" w:rsidRDefault="001939C6" w:rsidP="001939C6">
      <w:pPr>
        <w:numPr>
          <w:ilvl w:val="0"/>
          <w:numId w:val="31"/>
        </w:numPr>
        <w:contextualSpacing/>
        <w:jc w:val="both"/>
      </w:pPr>
      <w:r w:rsidRPr="00366263">
        <w:t>odbiór końcowy – dokonany zostanie w sposób określony w § 9 niniejszej umowy,</w:t>
      </w:r>
    </w:p>
    <w:p w:rsidR="001939C6" w:rsidRPr="00366263" w:rsidRDefault="001939C6" w:rsidP="001939C6">
      <w:pPr>
        <w:numPr>
          <w:ilvl w:val="0"/>
          <w:numId w:val="31"/>
        </w:numPr>
        <w:contextualSpacing/>
        <w:jc w:val="both"/>
      </w:pPr>
      <w:r w:rsidRPr="00366263">
        <w:t>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1939C6" w:rsidRPr="00366263" w:rsidRDefault="001939C6" w:rsidP="001939C6">
      <w:pPr>
        <w:numPr>
          <w:ilvl w:val="0"/>
          <w:numId w:val="30"/>
        </w:numPr>
        <w:ind w:left="426"/>
        <w:contextualSpacing/>
        <w:jc w:val="both"/>
        <w:rPr>
          <w:b/>
          <w:bCs/>
        </w:rPr>
      </w:pPr>
      <w:r w:rsidRPr="00366263">
        <w:rPr>
          <w:rFonts w:eastAsia="Calibri"/>
          <w:lang w:eastAsia="en-US"/>
        </w:rPr>
        <w:t xml:space="preserve">Gdy w toku wykonywania robót, ale przed terminem odbioru, Wykonawca wykonuje roboty w sposób wadliwy, </w:t>
      </w:r>
      <w:r w:rsidRPr="00366263">
        <w:t xml:space="preserve">Zamawiający może żądać dokonania dodatkowego odbioru, w czasie którego </w:t>
      </w:r>
      <w:r w:rsidRPr="00366263">
        <w:rPr>
          <w:rFonts w:eastAsia="Calibri"/>
          <w:lang w:eastAsia="en-US"/>
        </w:rPr>
        <w:t xml:space="preserve">Strony </w:t>
      </w:r>
      <w:r w:rsidRPr="00366263">
        <w:t>-</w:t>
      </w:r>
      <w:r w:rsidRPr="00366263">
        <w:rPr>
          <w:rFonts w:eastAsia="Calibri"/>
          <w:lang w:eastAsia="en-US"/>
        </w:rPr>
        <w:t xml:space="preserve"> z udziałem </w:t>
      </w:r>
      <w:r w:rsidRPr="00366263">
        <w:t>I</w:t>
      </w:r>
      <w:r w:rsidRPr="00366263">
        <w:rPr>
          <w:rFonts w:eastAsia="Calibri"/>
          <w:lang w:eastAsia="en-US"/>
        </w:rPr>
        <w:t>nspektora nadzoru</w:t>
      </w:r>
      <w:r w:rsidRPr="00366263">
        <w:t xml:space="preserve"> -</w:t>
      </w:r>
      <w:r w:rsidRPr="00366263">
        <w:rPr>
          <w:rFonts w:eastAsia="Calibri"/>
          <w:lang w:eastAsia="en-US"/>
        </w:rPr>
        <w:t xml:space="preserve"> sporządzą protokół zawierający opis wadliwych robót oraz uwagi lub zalecenia</w:t>
      </w:r>
      <w:r w:rsidRPr="00366263">
        <w:t>,</w:t>
      </w:r>
      <w:r w:rsidRPr="00366263">
        <w:rPr>
          <w:rFonts w:eastAsia="Calibri"/>
          <w:lang w:eastAsia="en-US"/>
        </w:rPr>
        <w:t xml:space="preserve"> zmierzające do ich prawidłowego wykonania</w:t>
      </w:r>
      <w:r w:rsidRPr="00366263">
        <w:t>.</w:t>
      </w:r>
    </w:p>
    <w:p w:rsidR="001939C6" w:rsidRPr="00366263" w:rsidRDefault="001939C6" w:rsidP="001939C6">
      <w:pPr>
        <w:rPr>
          <w:b/>
          <w:bCs/>
        </w:rPr>
      </w:pPr>
    </w:p>
    <w:p w:rsidR="001939C6" w:rsidRPr="00366263" w:rsidRDefault="001939C6" w:rsidP="001939C6">
      <w:pPr>
        <w:jc w:val="center"/>
        <w:rPr>
          <w:b/>
          <w:bCs/>
        </w:rPr>
      </w:pPr>
    </w:p>
    <w:p w:rsidR="001939C6" w:rsidRPr="00366263" w:rsidRDefault="001939C6" w:rsidP="001939C6">
      <w:pPr>
        <w:jc w:val="center"/>
        <w:rPr>
          <w:b/>
          <w:bCs/>
        </w:rPr>
      </w:pPr>
      <w:r w:rsidRPr="00366263">
        <w:rPr>
          <w:b/>
          <w:bCs/>
        </w:rPr>
        <w:t>§ 9</w:t>
      </w:r>
    </w:p>
    <w:p w:rsidR="001939C6" w:rsidRPr="00366263" w:rsidRDefault="001939C6" w:rsidP="001939C6">
      <w:pPr>
        <w:ind w:left="360" w:hanging="360"/>
        <w:jc w:val="both"/>
      </w:pPr>
    </w:p>
    <w:p w:rsidR="001939C6" w:rsidRPr="00366263" w:rsidRDefault="001939C6" w:rsidP="001939C6">
      <w:pPr>
        <w:numPr>
          <w:ilvl w:val="0"/>
          <w:numId w:val="23"/>
        </w:numPr>
        <w:tabs>
          <w:tab w:val="clear" w:pos="720"/>
          <w:tab w:val="num" w:pos="360"/>
        </w:tabs>
        <w:ind w:left="360"/>
        <w:jc w:val="both"/>
      </w:pPr>
      <w:r w:rsidRPr="00366263">
        <w:t xml:space="preserve">Strony postanawiają, że przedmiotem odbioru końcowego będzie przedmiot umowy określone w § 1 ust. 1, ust. 2 i ust. 3 niniejszej umowy. Wykonawca zgłosi Zamawiającemu </w:t>
      </w:r>
      <w:r w:rsidRPr="00366263">
        <w:lastRenderedPageBreak/>
        <w:t xml:space="preserve">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1939C6" w:rsidRPr="00366263" w:rsidRDefault="001939C6" w:rsidP="001939C6">
      <w:pPr>
        <w:numPr>
          <w:ilvl w:val="0"/>
          <w:numId w:val="23"/>
        </w:numPr>
        <w:ind w:left="360"/>
        <w:jc w:val="both"/>
      </w:pPr>
      <w:r w:rsidRPr="00366263">
        <w:t>Zamawiający wyznaczy termin i rozpocznie odbiór końcowy w terminie 14 dni od daty otrzymania pisemnego zawiadomienia go o osiągnięciu gotowości do odbioru, powiadamiając o tym terminie Wykonawcę na piśmie.</w:t>
      </w:r>
    </w:p>
    <w:p w:rsidR="001939C6" w:rsidRPr="00366263" w:rsidRDefault="001939C6" w:rsidP="001939C6">
      <w:pPr>
        <w:numPr>
          <w:ilvl w:val="0"/>
          <w:numId w:val="23"/>
        </w:numPr>
        <w:ind w:left="360"/>
        <w:jc w:val="both"/>
      </w:pPr>
      <w:r w:rsidRPr="00366263">
        <w:t>Jeżeli w toku czynności odbioru końcowego zostaną stwierdzone wady, to Zamawiającemu przysługują następujące uprawnienia:</w:t>
      </w:r>
    </w:p>
    <w:p w:rsidR="001939C6" w:rsidRPr="00366263" w:rsidRDefault="001939C6" w:rsidP="001939C6">
      <w:pPr>
        <w:ind w:left="840" w:hanging="480"/>
        <w:jc w:val="both"/>
      </w:pPr>
      <w:r w:rsidRPr="00366263">
        <w:t xml:space="preserve"> 1)  jeżeli wady nadają się do usunięcia, a Zamawiający uzna te wady za nieistotne i Wykonawca stwierdzi możliwość ich usunięcia w okresie nie dłuższym niż 14 dni, to Zamawiający może dokonać odbioru, wyznaczając równocześnie czas na usunięcie wad. Po usunięciu wad Wykonawca pisemnie zawiadamia Zamawiającego o gotowości do odbioru usuniętych wad. Zamawiający dokonuje odbioru w terminie do 7 dni od daty otrzymania zawiadomienia. O terminie odbioru Zamawiający zawiadamia Wykonawcę pisemnie (fax, poczta elektroniczna) lub telefonicznie,</w:t>
      </w:r>
    </w:p>
    <w:p w:rsidR="001939C6" w:rsidRPr="00366263" w:rsidRDefault="001939C6" w:rsidP="001939C6">
      <w:pPr>
        <w:numPr>
          <w:ilvl w:val="0"/>
          <w:numId w:val="12"/>
        </w:numPr>
        <w:jc w:val="both"/>
      </w:pPr>
      <w:r w:rsidRPr="00366263">
        <w:t xml:space="preserve"> jeżeli wady nadają się do usunięcia, może odmówić odbioru do czasu usunięcia wad, wyznaczając równocześnie czas na usunięcie wad. Po usunięciu wad Wykonawca pisemnie, za potwierdzeniem odbioru, zawiadamia Zamawiającego o gotowości do odbioru przedmiotu umowy, a Zamawiający stosuje postanowienie ust. 2 powyżej,</w:t>
      </w:r>
    </w:p>
    <w:p w:rsidR="001939C6" w:rsidRPr="00366263" w:rsidRDefault="001939C6" w:rsidP="001939C6">
      <w:pPr>
        <w:numPr>
          <w:ilvl w:val="0"/>
          <w:numId w:val="12"/>
        </w:numPr>
        <w:jc w:val="both"/>
      </w:pPr>
      <w:r w:rsidRPr="00366263">
        <w:t>jeżeli wady nie nadają się do usunięcia to:</w:t>
      </w:r>
    </w:p>
    <w:p w:rsidR="001939C6" w:rsidRPr="00366263" w:rsidRDefault="001939C6" w:rsidP="001939C6">
      <w:pPr>
        <w:tabs>
          <w:tab w:val="num" w:pos="1260"/>
        </w:tabs>
        <w:ind w:left="1260" w:hanging="460"/>
        <w:jc w:val="both"/>
      </w:pPr>
      <w:r w:rsidRPr="00366263">
        <w:t>a) jeżeli nie uniemożliwiają one użytkowania przedmiotu umowy zgodnie z przeznaczeniem, Zamawiający może obniżyć odpowiednio wynagrodzenie, zgodnie z ust. 8 poniżej,</w:t>
      </w:r>
    </w:p>
    <w:p w:rsidR="001939C6" w:rsidRPr="00366263" w:rsidRDefault="001939C6" w:rsidP="001939C6">
      <w:pPr>
        <w:tabs>
          <w:tab w:val="num" w:pos="1260"/>
        </w:tabs>
        <w:ind w:left="1260" w:hanging="460"/>
        <w:jc w:val="both"/>
      </w:pPr>
      <w:r w:rsidRPr="00366263">
        <w:t>b) jeżeli wady uniemożliwiają użytkowanie przedmiotu umowy zgodnie z przeznaczeniem, Zamawiający może odstąpić od umowy. Odstąpienie od umowy w tym przypadku może nastąpić w terminie do 14 dni od powzięcia wiadomości o tych okolicznościach. W takim przypadku Wykonawcy nie należy się żadne wynagrodzenie.</w:t>
      </w:r>
    </w:p>
    <w:p w:rsidR="001939C6" w:rsidRPr="00366263" w:rsidRDefault="001939C6" w:rsidP="001939C6">
      <w:pPr>
        <w:numPr>
          <w:ilvl w:val="0"/>
          <w:numId w:val="23"/>
        </w:numPr>
        <w:tabs>
          <w:tab w:val="num" w:pos="426"/>
        </w:tabs>
        <w:ind w:left="426" w:hanging="426"/>
        <w:jc w:val="both"/>
      </w:pPr>
      <w:r w:rsidRPr="00366263">
        <w:t>Zamawiający może podjąć decyzję o przerwaniu czynności odbioru, jeżeli w czasie tych czynności zostaną ujawnione takie wady, które uniemożliwiają użytkowanie przedmiotu umowy zgodnie z przeznaczeniem, aż do czasu usunięcia tych wad, jeżeli ujawnione wady nadają się do usunięcia. Po usunięciu wad Wykonawca zawiadamia pisemnie Zamawiającego o gotowości do odbioru przedmiotu umowy, a Zamawiający stosuje postanowienie ust. 2 powyżej.</w:t>
      </w:r>
    </w:p>
    <w:p w:rsidR="001939C6" w:rsidRPr="00366263" w:rsidRDefault="001939C6" w:rsidP="001939C6">
      <w:pPr>
        <w:numPr>
          <w:ilvl w:val="0"/>
          <w:numId w:val="23"/>
        </w:numPr>
        <w:tabs>
          <w:tab w:val="num" w:pos="426"/>
        </w:tabs>
        <w:ind w:left="426" w:hanging="426"/>
        <w:jc w:val="both"/>
      </w:pPr>
      <w:r w:rsidRPr="00366263">
        <w:t>Z czynności odbiorów Strony każdorazowo sporządzają protokoły, zawierające wszystkie ustalenia, dokonane w toku danego odbioru, jak też terminy, wyznaczone na usunięcie ewentualnych wad, stwierdzonych przy odbiorze.</w:t>
      </w:r>
    </w:p>
    <w:p w:rsidR="001939C6" w:rsidRPr="00366263" w:rsidRDefault="001939C6" w:rsidP="001939C6">
      <w:pPr>
        <w:numPr>
          <w:ilvl w:val="0"/>
          <w:numId w:val="23"/>
        </w:numPr>
        <w:tabs>
          <w:tab w:val="num" w:pos="426"/>
        </w:tabs>
        <w:ind w:left="426" w:hanging="426"/>
        <w:jc w:val="both"/>
      </w:pPr>
      <w:r w:rsidRPr="00366263">
        <w:t>Po upływie terminu wyznaczonego do usunięcia wad stwierdzonych przy odbiorze, Zamawiający wyznacza termin odbioru i - jeśli wady zostały prawidłowo usunięte - uznaje, że przedmiot umowy został należycie wykonany. Na okoliczność tego odbioru Strony sporządzają protokół.</w:t>
      </w:r>
    </w:p>
    <w:p w:rsidR="001939C6" w:rsidRPr="00366263" w:rsidRDefault="001939C6" w:rsidP="001939C6">
      <w:pPr>
        <w:numPr>
          <w:ilvl w:val="0"/>
          <w:numId w:val="23"/>
        </w:numPr>
        <w:tabs>
          <w:tab w:val="num" w:pos="426"/>
        </w:tabs>
        <w:ind w:left="426" w:hanging="426"/>
        <w:jc w:val="both"/>
      </w:pPr>
      <w:r w:rsidRPr="00366263">
        <w:t>Jeżeli Wykonawca nie usunie wad, które nadają się do usunięcia w terminie wyznaczonym przez Zamawiającego, Zamawiający może powierzyć usunięcie tych wad innemu niż Wykonawca podmiotowi na koszt i niebezpieczeństwo Wykonawcy i w tym zakresie Zamawiającemu przysługuje prawo odpowiedniego obniżenia wynagrodzenia należnego Wykonawcy z tytułu niniejszej umowy, na co Wykonawca wyraża zgodę.</w:t>
      </w:r>
    </w:p>
    <w:p w:rsidR="001939C6" w:rsidRPr="00366263" w:rsidRDefault="001939C6" w:rsidP="001939C6">
      <w:pPr>
        <w:ind w:left="426" w:hanging="426"/>
        <w:jc w:val="both"/>
      </w:pPr>
      <w:r w:rsidRPr="00366263">
        <w:t xml:space="preserve">8.  Jeżeli wady nie  nadają  się  do  usunięcia,  ale  nie  uniemożliwiają  użytkowania  przedmiotu  umowy  zgodnie  z  przeznaczeniem,  Zamawiającemu  przysługuje  prawo  zmniejszenia wynagrodzenia Wykonawcy, proporcjonalnie do zakresu robót wykonanych wadliwie, </w:t>
      </w:r>
      <w:r w:rsidRPr="00366263">
        <w:lastRenderedPageBreak/>
        <w:t xml:space="preserve">do wysokości 20 % wartości całkowitej brutto przedmiotu umowy i odebrania przedmiotu umowy.  </w:t>
      </w:r>
    </w:p>
    <w:p w:rsidR="001939C6" w:rsidRPr="00366263" w:rsidRDefault="001939C6" w:rsidP="001939C6">
      <w:pPr>
        <w:ind w:left="360" w:hanging="360"/>
        <w:jc w:val="both"/>
      </w:pPr>
      <w:r w:rsidRPr="00366263">
        <w:t>9.  W przypadku nie rozpoczęcia odbioru przez Zamawiającego w terminie określonym w ust. 2 powyżej, Wykonawca może powołać komisję odbiorową i dokonać odbioru jednostronnego, który stanowić będzie podstawę do wystawienia faktury końcowej. O terminie jednostronnego odbioru Wykonawca powiadomi Zamawiającego przed jego rozpoczęciem na piśmie, nadanym na adres Zamawiającego przesyłką poleconą, za potwierdzeniem odbioru.</w:t>
      </w:r>
    </w:p>
    <w:p w:rsidR="001939C6" w:rsidRPr="00366263" w:rsidRDefault="001939C6" w:rsidP="001939C6">
      <w:pPr>
        <w:tabs>
          <w:tab w:val="num" w:pos="360"/>
        </w:tabs>
        <w:ind w:left="357" w:hanging="357"/>
        <w:jc w:val="both"/>
        <w:rPr>
          <w:bCs/>
        </w:rPr>
      </w:pPr>
      <w:r w:rsidRPr="00366263">
        <w:rPr>
          <w:bCs/>
        </w:rPr>
        <w:t>10. Prawo jednostronnego odbioru i sporządzenia protokołu odbioru końcowego przysługuje również Zamawiającemu, jeżeli w terminie wyznaczonym przez Zamawiającego w okresie, o którym mowa w ust. 2 powyżej, Wykonawca nie zgłosi się do czynności odbioru.</w:t>
      </w:r>
    </w:p>
    <w:p w:rsidR="001939C6" w:rsidRPr="00366263" w:rsidRDefault="001939C6" w:rsidP="001939C6">
      <w:pPr>
        <w:tabs>
          <w:tab w:val="num" w:pos="-540"/>
        </w:tabs>
        <w:jc w:val="both"/>
      </w:pPr>
    </w:p>
    <w:p w:rsidR="001939C6" w:rsidRPr="00366263" w:rsidRDefault="001939C6" w:rsidP="001939C6">
      <w:pPr>
        <w:ind w:left="284"/>
        <w:jc w:val="center"/>
        <w:rPr>
          <w:b/>
        </w:rPr>
      </w:pPr>
    </w:p>
    <w:p w:rsidR="001939C6" w:rsidRPr="00366263" w:rsidRDefault="001939C6" w:rsidP="001939C6">
      <w:pPr>
        <w:ind w:left="284"/>
        <w:jc w:val="center"/>
        <w:rPr>
          <w:b/>
        </w:rPr>
      </w:pPr>
      <w:r w:rsidRPr="00366263">
        <w:rPr>
          <w:b/>
        </w:rPr>
        <w:t>§ 10</w:t>
      </w:r>
    </w:p>
    <w:p w:rsidR="001939C6" w:rsidRPr="00366263" w:rsidRDefault="001939C6" w:rsidP="001939C6">
      <w:pPr>
        <w:jc w:val="both"/>
        <w:rPr>
          <w:b/>
        </w:rPr>
      </w:pPr>
    </w:p>
    <w:p w:rsidR="001939C6" w:rsidRPr="00366263" w:rsidRDefault="001939C6" w:rsidP="001939C6">
      <w:pPr>
        <w:ind w:left="284" w:hanging="284"/>
        <w:jc w:val="both"/>
      </w:pPr>
      <w:r w:rsidRPr="00366263">
        <w:t xml:space="preserve">1. </w:t>
      </w:r>
      <w:r w:rsidRPr="00366263">
        <w:rPr>
          <w:rFonts w:eastAsia="Calibri"/>
          <w:lang w:eastAsia="en-US"/>
        </w:rPr>
        <w:t xml:space="preserve">Strony, tytułem prawidłowego i kompletnego wykonania przedmiotu niniejszej umowy w zakresie zadania pn.: </w:t>
      </w:r>
      <w:r w:rsidRPr="00366263">
        <w:rPr>
          <w:rFonts w:eastAsia="Calibri"/>
          <w:b/>
          <w:i/>
          <w:lang w:eastAsia="en-US"/>
        </w:rPr>
        <w:t>„</w:t>
      </w:r>
      <w:r w:rsidR="00E43EF3" w:rsidRPr="00E43EF3">
        <w:rPr>
          <w:rFonts w:eastAsia="Calibri"/>
          <w:b/>
          <w:bCs/>
          <w:i/>
          <w:lang w:eastAsia="en-US"/>
        </w:rPr>
        <w:t>Remont mostu łąc</w:t>
      </w:r>
      <w:r w:rsidR="00E43EF3">
        <w:rPr>
          <w:rFonts w:eastAsia="Calibri"/>
          <w:b/>
          <w:bCs/>
          <w:i/>
          <w:lang w:eastAsia="en-US"/>
        </w:rPr>
        <w:t>zącego dz. n</w:t>
      </w:r>
      <w:r w:rsidR="00E43EF3" w:rsidRPr="00E43EF3">
        <w:rPr>
          <w:rFonts w:eastAsia="Calibri"/>
          <w:b/>
          <w:bCs/>
          <w:i/>
          <w:lang w:eastAsia="en-US"/>
        </w:rPr>
        <w:t xml:space="preserve">r </w:t>
      </w:r>
      <w:proofErr w:type="spellStart"/>
      <w:r w:rsidR="00E43EF3" w:rsidRPr="00E43EF3">
        <w:rPr>
          <w:rFonts w:eastAsia="Calibri"/>
          <w:b/>
          <w:bCs/>
          <w:i/>
          <w:lang w:eastAsia="en-US"/>
        </w:rPr>
        <w:t>ewid</w:t>
      </w:r>
      <w:proofErr w:type="spellEnd"/>
      <w:r w:rsidR="00E43EF3" w:rsidRPr="00E43EF3">
        <w:rPr>
          <w:rFonts w:eastAsia="Calibri"/>
          <w:b/>
          <w:bCs/>
          <w:i/>
          <w:lang w:eastAsia="en-US"/>
        </w:rPr>
        <w:t>. 3367 z 2708 w km 0+130 w miejscowości Posada Jaśliska</w:t>
      </w:r>
      <w:r w:rsidRPr="00366263">
        <w:rPr>
          <w:b/>
          <w:i/>
        </w:rPr>
        <w:t>”</w:t>
      </w:r>
      <w:r w:rsidRPr="00366263">
        <w:t xml:space="preserve">, ustalają wynagrodzenie ryczałtowe w rozumieniu art. 632 Kodeksu Cywilnego w kwocie …………. zł netto (słownie: ………………..…….……..) Do w/w kwoty doliczony zostanie należny podatek VAT, który na dzień zawarcia umowy nalicza się według stawki …. % tj. </w:t>
      </w:r>
      <w:r w:rsidRPr="00366263">
        <w:rPr>
          <w:b/>
        </w:rPr>
        <w:t>…………</w:t>
      </w:r>
      <w:r w:rsidRPr="00366263">
        <w:t>. zł (słownie: ……………………………….). Łączne wynagrodzenie za wykonanie całego przedmiotu umowy wyniesie: …………………. zł brutto (słownie ……………………………………………………). .Wynagrodzenie stanowi cenę w rozumieniu przepisów szczególnych i zawiera wszystkie składniki ceny za wykonany przedmiot umowy</w:t>
      </w:r>
    </w:p>
    <w:p w:rsidR="001939C6" w:rsidRPr="00366263" w:rsidRDefault="001939C6" w:rsidP="001939C6">
      <w:pPr>
        <w:numPr>
          <w:ilvl w:val="0"/>
          <w:numId w:val="1"/>
        </w:numPr>
        <w:tabs>
          <w:tab w:val="left" w:pos="0"/>
          <w:tab w:val="num" w:pos="284"/>
        </w:tabs>
        <w:ind w:left="284" w:hanging="284"/>
        <w:contextualSpacing/>
        <w:jc w:val="both"/>
        <w:rPr>
          <w:rFonts w:eastAsia="Calibri"/>
          <w:lang w:eastAsia="en-US"/>
        </w:rPr>
      </w:pPr>
      <w:r w:rsidRPr="00366263">
        <w:rPr>
          <w:rFonts w:eastAsia="Calibri"/>
          <w:lang w:eastAsia="en-US"/>
        </w:rPr>
        <w:t xml:space="preserve">Wynagrodzenie ryczałtowe, o którym mowa w ust. 1 </w:t>
      </w:r>
      <w:r w:rsidRPr="00366263">
        <w:t xml:space="preserve">powyżej, </w:t>
      </w:r>
      <w:r w:rsidRPr="00366263">
        <w:rPr>
          <w:rFonts w:eastAsia="Calibri"/>
          <w:lang w:eastAsia="en-US"/>
        </w:rPr>
        <w:t>obejmuje wszelkie koszty i wydatki</w:t>
      </w:r>
      <w:r w:rsidRPr="00366263">
        <w:t>,</w:t>
      </w:r>
      <w:r w:rsidRPr="00366263">
        <w:rPr>
          <w:rFonts w:eastAsia="Calibri"/>
          <w:lang w:eastAsia="en-US"/>
        </w:rPr>
        <w:t xml:space="preserve"> związane z </w:t>
      </w:r>
      <w:r w:rsidRPr="00366263">
        <w:t xml:space="preserve">prawidłową </w:t>
      </w:r>
      <w:r w:rsidRPr="00366263">
        <w:rPr>
          <w:rFonts w:eastAsia="Calibri"/>
          <w:lang w:eastAsia="en-US"/>
        </w:rPr>
        <w:t>realizacją</w:t>
      </w:r>
      <w:r w:rsidRPr="00366263">
        <w:t xml:space="preserve"> kompletnego</w:t>
      </w:r>
      <w:r w:rsidRPr="00366263">
        <w:rPr>
          <w:rFonts w:eastAsia="Calibri"/>
          <w:lang w:eastAsia="en-US"/>
        </w:rPr>
        <w:t xml:space="preserve"> przedmiotu </w:t>
      </w:r>
      <w:r w:rsidRPr="00366263">
        <w:t xml:space="preserve">niniejszej </w:t>
      </w:r>
      <w:r w:rsidRPr="00366263">
        <w:rPr>
          <w:rFonts w:eastAsia="Calibri"/>
          <w:lang w:eastAsia="en-US"/>
        </w:rPr>
        <w:t>umowy, w tym ryzyko Wykonawcy z tytułu oszacowania wszelkich kosztów związanych z realizacją przedmiotu umowy. Niedoszacowanie, pominięcie oraz brak rozpoznania zakresu przedmiotu umowy</w:t>
      </w:r>
      <w:r w:rsidRPr="00366263">
        <w:t>,</w:t>
      </w:r>
      <w:r w:rsidRPr="00366263">
        <w:rPr>
          <w:rFonts w:eastAsia="Calibri"/>
          <w:lang w:eastAsia="en-US"/>
        </w:rPr>
        <w:t xml:space="preserve"> nie mogą być podstawą do żądania </w:t>
      </w:r>
      <w:r w:rsidRPr="00366263">
        <w:t xml:space="preserve">przez Wykonawcę </w:t>
      </w:r>
      <w:r w:rsidRPr="00366263">
        <w:rPr>
          <w:rFonts w:eastAsia="Calibri"/>
          <w:lang w:eastAsia="en-US"/>
        </w:rPr>
        <w:t>zmiany wynagrodzenia ryczałtowego</w:t>
      </w:r>
      <w:r w:rsidRPr="00366263">
        <w:t>,</w:t>
      </w:r>
      <w:r w:rsidRPr="00366263">
        <w:rPr>
          <w:rFonts w:eastAsia="Calibri"/>
          <w:lang w:eastAsia="en-US"/>
        </w:rPr>
        <w:t xml:space="preserve"> określonego w ust. 1 niniejszego paragrafu.</w:t>
      </w:r>
    </w:p>
    <w:p w:rsidR="001939C6" w:rsidRPr="00366263" w:rsidRDefault="001939C6" w:rsidP="001939C6">
      <w:pPr>
        <w:numPr>
          <w:ilvl w:val="0"/>
          <w:numId w:val="1"/>
        </w:numPr>
        <w:tabs>
          <w:tab w:val="left" w:pos="0"/>
          <w:tab w:val="num" w:pos="284"/>
        </w:tabs>
        <w:ind w:left="284" w:hanging="284"/>
        <w:contextualSpacing/>
        <w:jc w:val="both"/>
        <w:rPr>
          <w:rFonts w:eastAsia="Calibri"/>
          <w:color w:val="000000"/>
          <w:lang w:eastAsia="en-US"/>
        </w:rPr>
      </w:pPr>
      <w:r w:rsidRPr="00366263">
        <w:rPr>
          <w:rFonts w:eastAsia="Calibri"/>
          <w:color w:val="000000"/>
          <w:lang w:eastAsia="en-US"/>
        </w:rPr>
        <w:t>Rozliczenie finansowe nastąpi na podstawie faktury VAT</w:t>
      </w:r>
      <w:r w:rsidRPr="00366263">
        <w:rPr>
          <w:color w:val="000000"/>
        </w:rPr>
        <w:t xml:space="preserve">, </w:t>
      </w:r>
      <w:r w:rsidRPr="00366263">
        <w:rPr>
          <w:rFonts w:eastAsia="Calibri"/>
          <w:color w:val="000000"/>
          <w:lang w:eastAsia="en-US"/>
        </w:rPr>
        <w:t>wystawionej przez Wykonawcę zgodnie z obowiązującymi przepisami</w:t>
      </w:r>
      <w:r w:rsidRPr="00366263">
        <w:rPr>
          <w:color w:val="000000"/>
        </w:rPr>
        <w:t>,</w:t>
      </w:r>
      <w:r w:rsidRPr="00366263">
        <w:rPr>
          <w:rFonts w:eastAsia="Calibri"/>
          <w:color w:val="000000"/>
          <w:lang w:eastAsia="en-US"/>
        </w:rPr>
        <w:t xml:space="preserve"> po wykonaniu </w:t>
      </w:r>
      <w:r w:rsidRPr="00366263">
        <w:rPr>
          <w:color w:val="000000"/>
        </w:rPr>
        <w:t xml:space="preserve">wszystkich </w:t>
      </w:r>
      <w:r w:rsidRPr="00366263">
        <w:rPr>
          <w:rFonts w:eastAsia="Calibri"/>
          <w:color w:val="000000"/>
          <w:lang w:eastAsia="en-US"/>
        </w:rPr>
        <w:t>robót</w:t>
      </w:r>
      <w:r w:rsidRPr="00366263">
        <w:rPr>
          <w:color w:val="000000"/>
        </w:rPr>
        <w:t xml:space="preserve"> budowlanych z zakresu realizacji zadania, o którym mowa w § 1 niniejszej umowy,</w:t>
      </w:r>
      <w:r w:rsidRPr="00366263">
        <w:rPr>
          <w:rFonts w:eastAsia="Calibri"/>
          <w:color w:val="000000"/>
          <w:lang w:eastAsia="en-US"/>
        </w:rPr>
        <w:t xml:space="preserve"> i ich protokolarnym odbiorze przez Zamawiającego</w:t>
      </w:r>
      <w:r w:rsidRPr="00366263">
        <w:rPr>
          <w:color w:val="000000"/>
        </w:rPr>
        <w:t>,</w:t>
      </w:r>
      <w:r w:rsidRPr="00366263">
        <w:rPr>
          <w:rFonts w:eastAsia="Calibri"/>
          <w:color w:val="000000"/>
          <w:lang w:eastAsia="en-US"/>
        </w:rPr>
        <w:t xml:space="preserve"> oraz rozliczeniu się przez Wykonawcę z podwykonawcami</w:t>
      </w:r>
      <w:r w:rsidRPr="00366263">
        <w:rPr>
          <w:color w:val="000000"/>
        </w:rPr>
        <w:t xml:space="preserve">, </w:t>
      </w:r>
      <w:r w:rsidRPr="00366263">
        <w:rPr>
          <w:rFonts w:eastAsia="Calibri"/>
          <w:color w:val="000000"/>
          <w:lang w:eastAsia="en-US"/>
        </w:rPr>
        <w:t>na zasadach określonych w § 6 i § 7 niniejszej umowy. W przypadku braku przedłożenia rozliczenia się przez Wykonawcę z podwykonawcami, termin zapłaty wynagrodzenia Wykonawcy ulega zawieszeniu do czasu przedłożenia w/w rozliczeń. Płatność nastąpi na zasadach określonych w ust. 4 poniżej.</w:t>
      </w:r>
    </w:p>
    <w:p w:rsidR="001939C6" w:rsidRPr="00366263" w:rsidRDefault="001939C6" w:rsidP="001939C6">
      <w:pPr>
        <w:numPr>
          <w:ilvl w:val="0"/>
          <w:numId w:val="1"/>
        </w:numPr>
        <w:tabs>
          <w:tab w:val="left" w:pos="0"/>
          <w:tab w:val="num" w:pos="284"/>
        </w:tabs>
        <w:ind w:left="284" w:hanging="284"/>
        <w:contextualSpacing/>
        <w:jc w:val="both"/>
      </w:pPr>
      <w:r w:rsidRPr="00366263">
        <w:rPr>
          <w:rFonts w:eastAsia="Calibri"/>
          <w:lang w:eastAsia="en-US"/>
        </w:rPr>
        <w:t xml:space="preserve">Prawidłowo wystawiona przez Wykonawcę faktura </w:t>
      </w:r>
      <w:r w:rsidRPr="00366263">
        <w:t xml:space="preserve">VAT </w:t>
      </w:r>
      <w:r w:rsidRPr="00366263">
        <w:rPr>
          <w:rFonts w:eastAsia="Calibri"/>
          <w:lang w:eastAsia="en-US"/>
        </w:rPr>
        <w:t xml:space="preserve">będzie płatna w terminie </w:t>
      </w:r>
      <w:r w:rsidR="00E43EF3">
        <w:t>…….</w:t>
      </w:r>
      <w:r w:rsidRPr="00366263">
        <w:rPr>
          <w:rFonts w:eastAsia="Calibri"/>
          <w:lang w:eastAsia="en-US"/>
        </w:rPr>
        <w:t>dni od dnia jej dostarczenia do siedziby Zamawiającego</w:t>
      </w:r>
      <w:r w:rsidRPr="00366263">
        <w:t>,</w:t>
      </w:r>
      <w:r w:rsidRPr="00366263">
        <w:rPr>
          <w:rFonts w:eastAsia="Calibri"/>
          <w:lang w:eastAsia="en-US"/>
        </w:rPr>
        <w:t xml:space="preserve"> z zastrzeżeniem </w:t>
      </w:r>
      <w:r w:rsidRPr="00366263">
        <w:t xml:space="preserve">postanowień zawartych </w:t>
      </w:r>
      <w:r w:rsidRPr="00366263">
        <w:rPr>
          <w:rFonts w:eastAsia="Calibri"/>
          <w:lang w:eastAsia="en-US"/>
        </w:rPr>
        <w:t>§ 7</w:t>
      </w:r>
      <w:r w:rsidR="00E43EF3">
        <w:t xml:space="preserve"> niniejszej umowy.</w:t>
      </w:r>
    </w:p>
    <w:p w:rsidR="001939C6" w:rsidRPr="00366263" w:rsidRDefault="001939C6" w:rsidP="001939C6">
      <w:pPr>
        <w:numPr>
          <w:ilvl w:val="0"/>
          <w:numId w:val="1"/>
        </w:numPr>
        <w:tabs>
          <w:tab w:val="left" w:pos="0"/>
          <w:tab w:val="num" w:pos="284"/>
        </w:tabs>
        <w:ind w:left="284" w:hanging="284"/>
        <w:contextualSpacing/>
        <w:jc w:val="both"/>
        <w:rPr>
          <w:color w:val="000000"/>
        </w:rPr>
      </w:pPr>
      <w:r w:rsidRPr="00366263">
        <w:t>Zamawiający oświadcza, że posiada środki finansowe na zapłatę Wykonawcy wynagrodzenia za wykonanie przedmiotu umowy.</w:t>
      </w:r>
    </w:p>
    <w:p w:rsidR="001939C6" w:rsidRPr="00366263" w:rsidRDefault="001939C6" w:rsidP="001939C6">
      <w:pPr>
        <w:suppressAutoHyphens w:val="0"/>
        <w:spacing w:line="276" w:lineRule="auto"/>
        <w:ind w:left="284" w:hanging="284"/>
        <w:contextualSpacing/>
        <w:jc w:val="both"/>
        <w:rPr>
          <w:rFonts w:eastAsia="Calibri"/>
          <w:lang w:eastAsia="en-US"/>
        </w:rPr>
      </w:pPr>
      <w:r w:rsidRPr="00366263">
        <w:rPr>
          <w:color w:val="000000"/>
        </w:rPr>
        <w:t xml:space="preserve">6. </w:t>
      </w:r>
      <w:r w:rsidRPr="00366263">
        <w:rPr>
          <w:rFonts w:eastAsia="Calibri"/>
          <w:lang w:eastAsia="en-US"/>
        </w:rPr>
        <w:t>Wynagrodzenie może ulec podwyższeniu jedynie w przypadku ustawowej zmiany (podwyższenia) w dniu wystawienia faktury VAT stawki podatku od towarów i usług (VAT).</w:t>
      </w:r>
    </w:p>
    <w:p w:rsidR="001939C6" w:rsidRPr="00366263" w:rsidRDefault="001939C6" w:rsidP="001939C6">
      <w:pPr>
        <w:tabs>
          <w:tab w:val="left" w:pos="284"/>
        </w:tabs>
        <w:ind w:left="284" w:hanging="284"/>
        <w:contextualSpacing/>
        <w:jc w:val="both"/>
        <w:rPr>
          <w:rFonts w:ascii="Calibri" w:eastAsia="Calibri" w:hAnsi="Calibri"/>
          <w:sz w:val="22"/>
          <w:szCs w:val="22"/>
          <w:lang w:eastAsia="en-US"/>
        </w:rPr>
      </w:pPr>
      <w:r w:rsidRPr="00366263">
        <w:t>.</w:t>
      </w:r>
      <w:r w:rsidRPr="00366263">
        <w:rPr>
          <w:color w:val="000000"/>
        </w:rPr>
        <w:t xml:space="preserve">7. </w:t>
      </w:r>
      <w:r w:rsidRPr="00366263">
        <w:rPr>
          <w:rFonts w:eastAsia="Calibri"/>
          <w:lang w:eastAsia="en-US"/>
        </w:rPr>
        <w:t xml:space="preserve">Wynagrodzenie może ulec zmniejszeniu w przypadku, gdy w toku realizacji umowy konieczne będzie zmniejszenie zakresu robót w stosunku do zakresu, który był wskazany w Specyfikacji Istotnych Warunków Zamówienia z dnia …………2017 roku dla zadania, o </w:t>
      </w:r>
      <w:r w:rsidRPr="00366263">
        <w:rPr>
          <w:rFonts w:eastAsia="Calibri"/>
          <w:lang w:eastAsia="en-US"/>
        </w:rPr>
        <w:lastRenderedPageBreak/>
        <w:t>którym mowa w § 1 niniejszej umowy, stanowiącej integralną część umowy. Zmniejszenie wynagrodzenia nastąpi proporcjonalnie do zakresu prac, z których Zamawiający rezygnuje. Wynagrodzenie może ulec również zmniejszeniu w przypadku ustawowej zmiany (obniżeniu) stawki podatku od towarów i usług (VAT), obowiązującej w dniu wystawienia faktury VAT.</w:t>
      </w:r>
    </w:p>
    <w:p w:rsidR="001939C6" w:rsidRPr="00366263" w:rsidRDefault="001939C6" w:rsidP="001939C6">
      <w:pPr>
        <w:tabs>
          <w:tab w:val="left" w:pos="284"/>
        </w:tabs>
        <w:ind w:left="284" w:hanging="284"/>
        <w:jc w:val="both"/>
      </w:pPr>
      <w:r w:rsidRPr="00366263">
        <w:t>.</w:t>
      </w:r>
    </w:p>
    <w:p w:rsidR="001939C6" w:rsidRPr="00366263" w:rsidRDefault="001939C6" w:rsidP="001939C6">
      <w:pPr>
        <w:ind w:left="284"/>
        <w:jc w:val="center"/>
        <w:rPr>
          <w:b/>
        </w:rPr>
      </w:pPr>
      <w:r w:rsidRPr="00366263">
        <w:rPr>
          <w:b/>
        </w:rPr>
        <w:t>§ 11</w:t>
      </w:r>
    </w:p>
    <w:p w:rsidR="001939C6" w:rsidRPr="00366263" w:rsidRDefault="001939C6" w:rsidP="001939C6">
      <w:pPr>
        <w:jc w:val="both"/>
        <w:rPr>
          <w:b/>
        </w:rPr>
      </w:pPr>
    </w:p>
    <w:p w:rsidR="001939C6" w:rsidRPr="00366263" w:rsidRDefault="001939C6" w:rsidP="001939C6">
      <w:pPr>
        <w:numPr>
          <w:ilvl w:val="0"/>
          <w:numId w:val="2"/>
        </w:numPr>
        <w:tabs>
          <w:tab w:val="clear" w:pos="720"/>
        </w:tabs>
        <w:ind w:left="360"/>
        <w:jc w:val="both"/>
      </w:pPr>
      <w:r w:rsidRPr="00366263">
        <w:t xml:space="preserve">Wykonawca udziela …… (nie mniej niż 36 miesięcy) miesięcznej gwarancji jakości i rękojmi za wady przedmiotu umowy. </w:t>
      </w:r>
    </w:p>
    <w:p w:rsidR="001939C6" w:rsidRPr="00366263" w:rsidRDefault="001939C6" w:rsidP="001939C6">
      <w:pPr>
        <w:numPr>
          <w:ilvl w:val="0"/>
          <w:numId w:val="2"/>
        </w:numPr>
        <w:tabs>
          <w:tab w:val="clear" w:pos="720"/>
        </w:tabs>
        <w:ind w:left="360"/>
        <w:jc w:val="both"/>
      </w:pPr>
      <w:r w:rsidRPr="00366263">
        <w:t>Bieg terminu gwarancji jakości i rękojmi za wady rozpoczyna się od daty końcowych odbiorów robót, a w przypadku stwierdzenia wad od daty potwierdzenia ich usunięcia i przekazania przedmiotu umowy Zamawiającemu, jako należycie wykonanego.</w:t>
      </w:r>
    </w:p>
    <w:p w:rsidR="001939C6" w:rsidRPr="00366263" w:rsidRDefault="001939C6" w:rsidP="001939C6">
      <w:pPr>
        <w:numPr>
          <w:ilvl w:val="0"/>
          <w:numId w:val="2"/>
        </w:numPr>
        <w:tabs>
          <w:tab w:val="clear" w:pos="720"/>
        </w:tabs>
        <w:ind w:left="360"/>
        <w:jc w:val="both"/>
      </w:pPr>
      <w:r w:rsidRPr="00366263">
        <w:t>Odpowiedzialność Wykonawcy z tytułu udzielonej gwarancji jakości i rękojmi za wady obejmuje wady wykonanych robót, jak i wady materiałów, użytych do wykonania przedmiotu umowy.</w:t>
      </w:r>
    </w:p>
    <w:p w:rsidR="001939C6" w:rsidRPr="00366263" w:rsidRDefault="001939C6" w:rsidP="001939C6">
      <w:pPr>
        <w:numPr>
          <w:ilvl w:val="0"/>
          <w:numId w:val="2"/>
        </w:numPr>
        <w:tabs>
          <w:tab w:val="clear" w:pos="720"/>
        </w:tabs>
        <w:ind w:left="360"/>
        <w:jc w:val="both"/>
      </w:pPr>
      <w:r w:rsidRPr="00366263">
        <w:t>Okres gwarancji jakości i rękojmi za wady ulega przedłużeniu o okres, w czasie którego na skutek ujawnionych wad przedmiotu umowy, Zamawiający nie mógł z niego korzystać.</w:t>
      </w:r>
    </w:p>
    <w:p w:rsidR="001939C6" w:rsidRPr="00366263" w:rsidRDefault="001939C6" w:rsidP="001939C6">
      <w:pPr>
        <w:numPr>
          <w:ilvl w:val="0"/>
          <w:numId w:val="2"/>
        </w:numPr>
        <w:tabs>
          <w:tab w:val="clear" w:pos="720"/>
        </w:tabs>
        <w:ind w:left="360"/>
        <w:jc w:val="both"/>
      </w:pPr>
      <w:r w:rsidRPr="00366263">
        <w:t>Jeżeli Wykonawca, z racji swoich zobowiązań, wynikających z udzielonej gwarancji i rękojmi, wymieni w okresie gwarancji jakości i/lub rękojmi za wady część rzeczy, objętych przedmiotem umowy, to termin gwarancji jakości i/lub rękojmi rzeczy wymienionych biegnie na nowo od dnia ich wymiany.</w:t>
      </w:r>
    </w:p>
    <w:p w:rsidR="001939C6" w:rsidRPr="00366263" w:rsidRDefault="001939C6" w:rsidP="001939C6">
      <w:pPr>
        <w:numPr>
          <w:ilvl w:val="0"/>
          <w:numId w:val="2"/>
        </w:numPr>
        <w:tabs>
          <w:tab w:val="clear" w:pos="720"/>
        </w:tabs>
        <w:ind w:left="360"/>
        <w:jc w:val="both"/>
      </w:pPr>
      <w:r w:rsidRPr="00366263">
        <w:t>Dokument gwarancji, stanowiący załącznik do niniejszej umowy, Wykonawca dołączy do protokołu odbioru końcowego przedmiotu umowy.</w:t>
      </w:r>
    </w:p>
    <w:p w:rsidR="001939C6" w:rsidRPr="00366263" w:rsidRDefault="001939C6" w:rsidP="001939C6">
      <w:pPr>
        <w:numPr>
          <w:ilvl w:val="0"/>
          <w:numId w:val="2"/>
        </w:numPr>
        <w:tabs>
          <w:tab w:val="clear" w:pos="720"/>
        </w:tabs>
        <w:ind w:left="360"/>
        <w:jc w:val="both"/>
      </w:pPr>
      <w:r w:rsidRPr="00366263">
        <w:t>Niezależnie od udzielonej przez Wykonawcę gwarancji, Wykonawca ponosi odpowiedzialność z tytułu rękojmi za wady przedmiotu umowy, na zasadach określonych w Kodeksie Cywilnym, z zastrzeżeniem postanowień ust. 1 powyżej.</w:t>
      </w:r>
    </w:p>
    <w:p w:rsidR="001939C6" w:rsidRPr="00366263" w:rsidRDefault="001939C6" w:rsidP="001939C6">
      <w:pPr>
        <w:numPr>
          <w:ilvl w:val="0"/>
          <w:numId w:val="2"/>
        </w:numPr>
        <w:tabs>
          <w:tab w:val="clear" w:pos="720"/>
        </w:tabs>
        <w:ind w:left="360"/>
        <w:jc w:val="both"/>
      </w:pPr>
      <w:r w:rsidRPr="00366263">
        <w:t>Wykonawca zobowiązuje się usunąć wady, ujawnione w okresie gwarancji i/ lub rękojmi za wady przedmiotu umowy, w terminie wyznaczonym przez Zamawiającego.</w:t>
      </w:r>
    </w:p>
    <w:p w:rsidR="001939C6" w:rsidRPr="00366263" w:rsidRDefault="001939C6" w:rsidP="001939C6">
      <w:pPr>
        <w:rPr>
          <w:b/>
          <w:bCs/>
        </w:rPr>
      </w:pPr>
    </w:p>
    <w:p w:rsidR="001939C6" w:rsidRPr="00366263" w:rsidRDefault="001939C6" w:rsidP="001939C6">
      <w:pPr>
        <w:ind w:left="284"/>
        <w:jc w:val="center"/>
        <w:rPr>
          <w:b/>
          <w:bCs/>
        </w:rPr>
      </w:pPr>
    </w:p>
    <w:p w:rsidR="001939C6" w:rsidRPr="00366263" w:rsidRDefault="001939C6" w:rsidP="001939C6">
      <w:pPr>
        <w:ind w:left="284"/>
        <w:jc w:val="center"/>
        <w:rPr>
          <w:b/>
          <w:bCs/>
        </w:rPr>
      </w:pPr>
      <w:r w:rsidRPr="00366263">
        <w:rPr>
          <w:b/>
          <w:bCs/>
        </w:rPr>
        <w:t>§ 12</w:t>
      </w:r>
    </w:p>
    <w:p w:rsidR="001939C6" w:rsidRPr="00366263" w:rsidRDefault="001939C6" w:rsidP="001939C6">
      <w:pPr>
        <w:ind w:left="360" w:hanging="360"/>
        <w:jc w:val="center"/>
        <w:rPr>
          <w:b/>
          <w:bCs/>
        </w:rPr>
      </w:pPr>
    </w:p>
    <w:p w:rsidR="001939C6" w:rsidRPr="00366263" w:rsidRDefault="001939C6" w:rsidP="001939C6">
      <w:pPr>
        <w:numPr>
          <w:ilvl w:val="0"/>
          <w:numId w:val="3"/>
        </w:numPr>
        <w:tabs>
          <w:tab w:val="clear" w:pos="720"/>
          <w:tab w:val="num" w:pos="426"/>
        </w:tabs>
        <w:ind w:left="400" w:hanging="400"/>
        <w:jc w:val="both"/>
      </w:pPr>
      <w:r w:rsidRPr="00366263">
        <w:t xml:space="preserve">Strony zgodnie postanawiają, iż w przypadku niewykonania lub nienależytego wykonania przedmiotu umowy obowiązującą formę odszkodowania stanowią kary umowne, które będą naliczane w następujących, wskazanych poniżej przypadkach i wysokościach.  </w:t>
      </w:r>
    </w:p>
    <w:p w:rsidR="001939C6" w:rsidRPr="00366263" w:rsidRDefault="001939C6" w:rsidP="001939C6">
      <w:pPr>
        <w:numPr>
          <w:ilvl w:val="0"/>
          <w:numId w:val="3"/>
        </w:numPr>
        <w:tabs>
          <w:tab w:val="clear" w:pos="720"/>
          <w:tab w:val="num" w:pos="426"/>
        </w:tabs>
        <w:ind w:left="400" w:hanging="400"/>
        <w:jc w:val="both"/>
      </w:pPr>
      <w:r w:rsidRPr="00366263">
        <w:t>Strony postanawiają, że Wykonawca zapłaci Zamawiającemu kary umowne:</w:t>
      </w:r>
    </w:p>
    <w:p w:rsidR="001939C6" w:rsidRPr="00366263" w:rsidRDefault="001939C6" w:rsidP="001939C6">
      <w:pPr>
        <w:numPr>
          <w:ilvl w:val="0"/>
          <w:numId w:val="22"/>
        </w:numPr>
        <w:ind w:left="900" w:hanging="500"/>
        <w:jc w:val="both"/>
      </w:pPr>
      <w:r w:rsidRPr="00366263">
        <w:t xml:space="preserve">   za każdy rozpoczęty dzień opóźnienia w wykonaniu przedmiotu umowy w wysokości </w:t>
      </w:r>
      <w:r w:rsidRPr="00366263">
        <w:rPr>
          <w:b/>
        </w:rPr>
        <w:t>0,1 %</w:t>
      </w:r>
      <w:r w:rsidRPr="00366263">
        <w:t xml:space="preserve"> wynagrodzenia umownego brutto wymienionego w § 10 ust. 1 umowy należnego Wykonawcy za wykonanie przedmiotu umowy. Karę nalicza się od dnia określonego w § 4 ust. 1 umowy, z zastrzeżeniem postanowienia zawartego w § 4 ust. 5 niniejszej umowy,</w:t>
      </w:r>
    </w:p>
    <w:p w:rsidR="001939C6" w:rsidRPr="00366263" w:rsidRDefault="001939C6" w:rsidP="001939C6">
      <w:pPr>
        <w:numPr>
          <w:ilvl w:val="0"/>
          <w:numId w:val="22"/>
        </w:numPr>
        <w:tabs>
          <w:tab w:val="num" w:pos="851"/>
        </w:tabs>
        <w:ind w:left="900" w:hanging="500"/>
        <w:jc w:val="both"/>
      </w:pPr>
      <w:r w:rsidRPr="00366263">
        <w:t xml:space="preserve">za każdy rozpoczęty dzień opóźnienia w usunięciu wad, stwierdzonych przy odbiorze robót, składających się na przedmiot umowy lub w okresie rękojmi za wady lub gwarancji, w wysokości </w:t>
      </w:r>
      <w:r w:rsidRPr="00366263">
        <w:rPr>
          <w:b/>
        </w:rPr>
        <w:t>0,1 %</w:t>
      </w:r>
      <w:r w:rsidRPr="00366263">
        <w:t xml:space="preserve"> wynagrodzenia umownego brutto za wykonanie zamówienia, liczonego od dnia upływu terminu, wyznaczonego przez Zamawiającego do usunięcia wad przedmiotu umowy. Kara umowna liczona będzie od wynagrodzenia brutto, należnego Wykonawcy za wykonanie zamówienia, w którym stwierdzono wady przy odbiorze,</w:t>
      </w:r>
    </w:p>
    <w:p w:rsidR="001939C6" w:rsidRPr="00366263" w:rsidRDefault="001939C6" w:rsidP="001939C6">
      <w:pPr>
        <w:numPr>
          <w:ilvl w:val="0"/>
          <w:numId w:val="22"/>
        </w:numPr>
        <w:tabs>
          <w:tab w:val="num" w:pos="851"/>
        </w:tabs>
        <w:ind w:left="900" w:hanging="500"/>
        <w:jc w:val="both"/>
      </w:pPr>
      <w:r w:rsidRPr="00366263">
        <w:lastRenderedPageBreak/>
        <w:t xml:space="preserve">za odstąpienie od umowy z przyczyn zależnych od Wykonawcy, w wysokości  </w:t>
      </w:r>
      <w:r w:rsidRPr="00366263">
        <w:rPr>
          <w:b/>
        </w:rPr>
        <w:t xml:space="preserve">20 % </w:t>
      </w:r>
      <w:r w:rsidRPr="00366263">
        <w:t>wynagrodzenia umownego brutto, przysługującego Wykonawcy za wykonanie przedmiotu umowy;</w:t>
      </w:r>
    </w:p>
    <w:p w:rsidR="001939C6" w:rsidRPr="00366263" w:rsidRDefault="001939C6" w:rsidP="001939C6">
      <w:pPr>
        <w:numPr>
          <w:ilvl w:val="0"/>
          <w:numId w:val="22"/>
        </w:numPr>
        <w:tabs>
          <w:tab w:val="num" w:pos="851"/>
        </w:tabs>
        <w:ind w:left="900" w:hanging="500"/>
        <w:jc w:val="both"/>
      </w:pPr>
      <w:r w:rsidRPr="00366263">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1939C6" w:rsidRPr="00366263" w:rsidRDefault="001939C6" w:rsidP="001939C6">
      <w:pPr>
        <w:numPr>
          <w:ilvl w:val="0"/>
          <w:numId w:val="22"/>
        </w:numPr>
        <w:tabs>
          <w:tab w:val="num" w:pos="851"/>
        </w:tabs>
        <w:ind w:left="900" w:hanging="500"/>
        <w:jc w:val="both"/>
      </w:pPr>
      <w:r w:rsidRPr="00366263">
        <w:rPr>
          <w:lang w:eastAsia="pl-PL"/>
        </w:rPr>
        <w:t>w przypadku nieprzedłożenia Zamawiającemu przez Wykonawcę do zaakceptowania projektu umowy o podwykonawstwo, lub projektu jej zmiany,</w:t>
      </w:r>
      <w:r w:rsidRPr="00366263">
        <w:t xml:space="preserve"> w wysokości 0,</w:t>
      </w:r>
      <w:r w:rsidRPr="00366263">
        <w:rPr>
          <w:b/>
        </w:rPr>
        <w:t>2 %</w:t>
      </w:r>
      <w:r w:rsidRPr="00366263">
        <w:t xml:space="preserve"> wynagrodzenia umownego brutto, należnego za wykonanie całego przedmiotu umowy,</w:t>
      </w:r>
    </w:p>
    <w:p w:rsidR="001939C6" w:rsidRPr="00366263" w:rsidRDefault="001939C6" w:rsidP="001939C6">
      <w:pPr>
        <w:numPr>
          <w:ilvl w:val="0"/>
          <w:numId w:val="22"/>
        </w:numPr>
        <w:tabs>
          <w:tab w:val="num" w:pos="851"/>
        </w:tabs>
        <w:ind w:left="900" w:hanging="500"/>
        <w:jc w:val="both"/>
      </w:pPr>
      <w:r w:rsidRPr="00366263">
        <w:rPr>
          <w:lang w:eastAsia="pl-PL"/>
        </w:rPr>
        <w:t>w przypadku nieprzedłożenia poświadczonej za zgodność z oryginałem kopii umowy o podwykonawstwo lub jej zmiany,</w:t>
      </w:r>
      <w:r w:rsidRPr="00366263">
        <w:t xml:space="preserve"> w wysokości </w:t>
      </w:r>
      <w:r w:rsidRPr="00366263">
        <w:rPr>
          <w:b/>
        </w:rPr>
        <w:t>0,2 %</w:t>
      </w:r>
      <w:r w:rsidRPr="00366263">
        <w:t xml:space="preserve"> wynagrodzenia umownego brutto, należnego za wykonanie całego przedmiotu umowy.</w:t>
      </w:r>
    </w:p>
    <w:p w:rsidR="001939C6" w:rsidRPr="00366263" w:rsidRDefault="001939C6" w:rsidP="001939C6">
      <w:pPr>
        <w:numPr>
          <w:ilvl w:val="0"/>
          <w:numId w:val="22"/>
        </w:numPr>
        <w:tabs>
          <w:tab w:val="num" w:pos="851"/>
        </w:tabs>
        <w:ind w:left="900" w:hanging="500"/>
        <w:jc w:val="both"/>
      </w:pPr>
      <w:r w:rsidRPr="00366263">
        <w:rPr>
          <w:lang w:eastAsia="pl-PL"/>
        </w:rPr>
        <w:t>za niedotrzymanie wymogu zatrudnienia osób, o których mowa w SIWZ z dnia …….. na podstawie umowy o pracę w rozumieniu przepisów Kodeksu Pracy – w wysokości iloczynu kwoty minimalnego wynagrodzenia brutto za pracę, ustalonego na podstawie przepisów o minimalnym wynagrodzeniu za pracę (obowiązujących w chwili stwierdzenia przez Zamawiającego niedopełnienia przez Wykonawcę wymogu zatrudnienia osób, o których mowa w SIWZ na podstawie umowy o pracę w rozumieniu przepisów Kodeksu pracy) oraz liczby miesięcy w okresie realizacji umowy, w których nie dopełniono przedmiotowego wymogu za każdy stwierdzony przypadek,</w:t>
      </w:r>
    </w:p>
    <w:p w:rsidR="001939C6" w:rsidRPr="00366263" w:rsidRDefault="001939C6" w:rsidP="001939C6">
      <w:pPr>
        <w:numPr>
          <w:ilvl w:val="0"/>
          <w:numId w:val="22"/>
        </w:numPr>
        <w:tabs>
          <w:tab w:val="num" w:pos="851"/>
        </w:tabs>
        <w:ind w:left="900" w:hanging="500"/>
        <w:jc w:val="both"/>
      </w:pPr>
      <w:r w:rsidRPr="00366263">
        <w:rPr>
          <w:lang w:eastAsia="pl-PL"/>
        </w:rPr>
        <w:t>w innych przypadkach wskazanych wprost w treści niniejszej umowy – w wysokości podanej w konkretnym postanowieniu niniejszej umowy, w szczególności w przypadku wskazanym w § 6 ust. 13 niniejszej umowy</w:t>
      </w:r>
    </w:p>
    <w:p w:rsidR="001939C6" w:rsidRPr="00366263" w:rsidRDefault="001939C6" w:rsidP="001939C6">
      <w:pPr>
        <w:numPr>
          <w:ilvl w:val="0"/>
          <w:numId w:val="3"/>
        </w:numPr>
        <w:tabs>
          <w:tab w:val="left" w:pos="360"/>
        </w:tabs>
        <w:ind w:hanging="720"/>
        <w:jc w:val="both"/>
      </w:pPr>
      <w:r w:rsidRPr="00366263">
        <w:t>Strony postanawiają, że Zamawiający zapłaci na rzecz Wykonawcy kary umowne:</w:t>
      </w:r>
    </w:p>
    <w:p w:rsidR="001939C6" w:rsidRPr="00366263" w:rsidRDefault="001939C6" w:rsidP="001939C6">
      <w:pPr>
        <w:tabs>
          <w:tab w:val="left" w:pos="900"/>
        </w:tabs>
        <w:ind w:left="900" w:hanging="333"/>
        <w:jc w:val="both"/>
        <w:rPr>
          <w:b/>
        </w:rPr>
      </w:pPr>
      <w:r w:rsidRPr="00366263">
        <w:t xml:space="preserve">1) za każdy rozpoczęty dzień zwłoki w przystąpieniu do odbioru przedmiotu umowy w wysokości </w:t>
      </w:r>
      <w:r w:rsidRPr="00366263">
        <w:rPr>
          <w:b/>
        </w:rPr>
        <w:t>0,1 %</w:t>
      </w:r>
      <w:r w:rsidRPr="00366263">
        <w:t xml:space="preserve"> wynagrodzenia umownego brutto, przysługującego Wykonawcy za wykonanie przedmiotu umowy, liczonego od dnia upływu terminu wyznaczonego na podjęcie czynności odbioru, określonego w § 9 ust. 2 niniejszej umowy,</w:t>
      </w:r>
    </w:p>
    <w:p w:rsidR="001939C6" w:rsidRPr="00366263" w:rsidRDefault="001939C6" w:rsidP="001939C6">
      <w:pPr>
        <w:tabs>
          <w:tab w:val="left" w:pos="900"/>
        </w:tabs>
        <w:ind w:left="900" w:hanging="333"/>
        <w:jc w:val="both"/>
      </w:pPr>
      <w:r w:rsidRPr="00366263">
        <w:t xml:space="preserve">2)  </w:t>
      </w:r>
      <w:r w:rsidRPr="00366263">
        <w:tab/>
        <w:t xml:space="preserve">za odstąpienie od umowy z przyczyn zależnych od Zamawiającego, lecz innych niż podane § 15 ust. 2 niniejszej umowy i określonych w Kodeksie Cywilnym, w wysokości </w:t>
      </w:r>
      <w:r w:rsidRPr="00366263">
        <w:rPr>
          <w:b/>
        </w:rPr>
        <w:t>10 %</w:t>
      </w:r>
      <w:r w:rsidRPr="00366263">
        <w:t xml:space="preserve"> wynagrodzenia umownego brutto, należnego Wykonawcy za wykonanie całego przedmiotu umowy.</w:t>
      </w:r>
    </w:p>
    <w:p w:rsidR="001939C6" w:rsidRPr="00366263" w:rsidRDefault="001939C6" w:rsidP="001939C6">
      <w:pPr>
        <w:tabs>
          <w:tab w:val="left" w:pos="540"/>
        </w:tabs>
        <w:ind w:left="360" w:hanging="360"/>
        <w:jc w:val="both"/>
      </w:pPr>
      <w:r w:rsidRPr="00366263">
        <w:t>4.  Zamawiający ma prawo dokonać potrąceń swoich wierzytelności z tytułu kar umownych lub odszkodowań w pierwszej kolejności z zabezpieczenia należytego wykonania umowy, wniesionego przez Wykonawcę, a następnie z należności Wykonawcy, określonej w wystawionej fakturze, na co Wykonawca wyraża zgodę.</w:t>
      </w:r>
    </w:p>
    <w:p w:rsidR="001939C6" w:rsidRPr="00366263" w:rsidRDefault="001939C6" w:rsidP="001939C6">
      <w:pPr>
        <w:ind w:left="400" w:hanging="400"/>
        <w:jc w:val="both"/>
      </w:pPr>
      <w:r w:rsidRPr="00366263">
        <w:t>5.  W przypadku, gdy zastrzeżone kary umowne nie pokryją faktycznie poniesionej szkody, Strony mogą dochodzić w postępowaniu sądowym odszkodowania uzupełniającego na zasadach ogólnych, określonych w Kodeksie Cywilnym.</w:t>
      </w:r>
    </w:p>
    <w:p w:rsidR="001939C6" w:rsidRPr="00366263" w:rsidRDefault="001939C6" w:rsidP="001939C6">
      <w:pPr>
        <w:jc w:val="both"/>
      </w:pPr>
    </w:p>
    <w:p w:rsidR="001939C6" w:rsidRPr="00366263" w:rsidRDefault="001939C6" w:rsidP="001939C6">
      <w:pPr>
        <w:jc w:val="center"/>
        <w:rPr>
          <w:b/>
          <w:bCs/>
        </w:rPr>
      </w:pPr>
    </w:p>
    <w:p w:rsidR="001939C6" w:rsidRPr="00366263" w:rsidRDefault="001939C6" w:rsidP="001939C6">
      <w:pPr>
        <w:jc w:val="center"/>
        <w:rPr>
          <w:b/>
          <w:bCs/>
        </w:rPr>
      </w:pPr>
      <w:r w:rsidRPr="00366263">
        <w:rPr>
          <w:b/>
          <w:bCs/>
        </w:rPr>
        <w:t>§ 13</w:t>
      </w:r>
    </w:p>
    <w:p w:rsidR="001939C6" w:rsidRPr="00366263" w:rsidRDefault="001939C6" w:rsidP="001939C6">
      <w:pPr>
        <w:jc w:val="center"/>
        <w:rPr>
          <w:b/>
          <w:bCs/>
        </w:rPr>
      </w:pPr>
    </w:p>
    <w:p w:rsidR="001939C6" w:rsidRPr="00366263" w:rsidRDefault="001939C6" w:rsidP="001939C6">
      <w:pPr>
        <w:numPr>
          <w:ilvl w:val="0"/>
          <w:numId w:val="4"/>
        </w:numPr>
        <w:ind w:left="360"/>
        <w:jc w:val="both"/>
      </w:pPr>
      <w:r w:rsidRPr="00366263">
        <w:t>Strony ustalają, że w zakresie nieuregulowanym w § 12 niniejszej umowy, obowiązującą je formą odszkodowania za niewykonanie lub nienależyte wykonanie umowy, będzie odszkodowanie na ogólnych zasadach art. 471 lub innych odpowiednich przepisów Kodeksu Cywilnego.</w:t>
      </w:r>
    </w:p>
    <w:p w:rsidR="001939C6" w:rsidRDefault="001939C6" w:rsidP="001939C6">
      <w:pPr>
        <w:numPr>
          <w:ilvl w:val="0"/>
          <w:numId w:val="4"/>
        </w:numPr>
        <w:ind w:left="360"/>
        <w:jc w:val="both"/>
      </w:pPr>
      <w:r w:rsidRPr="00366263">
        <w:lastRenderedPageBreak/>
        <w:t>Odszkodowanie będzie obejmować straty, które poszkodowany poniósł oraz utracone korzyści.</w:t>
      </w:r>
    </w:p>
    <w:p w:rsidR="001939C6" w:rsidRPr="00366263" w:rsidRDefault="001939C6" w:rsidP="001939C6">
      <w:pPr>
        <w:rPr>
          <w:b/>
          <w:bCs/>
        </w:rPr>
      </w:pPr>
    </w:p>
    <w:p w:rsidR="001939C6" w:rsidRPr="00366263" w:rsidRDefault="001939C6" w:rsidP="001939C6">
      <w:pPr>
        <w:jc w:val="center"/>
        <w:rPr>
          <w:b/>
          <w:bCs/>
        </w:rPr>
      </w:pPr>
      <w:r w:rsidRPr="00366263">
        <w:rPr>
          <w:b/>
          <w:bCs/>
        </w:rPr>
        <w:t>§ 14</w:t>
      </w:r>
    </w:p>
    <w:p w:rsidR="001939C6" w:rsidRPr="00366263" w:rsidRDefault="001939C6" w:rsidP="001939C6">
      <w:pPr>
        <w:jc w:val="center"/>
        <w:rPr>
          <w:b/>
          <w:bCs/>
        </w:rPr>
      </w:pPr>
    </w:p>
    <w:p w:rsidR="001939C6" w:rsidRPr="00366263" w:rsidRDefault="001939C6" w:rsidP="001939C6">
      <w:pPr>
        <w:jc w:val="both"/>
      </w:pPr>
      <w:r w:rsidRPr="00366263">
        <w:t>Poza wypadkami wskazanymi w treści Księgi trzeciej tytułu XV i XVI Kodeksu Cywilnego oraz w niniejszej umowie, Stronom przysługuje prawo odstąpienia od umowy:</w:t>
      </w:r>
    </w:p>
    <w:p w:rsidR="001939C6" w:rsidRPr="00366263" w:rsidRDefault="001939C6" w:rsidP="001939C6">
      <w:pPr>
        <w:numPr>
          <w:ilvl w:val="0"/>
          <w:numId w:val="5"/>
        </w:numPr>
        <w:tabs>
          <w:tab w:val="clear" w:pos="720"/>
          <w:tab w:val="num" w:pos="284"/>
        </w:tabs>
        <w:ind w:left="284" w:hanging="284"/>
      </w:pPr>
      <w:r w:rsidRPr="00366263">
        <w:t>Wykonawcy w przypadku, gdy:</w:t>
      </w:r>
    </w:p>
    <w:p w:rsidR="001939C6" w:rsidRPr="00366263" w:rsidRDefault="001939C6" w:rsidP="001939C6">
      <w:pPr>
        <w:numPr>
          <w:ilvl w:val="0"/>
          <w:numId w:val="6"/>
        </w:numPr>
        <w:jc w:val="both"/>
      </w:pPr>
      <w:r w:rsidRPr="00366263">
        <w:t>Zamawiający nie realizuje obowiązku zapłaty faktur</w:t>
      </w:r>
      <w:r w:rsidR="00E43EF3">
        <w:t>y</w:t>
      </w:r>
      <w:r w:rsidRPr="00366263">
        <w:t xml:space="preserve"> w terminie ustalonym w umowie i mimo dodatkowych (co najmniej dwóch) pisemnych wezwań Wykonawcy, zalega z zapłatą dłużej niż 30 dni. Odstąpienie od umowy w tym przypadku może nastąpić w terminie do 30 dni, licząc od ostatniego dnia terminu wyznaczonego do zapłaty faktury w dodatkowym wezwaniu Wykonawcy,</w:t>
      </w:r>
    </w:p>
    <w:p w:rsidR="001939C6" w:rsidRPr="00366263" w:rsidRDefault="001939C6" w:rsidP="001939C6">
      <w:pPr>
        <w:ind w:left="720" w:hanging="720"/>
        <w:jc w:val="both"/>
      </w:pPr>
      <w:r w:rsidRPr="00366263">
        <w:t xml:space="preserve">       2) Zamawiający odmawia, bez uzasadnionej przyczyny, przystąpienia do odbioru robót w terminie określonym w § 9 ust. 2 niniejszej umowy lub podpisania protokołu odbioru robót. Odstąpienie od umowy w tym przypadku może nastąpić w terminie do 30 dni, licząc od ostatniego dnia terminu, wyznaczonego na odbiór robót lub na podpisanie protokołu odbioru robót,</w:t>
      </w:r>
    </w:p>
    <w:p w:rsidR="001939C6" w:rsidRPr="00366263" w:rsidRDefault="001939C6" w:rsidP="001939C6">
      <w:pPr>
        <w:ind w:left="720" w:hanging="720"/>
        <w:jc w:val="both"/>
      </w:pPr>
      <w:r w:rsidRPr="00366263">
        <w:t xml:space="preserve">       3) Zamawiający zawiadomi Wykonawcę, iż nie będzie w stanie realizować swoich obowiązków, wynikających z umowy lub ze Specyfikacji Istotnych Warunków Zamówienia z dnia … dla zadania, o którym mowa w § 1 niniejszej umowy.. Odstąpienie od umowy w tym przypadku może nastąpić w terminie do 30 dni od powzięcia wiadomości o tych okolicznościach.  </w:t>
      </w:r>
    </w:p>
    <w:p w:rsidR="001939C6" w:rsidRPr="00366263" w:rsidRDefault="001939C6" w:rsidP="001939C6">
      <w:pPr>
        <w:numPr>
          <w:ilvl w:val="0"/>
          <w:numId w:val="5"/>
        </w:numPr>
        <w:tabs>
          <w:tab w:val="clear" w:pos="720"/>
          <w:tab w:val="num" w:pos="284"/>
        </w:tabs>
        <w:ind w:left="284" w:hanging="295"/>
        <w:jc w:val="both"/>
      </w:pPr>
      <w:r w:rsidRPr="00366263">
        <w:t>Zamawiającemu w przypadku, gdy :</w:t>
      </w:r>
    </w:p>
    <w:p w:rsidR="001939C6" w:rsidRPr="00366263" w:rsidRDefault="001939C6" w:rsidP="001939C6">
      <w:pPr>
        <w:numPr>
          <w:ilvl w:val="0"/>
          <w:numId w:val="7"/>
        </w:numPr>
        <w:tabs>
          <w:tab w:val="num" w:pos="720"/>
        </w:tabs>
        <w:ind w:left="720"/>
        <w:jc w:val="both"/>
        <w:rPr>
          <w:lang w:eastAsia="pl-PL"/>
        </w:rPr>
      </w:pPr>
      <w:r w:rsidRPr="00366263">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1939C6" w:rsidRPr="00366263" w:rsidRDefault="001939C6" w:rsidP="001939C6">
      <w:pPr>
        <w:numPr>
          <w:ilvl w:val="0"/>
          <w:numId w:val="7"/>
        </w:numPr>
        <w:tabs>
          <w:tab w:val="num" w:pos="720"/>
        </w:tabs>
        <w:ind w:left="720"/>
        <w:jc w:val="both"/>
        <w:rPr>
          <w:lang w:eastAsia="pl-PL"/>
        </w:rPr>
      </w:pPr>
      <w:r w:rsidRPr="00366263">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dnia powzięcia przez Zamawiającego wiadomości o tych okolicznościach; w takim przypadku Wykonawca może żądać wyłącznie wynagrodzenia należnego mu z tytułu wykonania części umowy, w zakresie faktycznie wykonanych robót budowlanych,</w:t>
      </w:r>
    </w:p>
    <w:p w:rsidR="001939C6" w:rsidRPr="00366263" w:rsidRDefault="001939C6" w:rsidP="001939C6">
      <w:pPr>
        <w:numPr>
          <w:ilvl w:val="0"/>
          <w:numId w:val="7"/>
        </w:numPr>
        <w:tabs>
          <w:tab w:val="num" w:pos="720"/>
        </w:tabs>
        <w:ind w:left="720"/>
        <w:jc w:val="both"/>
        <w:rPr>
          <w:lang w:eastAsia="pl-PL"/>
        </w:rPr>
      </w:pPr>
      <w:r w:rsidRPr="00366263">
        <w:rPr>
          <w:lang w:eastAsia="pl-PL"/>
        </w:rPr>
        <w:t>Wykonawca, bez uzasadnionych przyczyn, przerwał realizację wykonywanych robót i przerwa trwa dłużej niż 14 dni. Odstąpienie od umowy w tym przypadku może nastąpić w terminie do 14 dni, licząc od ostatniego dnia przerwy,</w:t>
      </w:r>
    </w:p>
    <w:p w:rsidR="001939C6" w:rsidRPr="00366263" w:rsidRDefault="001939C6" w:rsidP="001939C6">
      <w:pPr>
        <w:numPr>
          <w:ilvl w:val="0"/>
          <w:numId w:val="7"/>
        </w:numPr>
        <w:tabs>
          <w:tab w:val="num" w:pos="720"/>
        </w:tabs>
        <w:ind w:left="720"/>
        <w:jc w:val="both"/>
        <w:rPr>
          <w:lang w:eastAsia="pl-PL"/>
        </w:rPr>
      </w:pPr>
      <w:r w:rsidRPr="00366263">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przez Zamawiającego wiadomości o tych okolicznościach</w:t>
      </w:r>
    </w:p>
    <w:p w:rsidR="001939C6" w:rsidRPr="00366263" w:rsidRDefault="001939C6" w:rsidP="001939C6">
      <w:pPr>
        <w:numPr>
          <w:ilvl w:val="0"/>
          <w:numId w:val="7"/>
        </w:numPr>
        <w:tabs>
          <w:tab w:val="num" w:pos="720"/>
        </w:tabs>
        <w:ind w:left="720"/>
        <w:jc w:val="both"/>
        <w:rPr>
          <w:lang w:eastAsia="pl-PL"/>
        </w:rPr>
      </w:pPr>
      <w:r w:rsidRPr="00366263">
        <w:rPr>
          <w:lang w:eastAsia="pl-PL"/>
        </w:rPr>
        <w:t>zostanie dokonane zajęcie majątku Wykonawcy. Odstąpienie od umowy w tym przypadku może nastąpić w terminie do 14 dni od dnia powzięcia przez Zamawiającego wiadomości o tych okolicznościach,</w:t>
      </w:r>
    </w:p>
    <w:p w:rsidR="001939C6" w:rsidRPr="00366263" w:rsidRDefault="001939C6" w:rsidP="001939C6">
      <w:pPr>
        <w:numPr>
          <w:ilvl w:val="0"/>
          <w:numId w:val="7"/>
        </w:numPr>
        <w:tabs>
          <w:tab w:val="num" w:pos="720"/>
        </w:tabs>
        <w:ind w:left="720"/>
        <w:jc w:val="both"/>
        <w:rPr>
          <w:lang w:eastAsia="pl-PL"/>
        </w:rPr>
      </w:pPr>
      <w:r w:rsidRPr="00366263">
        <w:rPr>
          <w:lang w:eastAsia="pl-PL"/>
        </w:rPr>
        <w:t>Wykonawca postawiony zostanie w stan upadłości i przerwie realizację robót na okres dłuższy niż 21 dni. Odstąpienie od umowy w tym przypadku może nastąpić w terminie do 14 dni od dnia powzięcia wiadomości o tych okolicznościach.</w:t>
      </w:r>
    </w:p>
    <w:p w:rsidR="001939C6" w:rsidRPr="00366263" w:rsidRDefault="001939C6" w:rsidP="001939C6">
      <w:pPr>
        <w:numPr>
          <w:ilvl w:val="0"/>
          <w:numId w:val="7"/>
        </w:numPr>
        <w:tabs>
          <w:tab w:val="num" w:pos="709"/>
        </w:tabs>
        <w:ind w:left="720"/>
        <w:contextualSpacing/>
        <w:jc w:val="both"/>
        <w:rPr>
          <w:lang w:eastAsia="pl-PL"/>
        </w:rPr>
      </w:pPr>
      <w:r w:rsidRPr="00366263">
        <w:rPr>
          <w:lang w:eastAsia="pl-PL"/>
        </w:rPr>
        <w:t xml:space="preserve">Wykonawca wykonuje roboty niezgodnie z umową, Specyfikacją Istotnych Warunków Zamówienia z dnia …. , dla zadania, o którym mowa w § 1 niniejszej umowy, dokumentacją projektową, lub przepisami prawa budowlanego lub innymi przepisami </w:t>
      </w:r>
      <w:r w:rsidRPr="00366263">
        <w:rPr>
          <w:lang w:eastAsia="pl-PL"/>
        </w:rPr>
        <w:lastRenderedPageBreak/>
        <w:t>ustaw szczególnych, bądź nienależycie wykonuje swoje inne zobowiązania, wynikające z umowy, pomimo uprzedniego wezwania Wykonawcy przez Zamawiającego do wykonania robót zgodnie z postanowieniami umowy, Specyfikacji Istotnych Warunków Zamówienia, przepisami prawa oraz dokumentacji projektowej. Odstąpienie od umowy w tym przypadku może nastąpić w terminie do 30 dni od upływu terminu wyznaczonego w wezwaniu Wykonawcy do wykonania robót zgodnie z postanowieniami umowy, Specyfikacją Istotnych Warunków Zamówienia, przepisami prawa oraz dokumentacją projektową,</w:t>
      </w:r>
    </w:p>
    <w:p w:rsidR="001939C6" w:rsidRPr="00366263" w:rsidRDefault="001939C6" w:rsidP="001939C6">
      <w:pPr>
        <w:numPr>
          <w:ilvl w:val="0"/>
          <w:numId w:val="7"/>
        </w:numPr>
        <w:tabs>
          <w:tab w:val="num" w:pos="720"/>
        </w:tabs>
        <w:ind w:left="720"/>
        <w:jc w:val="both"/>
        <w:rPr>
          <w:lang w:eastAsia="pl-PL"/>
        </w:rPr>
      </w:pPr>
      <w:r w:rsidRPr="00366263">
        <w:rPr>
          <w:lang w:eastAsia="pl-PL"/>
        </w:rPr>
        <w:t xml:space="preserve">Wykonawca nie wykona przedmiotu umowy w terminie określonym w § 4 ust 1 niniejszej umowy, z zastrzeżeniem postanowienia zawartego w § 4 ust. 5 umowy. Odstąpienie od umowy w tym przypadku może nastąpić w terminie do 30 dni, licząc od dnia wskazanego w § 4 ust. 1 lub od dnia ustalonego przez Strony w oparciu o postanowienie § 4 ust. 5 niniejszej umowy. </w:t>
      </w:r>
    </w:p>
    <w:p w:rsidR="001939C6" w:rsidRPr="00366263" w:rsidRDefault="001939C6" w:rsidP="001939C6">
      <w:pPr>
        <w:numPr>
          <w:ilvl w:val="0"/>
          <w:numId w:val="5"/>
        </w:numPr>
        <w:jc w:val="both"/>
        <w:rPr>
          <w:lang w:eastAsia="pl-PL"/>
        </w:rPr>
      </w:pPr>
      <w:r w:rsidRPr="00366263">
        <w:rPr>
          <w:lang w:eastAsia="pl-PL"/>
        </w:rPr>
        <w:t>Odstąpienie od umowy wymaga formy pisemnej pod rygorem nieważności. Oświadczenie o odstąpieniu od umowy powinno zawierać uzasadnienie wraz ze wskazaniem przyczyn odstąpienia.</w:t>
      </w:r>
    </w:p>
    <w:p w:rsidR="001939C6" w:rsidRPr="00366263" w:rsidRDefault="001939C6" w:rsidP="001939C6">
      <w:pPr>
        <w:jc w:val="center"/>
        <w:rPr>
          <w:b/>
          <w:bCs/>
        </w:rPr>
      </w:pPr>
    </w:p>
    <w:p w:rsidR="001939C6" w:rsidRPr="00366263" w:rsidRDefault="001939C6" w:rsidP="001939C6">
      <w:pPr>
        <w:jc w:val="center"/>
        <w:rPr>
          <w:b/>
          <w:bCs/>
        </w:rPr>
      </w:pPr>
    </w:p>
    <w:p w:rsidR="001939C6" w:rsidRPr="00366263" w:rsidRDefault="001939C6" w:rsidP="001939C6">
      <w:pPr>
        <w:jc w:val="center"/>
        <w:rPr>
          <w:b/>
          <w:bCs/>
        </w:rPr>
      </w:pPr>
      <w:r w:rsidRPr="00366263">
        <w:rPr>
          <w:b/>
          <w:bCs/>
        </w:rPr>
        <w:t>§ 15</w:t>
      </w:r>
    </w:p>
    <w:p w:rsidR="001939C6" w:rsidRPr="00366263" w:rsidRDefault="001939C6" w:rsidP="001939C6">
      <w:pPr>
        <w:ind w:left="1080"/>
        <w:jc w:val="center"/>
      </w:pPr>
    </w:p>
    <w:p w:rsidR="001939C6" w:rsidRPr="00366263" w:rsidRDefault="001939C6" w:rsidP="001939C6">
      <w:pPr>
        <w:ind w:left="426" w:hanging="426"/>
        <w:jc w:val="both"/>
      </w:pPr>
      <w:r w:rsidRPr="00366263">
        <w:t>1. W wypadku odstąpienia od umowy Strony zobowiązane są do dokonania następujących czynności:</w:t>
      </w:r>
    </w:p>
    <w:p w:rsidR="001939C6" w:rsidRPr="00366263" w:rsidRDefault="001939C6" w:rsidP="001939C6">
      <w:pPr>
        <w:tabs>
          <w:tab w:val="left" w:pos="-567"/>
        </w:tabs>
        <w:ind w:left="720" w:hanging="436"/>
        <w:contextualSpacing/>
        <w:jc w:val="both"/>
        <w:rPr>
          <w:rFonts w:eastAsia="Calibri"/>
        </w:rPr>
      </w:pPr>
      <w:r w:rsidRPr="00366263">
        <w:rPr>
          <w:rFonts w:eastAsia="Calibri"/>
        </w:rPr>
        <w:t>1) Wykonawca wspólnie z Zamawiającym sporządzi w terminie 5 dni protokół inwentaryzacji wykonanych robót, według stanu na dzień odstąpienia od umowy,</w:t>
      </w:r>
    </w:p>
    <w:p w:rsidR="001939C6" w:rsidRPr="00366263" w:rsidRDefault="001939C6" w:rsidP="001939C6">
      <w:pPr>
        <w:tabs>
          <w:tab w:val="left" w:pos="-567"/>
        </w:tabs>
        <w:ind w:left="720" w:hanging="436"/>
        <w:contextualSpacing/>
        <w:jc w:val="both"/>
        <w:rPr>
          <w:rFonts w:eastAsia="Calibri"/>
        </w:rPr>
      </w:pPr>
      <w:r w:rsidRPr="00366263">
        <w:rPr>
          <w:rFonts w:eastAsia="Calibri"/>
        </w:rPr>
        <w:t>2) Strony wspólnie ustalą sposób zabezpieczenia przerwanych robót, a Wykonawca zabezpieczy przerwane roboty,</w:t>
      </w:r>
    </w:p>
    <w:p w:rsidR="001939C6" w:rsidRPr="00366263" w:rsidRDefault="001939C6" w:rsidP="001939C6">
      <w:pPr>
        <w:tabs>
          <w:tab w:val="left" w:pos="-567"/>
          <w:tab w:val="left" w:pos="709"/>
        </w:tabs>
        <w:ind w:left="720" w:hanging="436"/>
        <w:contextualSpacing/>
        <w:jc w:val="both"/>
        <w:rPr>
          <w:rFonts w:eastAsia="Calibri"/>
        </w:rPr>
      </w:pPr>
      <w:r w:rsidRPr="00366263">
        <w:rPr>
          <w:rFonts w:eastAsia="Calibri"/>
        </w:rPr>
        <w:t>3) koszt robót i czynności zabezpieczających poniesie Strona, z winy której nastąpiło              odstąpienie od  umowy,</w:t>
      </w:r>
    </w:p>
    <w:p w:rsidR="001939C6" w:rsidRPr="00366263" w:rsidRDefault="001939C6" w:rsidP="001939C6">
      <w:pPr>
        <w:numPr>
          <w:ilvl w:val="0"/>
          <w:numId w:val="12"/>
        </w:numPr>
        <w:tabs>
          <w:tab w:val="left" w:pos="-567"/>
        </w:tabs>
        <w:ind w:hanging="436"/>
        <w:jc w:val="both"/>
      </w:pPr>
      <w:r w:rsidRPr="00366263">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 na własność,</w:t>
      </w:r>
    </w:p>
    <w:p w:rsidR="001939C6" w:rsidRPr="00366263" w:rsidRDefault="001939C6" w:rsidP="001939C6">
      <w:pPr>
        <w:numPr>
          <w:ilvl w:val="0"/>
          <w:numId w:val="12"/>
        </w:numPr>
        <w:tabs>
          <w:tab w:val="clear" w:pos="720"/>
          <w:tab w:val="left" w:pos="-567"/>
          <w:tab w:val="left" w:pos="709"/>
        </w:tabs>
        <w:ind w:left="709" w:hanging="491"/>
        <w:jc w:val="both"/>
      </w:pPr>
      <w:r w:rsidRPr="00366263">
        <w:t>Wykonawca w terminie 7 dni, od dnia wezwania go przez Zamawiającego do wykonania tego obowiązku, usunie z terenu budowy obiekty, materiały i urządzenia stanowiące jego własność,</w:t>
      </w:r>
    </w:p>
    <w:p w:rsidR="001939C6" w:rsidRPr="00366263" w:rsidRDefault="001939C6" w:rsidP="001939C6">
      <w:pPr>
        <w:numPr>
          <w:ilvl w:val="0"/>
          <w:numId w:val="12"/>
        </w:numPr>
        <w:tabs>
          <w:tab w:val="clear" w:pos="720"/>
          <w:tab w:val="left" w:pos="-567"/>
          <w:tab w:val="left" w:pos="709"/>
        </w:tabs>
        <w:ind w:left="709" w:hanging="491"/>
        <w:jc w:val="both"/>
      </w:pPr>
      <w:r w:rsidRPr="00366263">
        <w:t>Wykonawca zgłosi do odbioru roboty wykonane do czasu odstąpienia od umowy oraz roboty zabezpieczające.</w:t>
      </w:r>
    </w:p>
    <w:p w:rsidR="001939C6" w:rsidRPr="00366263" w:rsidRDefault="001939C6" w:rsidP="001939C6">
      <w:pPr>
        <w:tabs>
          <w:tab w:val="left" w:pos="-567"/>
          <w:tab w:val="left" w:pos="284"/>
        </w:tabs>
        <w:ind w:left="284" w:hanging="284"/>
        <w:jc w:val="both"/>
      </w:pPr>
      <w:r w:rsidRPr="00366263">
        <w:t>2. W przypadku braku współdziałania Stron przy wykonaniu czynności, o których mowa w ust. 1 powyżej, Strona działająca, po bezskutecznym pisemnym wezwaniu drugiej Strony, po upływie 14 dni od dnia otrzymania wezwania przez drugą, wezwaną Stronę, może przystąpić do wykonania czynności wskazanych w ust. 1 powyżej, samodzielnie na koszt i ryzyko drugiej Strony.</w:t>
      </w:r>
    </w:p>
    <w:p w:rsidR="001939C6" w:rsidRPr="00366263" w:rsidRDefault="001939C6" w:rsidP="001939C6">
      <w:pPr>
        <w:ind w:left="426" w:hanging="426"/>
        <w:jc w:val="both"/>
      </w:pPr>
      <w:r w:rsidRPr="00366263">
        <w:t>.</w:t>
      </w:r>
    </w:p>
    <w:p w:rsidR="001939C6" w:rsidRPr="00366263" w:rsidRDefault="001939C6" w:rsidP="001939C6">
      <w:pPr>
        <w:ind w:left="360"/>
        <w:jc w:val="both"/>
      </w:pPr>
    </w:p>
    <w:p w:rsidR="001939C6" w:rsidRPr="00366263" w:rsidRDefault="001939C6" w:rsidP="001939C6">
      <w:pPr>
        <w:jc w:val="center"/>
        <w:rPr>
          <w:b/>
          <w:bCs/>
        </w:rPr>
      </w:pPr>
      <w:r w:rsidRPr="00366263">
        <w:rPr>
          <w:b/>
          <w:bCs/>
        </w:rPr>
        <w:t>§ 16</w:t>
      </w:r>
    </w:p>
    <w:p w:rsidR="001939C6" w:rsidRPr="00366263" w:rsidRDefault="001939C6" w:rsidP="001939C6">
      <w:pPr>
        <w:jc w:val="center"/>
        <w:rPr>
          <w:b/>
          <w:bCs/>
        </w:rPr>
      </w:pPr>
    </w:p>
    <w:p w:rsidR="001939C6" w:rsidRPr="00366263" w:rsidRDefault="001939C6" w:rsidP="001939C6">
      <w:pPr>
        <w:numPr>
          <w:ilvl w:val="0"/>
          <w:numId w:val="8"/>
        </w:numPr>
        <w:tabs>
          <w:tab w:val="left" w:pos="284"/>
        </w:tabs>
        <w:ind w:left="284" w:hanging="284"/>
        <w:jc w:val="both"/>
      </w:pPr>
      <w:r w:rsidRPr="00366263">
        <w:t>Wykonawca wnosi zabezpieczenie należyteg</w:t>
      </w:r>
      <w:r w:rsidR="00E43EF3">
        <w:t>o wykonania umowy w wysokości 5</w:t>
      </w:r>
      <w:r w:rsidRPr="00366263">
        <w:t xml:space="preserve"> % ceny brutto za wykonanie całego przedmiotu umowy, podanej w § 10 ust. 1 niniejszej umowy tj. kwotę:  ………………zł  (słownie:……………………………………………….) w jednej z form wskazanych w art. 148 </w:t>
      </w:r>
      <w:proofErr w:type="spellStart"/>
      <w:r w:rsidRPr="00366263">
        <w:t>Pzp</w:t>
      </w:r>
      <w:proofErr w:type="spellEnd"/>
      <w:r w:rsidRPr="00366263">
        <w:t xml:space="preserve">. Kwota ta jest kwotą ostateczną wartości </w:t>
      </w:r>
      <w:r w:rsidRPr="00366263">
        <w:lastRenderedPageBreak/>
        <w:t>zabezpieczenia i nie będzie podlegała zmianie, bez względu na ostateczną wartość niniejszej umowy.</w:t>
      </w:r>
    </w:p>
    <w:p w:rsidR="001939C6" w:rsidRPr="00366263" w:rsidRDefault="001939C6" w:rsidP="001939C6">
      <w:pPr>
        <w:numPr>
          <w:ilvl w:val="0"/>
          <w:numId w:val="8"/>
        </w:numPr>
        <w:tabs>
          <w:tab w:val="left" w:pos="284"/>
        </w:tabs>
        <w:ind w:left="284" w:hanging="284"/>
        <w:jc w:val="both"/>
      </w:pPr>
      <w:r w:rsidRPr="00366263">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1939C6" w:rsidRPr="00366263" w:rsidRDefault="001939C6" w:rsidP="001939C6">
      <w:pPr>
        <w:numPr>
          <w:ilvl w:val="0"/>
          <w:numId w:val="8"/>
        </w:numPr>
        <w:tabs>
          <w:tab w:val="left" w:pos="284"/>
        </w:tabs>
        <w:ind w:left="284" w:hanging="284"/>
        <w:jc w:val="both"/>
      </w:pPr>
      <w:r w:rsidRPr="00366263">
        <w:t>Całe zabezpieczenie musi obejmować co najmniej okres od dnia rozpoczęcia robót do dnia wykonania całego zamówienia i uznania zadania określonego w § 1 niniejszej umowy przez Zamawiającego za należycie wykonane.</w:t>
      </w:r>
    </w:p>
    <w:p w:rsidR="001939C6" w:rsidRPr="00366263" w:rsidRDefault="001939C6" w:rsidP="001939C6">
      <w:pPr>
        <w:numPr>
          <w:ilvl w:val="0"/>
          <w:numId w:val="8"/>
        </w:numPr>
        <w:tabs>
          <w:tab w:val="left" w:pos="284"/>
        </w:tabs>
        <w:ind w:left="284" w:hanging="284"/>
        <w:jc w:val="both"/>
      </w:pPr>
      <w:r w:rsidRPr="00366263">
        <w:t>Zamawiający dokona zwrotu zabezpieczenia należytego wykonania umowy w następujący sposób:</w:t>
      </w:r>
    </w:p>
    <w:p w:rsidR="001939C6" w:rsidRPr="00366263" w:rsidRDefault="001939C6" w:rsidP="001939C6">
      <w:pPr>
        <w:numPr>
          <w:ilvl w:val="0"/>
          <w:numId w:val="13"/>
        </w:numPr>
        <w:tabs>
          <w:tab w:val="left" w:pos="851"/>
        </w:tabs>
        <w:jc w:val="both"/>
      </w:pPr>
      <w:r w:rsidRPr="00366263">
        <w:t>70 % wartości zabezpieczenia zostanie zwrócone w terminie 30 dni od dnia wykonania całego zamówienia i uznania przez Zamawiającego za należycie wykonane,</w:t>
      </w:r>
    </w:p>
    <w:p w:rsidR="001939C6" w:rsidRPr="00366263" w:rsidRDefault="001939C6" w:rsidP="001939C6">
      <w:pPr>
        <w:numPr>
          <w:ilvl w:val="0"/>
          <w:numId w:val="13"/>
        </w:numPr>
        <w:tabs>
          <w:tab w:val="left" w:pos="851"/>
        </w:tabs>
        <w:jc w:val="both"/>
      </w:pPr>
      <w:r w:rsidRPr="00366263">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1939C6" w:rsidRPr="00366263" w:rsidRDefault="001939C6" w:rsidP="001939C6">
      <w:pPr>
        <w:numPr>
          <w:ilvl w:val="0"/>
          <w:numId w:val="8"/>
        </w:numPr>
        <w:tabs>
          <w:tab w:val="num" w:pos="284"/>
        </w:tabs>
        <w:ind w:left="284" w:hanging="284"/>
        <w:jc w:val="both"/>
      </w:pPr>
      <w:r w:rsidRPr="00366263">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1939C6" w:rsidRPr="00366263" w:rsidRDefault="001939C6" w:rsidP="001939C6">
      <w:pPr>
        <w:numPr>
          <w:ilvl w:val="0"/>
          <w:numId w:val="8"/>
        </w:numPr>
        <w:tabs>
          <w:tab w:val="num" w:pos="284"/>
        </w:tabs>
        <w:ind w:left="284" w:hanging="284"/>
        <w:jc w:val="both"/>
      </w:pPr>
      <w:r w:rsidRPr="00366263">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1939C6" w:rsidRPr="00366263" w:rsidRDefault="001939C6" w:rsidP="001939C6">
      <w:pPr>
        <w:jc w:val="center"/>
        <w:rPr>
          <w:b/>
          <w:bCs/>
        </w:rPr>
      </w:pPr>
    </w:p>
    <w:p w:rsidR="001939C6" w:rsidRPr="00366263" w:rsidRDefault="001939C6" w:rsidP="001939C6">
      <w:pPr>
        <w:jc w:val="center"/>
        <w:rPr>
          <w:b/>
          <w:bCs/>
        </w:rPr>
      </w:pPr>
    </w:p>
    <w:p w:rsidR="001939C6" w:rsidRPr="00366263" w:rsidRDefault="001939C6" w:rsidP="001939C6">
      <w:pPr>
        <w:jc w:val="center"/>
        <w:rPr>
          <w:b/>
          <w:bCs/>
        </w:rPr>
      </w:pPr>
      <w:r w:rsidRPr="00366263">
        <w:rPr>
          <w:b/>
          <w:bCs/>
        </w:rPr>
        <w:t>§ 17</w:t>
      </w:r>
    </w:p>
    <w:p w:rsidR="001939C6" w:rsidRPr="00366263" w:rsidRDefault="001939C6" w:rsidP="001939C6">
      <w:pPr>
        <w:jc w:val="both"/>
        <w:rPr>
          <w:bCs/>
        </w:rPr>
      </w:pPr>
    </w:p>
    <w:p w:rsidR="001939C6" w:rsidRPr="00366263" w:rsidRDefault="001939C6" w:rsidP="001939C6">
      <w:pPr>
        <w:jc w:val="both"/>
        <w:rPr>
          <w:bCs/>
        </w:rPr>
      </w:pPr>
      <w:r w:rsidRPr="00366263">
        <w:rPr>
          <w:bCs/>
        </w:rPr>
        <w:t>Wszelkie oświadczenia, uwagi, wnioski, zawiadomienia czy wezwania itp. czynności, Strony będą kierowały do siebie w formie fax, e-mail:</w:t>
      </w:r>
    </w:p>
    <w:p w:rsidR="001939C6" w:rsidRPr="00366263" w:rsidRDefault="001939C6" w:rsidP="001939C6">
      <w:pPr>
        <w:numPr>
          <w:ilvl w:val="1"/>
          <w:numId w:val="8"/>
        </w:numPr>
        <w:contextualSpacing/>
        <w:jc w:val="both"/>
        <w:rPr>
          <w:bCs/>
        </w:rPr>
      </w:pPr>
      <w:r w:rsidRPr="00366263">
        <w:rPr>
          <w:bCs/>
        </w:rPr>
        <w:t xml:space="preserve">na adres Zamawiającego </w:t>
      </w:r>
      <w:r w:rsidR="00E43EF3" w:rsidRPr="00E43EF3">
        <w:rPr>
          <w:bCs/>
        </w:rPr>
        <w:t xml:space="preserve">ug@jasliska.info </w:t>
      </w:r>
      <w:r w:rsidRPr="00366263">
        <w:rPr>
          <w:bCs/>
        </w:rPr>
        <w:t>oraz </w:t>
      </w:r>
    </w:p>
    <w:p w:rsidR="001939C6" w:rsidRPr="00366263" w:rsidRDefault="001939C6" w:rsidP="001939C6">
      <w:pPr>
        <w:numPr>
          <w:ilvl w:val="1"/>
          <w:numId w:val="8"/>
        </w:numPr>
        <w:contextualSpacing/>
        <w:jc w:val="both"/>
        <w:rPr>
          <w:bCs/>
        </w:rPr>
      </w:pPr>
      <w:r w:rsidRPr="00366263">
        <w:rPr>
          <w:bCs/>
        </w:rPr>
        <w:t xml:space="preserve">Wykonawcy …..@........... </w:t>
      </w:r>
    </w:p>
    <w:p w:rsidR="001939C6" w:rsidRPr="00366263" w:rsidRDefault="001939C6" w:rsidP="001939C6">
      <w:pPr>
        <w:jc w:val="both"/>
        <w:rPr>
          <w:bCs/>
        </w:rPr>
      </w:pPr>
      <w:r w:rsidRPr="00366263">
        <w:rPr>
          <w:bCs/>
        </w:rPr>
        <w:t>i jednocześnie w formie pisemnej, listem poleconym za potwierdzeniem odbioru, na adres Strony wskazany w komparycji niniejszej umowy lub poprzez doręczenie bezpośrednie w siedzibie Strony.</w:t>
      </w:r>
    </w:p>
    <w:p w:rsidR="001939C6" w:rsidRPr="00366263" w:rsidRDefault="001939C6" w:rsidP="001939C6">
      <w:pPr>
        <w:jc w:val="center"/>
        <w:rPr>
          <w:b/>
          <w:bCs/>
        </w:rPr>
      </w:pPr>
    </w:p>
    <w:p w:rsidR="001939C6" w:rsidRPr="00366263" w:rsidRDefault="001939C6" w:rsidP="001939C6">
      <w:pPr>
        <w:jc w:val="center"/>
        <w:rPr>
          <w:b/>
          <w:bCs/>
        </w:rPr>
      </w:pPr>
      <w:r w:rsidRPr="00366263">
        <w:rPr>
          <w:b/>
          <w:bCs/>
        </w:rPr>
        <w:t>§ 18</w:t>
      </w:r>
    </w:p>
    <w:p w:rsidR="001939C6" w:rsidRPr="00366263" w:rsidRDefault="001939C6" w:rsidP="001939C6">
      <w:pPr>
        <w:jc w:val="center"/>
        <w:rPr>
          <w:b/>
          <w:bCs/>
        </w:rPr>
      </w:pPr>
    </w:p>
    <w:p w:rsidR="001939C6" w:rsidRPr="00366263" w:rsidRDefault="001939C6" w:rsidP="001939C6">
      <w:pPr>
        <w:ind w:left="360" w:hanging="360"/>
        <w:jc w:val="both"/>
      </w:pPr>
      <w:r w:rsidRPr="00366263">
        <w:t>1. Wszelkie zmiany, jakie strony chciałyby wprowadzić do ustaleń wynikających z przedmiotowej umowy, wymagają - pod rygorem nieważności - formy pisemnej i zgody obu Stron, z zastrzeżeniem postanowień ust. 2 poniżej.</w:t>
      </w:r>
    </w:p>
    <w:p w:rsidR="001939C6" w:rsidRPr="00366263" w:rsidRDefault="001939C6" w:rsidP="001939C6">
      <w:pPr>
        <w:ind w:left="360" w:hanging="360"/>
        <w:jc w:val="both"/>
      </w:pPr>
      <w:r w:rsidRPr="00366263">
        <w:t xml:space="preserve">2.  Na mocy ustawy z dnia 29 stycznia 2004 roku Prawo zamówień publicznych (tj. Dz. U. z 2015 r., poz. 2164 z </w:t>
      </w:r>
      <w:proofErr w:type="spellStart"/>
      <w:r w:rsidRPr="00366263">
        <w:t>późn</w:t>
      </w:r>
      <w:proofErr w:type="spellEnd"/>
      <w:r w:rsidRPr="00366263">
        <w:t>. zm.)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z dnia ……………….. 2017 roku, oraz określił warunki takiej zmiany.</w:t>
      </w:r>
    </w:p>
    <w:p w:rsidR="001939C6" w:rsidRPr="00366263" w:rsidRDefault="001939C6" w:rsidP="001939C6">
      <w:pPr>
        <w:ind w:left="360" w:hanging="360"/>
        <w:jc w:val="both"/>
      </w:pPr>
      <w:r w:rsidRPr="00366263">
        <w:lastRenderedPageBreak/>
        <w:t>3. W przypadku dokonania zmian bez zachowania formy pisemnej i/lub niezgodnie z wymogami, określonymi w ust. 1 i ust. 2 powyżej, koszty i ryzyko wprowadzonych zmian obciążają wyłącznie Stronę, która te zmiany wprowadziła.</w:t>
      </w:r>
    </w:p>
    <w:p w:rsidR="001939C6" w:rsidRPr="00366263" w:rsidRDefault="001939C6" w:rsidP="001939C6">
      <w:pPr>
        <w:jc w:val="center"/>
        <w:rPr>
          <w:b/>
          <w:bCs/>
        </w:rPr>
      </w:pPr>
      <w:r w:rsidRPr="00366263">
        <w:t>.</w:t>
      </w:r>
      <w:r w:rsidRPr="00366263">
        <w:rPr>
          <w:b/>
          <w:bCs/>
        </w:rPr>
        <w:t>§ 19</w:t>
      </w:r>
    </w:p>
    <w:p w:rsidR="001939C6" w:rsidRPr="00366263" w:rsidRDefault="001939C6" w:rsidP="001939C6">
      <w:pPr>
        <w:jc w:val="center"/>
        <w:rPr>
          <w:b/>
          <w:bCs/>
        </w:rPr>
      </w:pPr>
    </w:p>
    <w:p w:rsidR="001939C6" w:rsidRPr="00366263" w:rsidRDefault="001939C6" w:rsidP="001939C6">
      <w:pPr>
        <w:widowControl w:val="0"/>
        <w:numPr>
          <w:ilvl w:val="2"/>
          <w:numId w:val="8"/>
        </w:numPr>
        <w:tabs>
          <w:tab w:val="left" w:pos="360"/>
          <w:tab w:val="num" w:pos="426"/>
        </w:tabs>
        <w:snapToGrid w:val="0"/>
        <w:ind w:left="426" w:hanging="426"/>
        <w:contextualSpacing/>
        <w:jc w:val="both"/>
        <w:rPr>
          <w:bCs/>
        </w:rPr>
      </w:pPr>
      <w:r w:rsidRPr="00366263">
        <w:rPr>
          <w:bCs/>
        </w:rPr>
        <w:t xml:space="preserve">W sprawach nieuregulowanych niniejszą umową stosuje się przepisy: Kodeksu Cywilnego, ustawy z dnia 29 stycznia 2004 roku Prawo zamówień publicznych (Dz. U. z 2015, poz. 2164 z </w:t>
      </w:r>
      <w:proofErr w:type="spellStart"/>
      <w:r w:rsidRPr="00366263">
        <w:rPr>
          <w:bCs/>
        </w:rPr>
        <w:t>późn</w:t>
      </w:r>
      <w:proofErr w:type="spellEnd"/>
      <w:r w:rsidRPr="00366263">
        <w:rPr>
          <w:bCs/>
        </w:rPr>
        <w:t>. zm.), ustawy z dnia 7 lipca 1994 roku Prawo budowlane (tj. Dz. U. z 2017 r., poz. 1332), ustawy z dnia 16 kwietnia 2004 roku o wyrobach budowlanych (Dz. U. z 2016 r., poz. 1570), oraz inne przepisy szczególne.</w:t>
      </w:r>
    </w:p>
    <w:p w:rsidR="001939C6" w:rsidRPr="00366263" w:rsidRDefault="001939C6" w:rsidP="001939C6">
      <w:pPr>
        <w:widowControl w:val="0"/>
        <w:numPr>
          <w:ilvl w:val="2"/>
          <w:numId w:val="8"/>
        </w:numPr>
        <w:tabs>
          <w:tab w:val="left" w:pos="360"/>
          <w:tab w:val="num" w:pos="426"/>
        </w:tabs>
        <w:snapToGrid w:val="0"/>
        <w:ind w:left="426" w:hanging="426"/>
        <w:contextualSpacing/>
        <w:jc w:val="both"/>
        <w:rPr>
          <w:bCs/>
        </w:rPr>
      </w:pPr>
      <w:r w:rsidRPr="00366263">
        <w:rPr>
          <w:bCs/>
        </w:rPr>
        <w:t>Wszelkie spory, mogące wyniknąć na tle realizacji niniejszej umowy, Strony poddają rozstrzygnięciu sądu właściwego miejscowo dla siedziby Zamawiającego.</w:t>
      </w:r>
    </w:p>
    <w:p w:rsidR="001939C6" w:rsidRPr="00366263" w:rsidRDefault="001939C6" w:rsidP="001939C6">
      <w:pPr>
        <w:widowControl w:val="0"/>
        <w:numPr>
          <w:ilvl w:val="2"/>
          <w:numId w:val="8"/>
        </w:numPr>
        <w:tabs>
          <w:tab w:val="left" w:pos="360"/>
          <w:tab w:val="num" w:pos="426"/>
        </w:tabs>
        <w:snapToGrid w:val="0"/>
        <w:ind w:left="426" w:hanging="426"/>
        <w:contextualSpacing/>
        <w:jc w:val="both"/>
        <w:rPr>
          <w:bCs/>
        </w:rPr>
      </w:pPr>
      <w:r w:rsidRPr="00366263">
        <w:rPr>
          <w:bCs/>
        </w:rPr>
        <w:t>Wykonawca nie może, bez uprzedniej pisemnej zgody Zamawiającego, przenosić wierzytelności wynikających z treści niniejszej umowy na osoby trzecie, w tym również na rzecz banków.</w:t>
      </w:r>
    </w:p>
    <w:p w:rsidR="001939C6" w:rsidRPr="00366263" w:rsidRDefault="001939C6" w:rsidP="001939C6">
      <w:pPr>
        <w:rPr>
          <w:b/>
          <w:bCs/>
        </w:rPr>
      </w:pPr>
    </w:p>
    <w:p w:rsidR="001939C6" w:rsidRPr="00366263" w:rsidRDefault="001939C6" w:rsidP="001939C6">
      <w:pPr>
        <w:jc w:val="center"/>
        <w:rPr>
          <w:b/>
          <w:bCs/>
        </w:rPr>
      </w:pPr>
    </w:p>
    <w:p w:rsidR="001939C6" w:rsidRPr="00366263" w:rsidRDefault="001939C6" w:rsidP="001939C6">
      <w:pPr>
        <w:jc w:val="center"/>
        <w:rPr>
          <w:b/>
          <w:bCs/>
        </w:rPr>
      </w:pPr>
      <w:r w:rsidRPr="00366263">
        <w:rPr>
          <w:b/>
          <w:bCs/>
        </w:rPr>
        <w:t>§ 20</w:t>
      </w:r>
    </w:p>
    <w:p w:rsidR="001939C6" w:rsidRPr="00366263" w:rsidRDefault="001939C6" w:rsidP="001939C6">
      <w:pPr>
        <w:jc w:val="center"/>
        <w:rPr>
          <w:b/>
          <w:bCs/>
        </w:rPr>
      </w:pPr>
    </w:p>
    <w:p w:rsidR="001939C6" w:rsidRPr="00366263" w:rsidRDefault="001939C6" w:rsidP="001939C6">
      <w:pPr>
        <w:numPr>
          <w:ilvl w:val="0"/>
          <w:numId w:val="24"/>
        </w:numPr>
        <w:suppressAutoHyphens w:val="0"/>
        <w:spacing w:after="200" w:line="276" w:lineRule="auto"/>
        <w:ind w:left="426"/>
        <w:contextualSpacing/>
        <w:jc w:val="both"/>
        <w:rPr>
          <w:rFonts w:ascii="Calibri" w:eastAsia="Calibri" w:hAnsi="Calibri"/>
          <w:sz w:val="22"/>
          <w:szCs w:val="22"/>
          <w:lang w:eastAsia="en-US"/>
        </w:rPr>
      </w:pPr>
      <w:r w:rsidRPr="00366263">
        <w:rPr>
          <w:rFonts w:eastAsia="Calibri"/>
          <w:lang w:eastAsia="pl-PL"/>
        </w:rPr>
        <w:t>W celu wyeliminowania jakichkolwiek wątpliwości, Strony umowy zgodnie oświadczają</w:t>
      </w:r>
      <w:r w:rsidRPr="00366263">
        <w:rPr>
          <w:rFonts w:eastAsia="Calibri"/>
          <w:lang w:eastAsia="en-US"/>
        </w:rPr>
        <w:t>, iż ilekroć umowa lub przepis prawa wymagają zachowania formy pisemnej, to czynność dokonana bez zachowania tej formy nie wywołuje żadnych skutków prawnych i jest nieważna.</w:t>
      </w:r>
    </w:p>
    <w:p w:rsidR="001939C6" w:rsidRPr="00366263" w:rsidRDefault="001939C6" w:rsidP="001939C6">
      <w:pPr>
        <w:numPr>
          <w:ilvl w:val="0"/>
          <w:numId w:val="24"/>
        </w:numPr>
        <w:suppressAutoHyphens w:val="0"/>
        <w:ind w:left="426"/>
        <w:jc w:val="both"/>
      </w:pPr>
      <w:r w:rsidRPr="00366263">
        <w:t>Strony umowy obowiązane są informować się wzajemnie o wszelkich zmianach, mogących mieć wpływ na wykonanie postanowień niniejszej umowy, a w szczególności o zmianie formy prawnej Wykonawcy, zmianie adresu miejsca zamieszkania lub siedziby, numeru rachunku bankowego, ogłoszeniu upadłości Wykonawcy lub chociażby wszczęciu wobec Wykonawcy postępowania upadłościowego, zaprzestania prowadzenia przez Wykonawcę wykonywania działalności gospodarczej, bądź utracie przez Wykonawcę lub personel Wykonawcy wymaganych prawem uprawnień, niezbędnych do prawidłowej realizacji przedmiotu umowy, w tym również o zmianach wskazanych powyżej, a dotyczących podwykonawców lub dalszych podwykonawców, jak również o zmianie adresu miejsca zamieszkania lub siedziby Stron umowy, podwykonawców lub dalszych podwykonawców, a w przypadku zaniechania w/w obowiązków, wysłanie pisma przez jedną ze Stron umowy na ostatni znany adres drugiej Strony umowy, uznaje się za skuteczne doręczenie. Zaniechanie w/w obowiązków powoduje, że czynność wykonana według ostatniej wiedzy Strony umowy jest skuteczna.</w:t>
      </w:r>
    </w:p>
    <w:p w:rsidR="001939C6" w:rsidRPr="00366263" w:rsidRDefault="001939C6" w:rsidP="001939C6">
      <w:pPr>
        <w:jc w:val="both"/>
      </w:pPr>
      <w:r w:rsidRPr="00366263">
        <w:t>.</w:t>
      </w:r>
    </w:p>
    <w:p w:rsidR="001939C6" w:rsidRPr="00366263" w:rsidRDefault="001939C6" w:rsidP="001939C6">
      <w:pPr>
        <w:jc w:val="center"/>
        <w:rPr>
          <w:b/>
          <w:bCs/>
        </w:rPr>
      </w:pPr>
    </w:p>
    <w:p w:rsidR="001939C6" w:rsidRPr="00366263" w:rsidRDefault="001939C6" w:rsidP="001939C6">
      <w:pPr>
        <w:jc w:val="center"/>
        <w:rPr>
          <w:b/>
          <w:bCs/>
        </w:rPr>
      </w:pPr>
      <w:r w:rsidRPr="00366263">
        <w:rPr>
          <w:b/>
          <w:bCs/>
        </w:rPr>
        <w:t>§ 21</w:t>
      </w:r>
    </w:p>
    <w:p w:rsidR="001939C6" w:rsidRPr="00366263" w:rsidRDefault="001939C6" w:rsidP="001939C6">
      <w:pPr>
        <w:spacing w:line="360" w:lineRule="auto"/>
        <w:jc w:val="both"/>
      </w:pPr>
    </w:p>
    <w:p w:rsidR="001939C6" w:rsidRPr="00366263" w:rsidRDefault="001939C6" w:rsidP="001939C6">
      <w:pPr>
        <w:numPr>
          <w:ilvl w:val="0"/>
          <w:numId w:val="32"/>
        </w:numPr>
        <w:ind w:left="426"/>
        <w:contextualSpacing/>
        <w:jc w:val="both"/>
        <w:rPr>
          <w:rFonts w:eastAsia="Calibri"/>
          <w:lang w:eastAsia="pl-PL"/>
        </w:rPr>
      </w:pPr>
      <w:r w:rsidRPr="00366263">
        <w:rPr>
          <w:rFonts w:eastAsia="Calibri"/>
          <w:lang w:eastAsia="pl-PL"/>
        </w:rPr>
        <w:t>W celu wyeliminowania jakichkolwiek wątpliwości ustala się, iż Wykonawca ponosi pełną odpowiedzialność za szkody mogące powstać w związku z realizacją przedmiotu niniejszej umowy, w szczególności dotyczy to skutków niewykonania lub nienależytego wykonania obowiązków Wykonawcy, wynikających z postanowień niniejszej umowy bądź wprost z przepisów prawa.</w:t>
      </w:r>
    </w:p>
    <w:p w:rsidR="001939C6" w:rsidRPr="00366263" w:rsidRDefault="001939C6" w:rsidP="001939C6">
      <w:pPr>
        <w:numPr>
          <w:ilvl w:val="0"/>
          <w:numId w:val="32"/>
        </w:numPr>
        <w:ind w:left="426"/>
        <w:contextualSpacing/>
        <w:jc w:val="both"/>
        <w:rPr>
          <w:b/>
          <w:bCs/>
        </w:rPr>
      </w:pPr>
      <w:r w:rsidRPr="00366263">
        <w:rPr>
          <w:rFonts w:eastAsia="Calibri"/>
          <w:lang w:eastAsia="pl-PL"/>
        </w:rPr>
        <w:t xml:space="preserve">W przypadku powstania szkód i/lub wystąpienia przez osoby trzecie z roszczeniami wobec Zamawiającego, Wykonawca zobowiązuje się pokryć szkody w pełnej wysokości, a w przypadku wytoczenia przeciwko Zamawiającemu procesu przed sądami lub innymi </w:t>
      </w:r>
      <w:r w:rsidRPr="00366263">
        <w:rPr>
          <w:rFonts w:eastAsia="Calibri"/>
          <w:lang w:eastAsia="pl-PL"/>
        </w:rPr>
        <w:lastRenderedPageBreak/>
        <w:t>organami orzekającymi, Wykonawca wstąpi w miejsce Zamawiającego do wszczętego lub toczącego się postępowania, albo przystąpi do toczącego się postępowania po stronie Zamawiającego.</w:t>
      </w:r>
    </w:p>
    <w:p w:rsidR="001939C6" w:rsidRPr="00366263" w:rsidRDefault="001939C6" w:rsidP="001939C6">
      <w:pPr>
        <w:jc w:val="center"/>
        <w:rPr>
          <w:b/>
          <w:bCs/>
        </w:rPr>
      </w:pPr>
      <w:r w:rsidRPr="00366263">
        <w:rPr>
          <w:b/>
          <w:bCs/>
        </w:rPr>
        <w:t>§ 22</w:t>
      </w:r>
    </w:p>
    <w:p w:rsidR="001939C6" w:rsidRPr="00366263" w:rsidRDefault="001939C6" w:rsidP="001939C6">
      <w:pPr>
        <w:ind w:left="1080"/>
        <w:jc w:val="center"/>
      </w:pPr>
    </w:p>
    <w:p w:rsidR="001939C6" w:rsidRPr="00366263" w:rsidRDefault="001939C6" w:rsidP="001939C6">
      <w:pPr>
        <w:jc w:val="both"/>
      </w:pPr>
      <w:r w:rsidRPr="00366263">
        <w:t>Umowę  niniejszą  sporządzono w trzech  jednobrzmiących egzemplarzach: dwa egzemplarze dla Zamawiającego i jeden egzemplarz dla Wykonawcy.</w:t>
      </w:r>
    </w:p>
    <w:p w:rsidR="001939C6" w:rsidRPr="00366263" w:rsidRDefault="001939C6" w:rsidP="001939C6">
      <w:pPr>
        <w:jc w:val="both"/>
      </w:pPr>
    </w:p>
    <w:p w:rsidR="001939C6" w:rsidRPr="00366263" w:rsidRDefault="001939C6" w:rsidP="001939C6">
      <w:pPr>
        <w:jc w:val="both"/>
      </w:pPr>
    </w:p>
    <w:p w:rsidR="001939C6" w:rsidRPr="00366263" w:rsidRDefault="001939C6" w:rsidP="001939C6">
      <w:pPr>
        <w:jc w:val="both"/>
      </w:pPr>
    </w:p>
    <w:p w:rsidR="001939C6" w:rsidRPr="00366263" w:rsidRDefault="001939C6" w:rsidP="001939C6">
      <w:pPr>
        <w:jc w:val="both"/>
      </w:pPr>
    </w:p>
    <w:p w:rsidR="001939C6" w:rsidRPr="00366263" w:rsidRDefault="001939C6" w:rsidP="001939C6">
      <w:pPr>
        <w:jc w:val="both"/>
      </w:pPr>
      <w:r w:rsidRPr="00366263">
        <w:rPr>
          <w:b/>
          <w:bCs/>
        </w:rPr>
        <w:t>ZAMAWIAJĄCY :</w:t>
      </w:r>
      <w:r w:rsidRPr="00366263">
        <w:rPr>
          <w:b/>
          <w:bCs/>
        </w:rPr>
        <w:tab/>
      </w:r>
      <w:r w:rsidRPr="00366263">
        <w:rPr>
          <w:b/>
          <w:bCs/>
        </w:rPr>
        <w:tab/>
      </w:r>
      <w:r w:rsidRPr="00366263">
        <w:rPr>
          <w:b/>
          <w:bCs/>
        </w:rPr>
        <w:tab/>
      </w:r>
      <w:r w:rsidRPr="00366263">
        <w:rPr>
          <w:b/>
          <w:bCs/>
        </w:rPr>
        <w:tab/>
      </w:r>
      <w:r w:rsidRPr="00366263">
        <w:rPr>
          <w:b/>
          <w:bCs/>
        </w:rPr>
        <w:tab/>
      </w:r>
      <w:r w:rsidRPr="00366263">
        <w:rPr>
          <w:b/>
          <w:bCs/>
        </w:rPr>
        <w:tab/>
      </w:r>
      <w:r w:rsidRPr="00366263">
        <w:rPr>
          <w:b/>
          <w:bCs/>
        </w:rPr>
        <w:tab/>
      </w:r>
      <w:r w:rsidRPr="00366263">
        <w:rPr>
          <w:b/>
          <w:bCs/>
        </w:rPr>
        <w:tab/>
        <w:t>WYKONAWCA:</w:t>
      </w:r>
    </w:p>
    <w:p w:rsidR="007301C1" w:rsidRDefault="007301C1"/>
    <w:sectPr w:rsidR="007301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530E95"/>
    <w:multiLevelType w:val="hybridMultilevel"/>
    <w:tmpl w:val="43DA7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91700B"/>
    <w:multiLevelType w:val="hybridMultilevel"/>
    <w:tmpl w:val="B310D8D6"/>
    <w:lvl w:ilvl="0" w:tplc="04150011">
      <w:start w:val="1"/>
      <w:numFmt w:val="decimal"/>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8">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BD2269"/>
    <w:multiLevelType w:val="hybridMultilevel"/>
    <w:tmpl w:val="B5B8C64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1D6B442A"/>
    <w:multiLevelType w:val="hybridMultilevel"/>
    <w:tmpl w:val="997A6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2D1F50"/>
    <w:multiLevelType w:val="hybridMultilevel"/>
    <w:tmpl w:val="2D707FEE"/>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nsid w:val="23BD51B2"/>
    <w:multiLevelType w:val="hybridMultilevel"/>
    <w:tmpl w:val="202A3984"/>
    <w:lvl w:ilvl="0" w:tplc="F492277C">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45763C8"/>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9943DE3"/>
    <w:multiLevelType w:val="singleLevel"/>
    <w:tmpl w:val="0415000F"/>
    <w:lvl w:ilvl="0">
      <w:start w:val="1"/>
      <w:numFmt w:val="decimal"/>
      <w:lvlText w:val="%1."/>
      <w:lvlJc w:val="left"/>
      <w:pPr>
        <w:ind w:left="720" w:hanging="360"/>
      </w:pPr>
    </w:lvl>
  </w:abstractNum>
  <w:abstractNum w:abstractNumId="15">
    <w:nsid w:val="2A07098B"/>
    <w:multiLevelType w:val="hybridMultilevel"/>
    <w:tmpl w:val="3F7E10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45C42572"/>
    <w:multiLevelType w:val="hybridMultilevel"/>
    <w:tmpl w:val="760898C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9BC6450"/>
    <w:multiLevelType w:val="hybridMultilevel"/>
    <w:tmpl w:val="49D269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052206A"/>
    <w:multiLevelType w:val="hybridMultilevel"/>
    <w:tmpl w:val="66CE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7EB6251"/>
    <w:multiLevelType w:val="hybridMultilevel"/>
    <w:tmpl w:val="01F68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nsid w:val="709C4D79"/>
    <w:multiLevelType w:val="hybridMultilevel"/>
    <w:tmpl w:val="E9F85B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74D12EC"/>
    <w:multiLevelType w:val="hybridMultilevel"/>
    <w:tmpl w:val="421EEB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nsid w:val="7F246022"/>
    <w:multiLevelType w:val="hybridMultilevel"/>
    <w:tmpl w:val="C058A67A"/>
    <w:lvl w:ilvl="0" w:tplc="0560A3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6"/>
  </w:num>
  <w:num w:numId="16">
    <w:abstractNumId w:val="19"/>
  </w:num>
  <w:num w:numId="17">
    <w:abstractNumId w:val="27"/>
  </w:num>
  <w:num w:numId="18">
    <w:abstractNumId w:val="29"/>
  </w:num>
  <w:num w:numId="19">
    <w:abstractNumId w:val="28"/>
  </w:num>
  <w:num w:numId="20">
    <w:abstractNumId w:val="24"/>
  </w:num>
  <w:num w:numId="21">
    <w:abstractNumId w:val="8"/>
  </w:num>
  <w:num w:numId="22">
    <w:abstractNumId w:val="0"/>
    <w:lvlOverride w:ilvl="0">
      <w:startOverride w:val="1"/>
    </w:lvlOverride>
  </w:num>
  <w:num w:numId="23">
    <w:abstractNumId w:val="26"/>
  </w:num>
  <w:num w:numId="24">
    <w:abstractNumId w:val="23"/>
  </w:num>
  <w:num w:numId="25">
    <w:abstractNumId w:val="9"/>
  </w:num>
  <w:num w:numId="26">
    <w:abstractNumId w:val="14"/>
  </w:num>
  <w:num w:numId="27">
    <w:abstractNumId w:val="15"/>
  </w:num>
  <w:num w:numId="28">
    <w:abstractNumId w:val="13"/>
  </w:num>
  <w:num w:numId="29">
    <w:abstractNumId w:val="11"/>
  </w:num>
  <w:num w:numId="30">
    <w:abstractNumId w:val="37"/>
  </w:num>
  <w:num w:numId="31">
    <w:abstractNumId w:val="33"/>
  </w:num>
  <w:num w:numId="32">
    <w:abstractNumId w:val="6"/>
  </w:num>
  <w:num w:numId="33">
    <w:abstractNumId w:val="36"/>
  </w:num>
  <w:num w:numId="34">
    <w:abstractNumId w:val="4"/>
  </w:num>
  <w:num w:numId="35">
    <w:abstractNumId w:val="7"/>
  </w:num>
  <w:num w:numId="36">
    <w:abstractNumId w:val="21"/>
  </w:num>
  <w:num w:numId="37">
    <w:abstractNumId w:val="5"/>
  </w:num>
  <w:num w:numId="38">
    <w:abstractNumId w:val="30"/>
  </w:num>
  <w:num w:numId="39">
    <w:abstractNumId w:val="2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C6"/>
    <w:rsid w:val="001510A5"/>
    <w:rsid w:val="001939C6"/>
    <w:rsid w:val="0019435D"/>
    <w:rsid w:val="00364363"/>
    <w:rsid w:val="003F01FB"/>
    <w:rsid w:val="005C65E8"/>
    <w:rsid w:val="006B4443"/>
    <w:rsid w:val="007301C1"/>
    <w:rsid w:val="00AA414D"/>
    <w:rsid w:val="00AE3CB7"/>
    <w:rsid w:val="00C318A6"/>
    <w:rsid w:val="00CA7824"/>
    <w:rsid w:val="00E43EF3"/>
    <w:rsid w:val="00E573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CFF6E-475A-4554-A759-C58029A8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39C6"/>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3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7776</Words>
  <Characters>46661</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uzytkownik</cp:lastModifiedBy>
  <cp:revision>2</cp:revision>
  <dcterms:created xsi:type="dcterms:W3CDTF">2017-08-04T05:28:00Z</dcterms:created>
  <dcterms:modified xsi:type="dcterms:W3CDTF">2017-08-04T05:28:00Z</dcterms:modified>
</cp:coreProperties>
</file>