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BDF" w:rsidRPr="00DE6485" w:rsidRDefault="000B3BDF" w:rsidP="000B3BDF">
      <w:pPr>
        <w:spacing w:after="0"/>
        <w:jc w:val="center"/>
        <w:rPr>
          <w:rFonts w:ascii="Times New Roman" w:hAnsi="Times New Roman"/>
          <w:b/>
          <w:bCs/>
          <w:i/>
          <w:sz w:val="24"/>
          <w:szCs w:val="24"/>
          <w:lang w:val="pl-PL"/>
        </w:rPr>
      </w:pPr>
      <w:r>
        <w:rPr>
          <w:rFonts w:ascii="Times New Roman" w:hAnsi="Times New Roman"/>
          <w:b/>
          <w:bCs/>
          <w:sz w:val="24"/>
          <w:szCs w:val="24"/>
          <w:lang w:val="pl-PL"/>
        </w:rPr>
        <w:t xml:space="preserve">Wzór umowy </w:t>
      </w:r>
    </w:p>
    <w:p w:rsidR="000B3BDF" w:rsidRPr="00DE6485" w:rsidRDefault="000B3BDF" w:rsidP="000B3BDF">
      <w:pPr>
        <w:spacing w:after="0"/>
        <w:rPr>
          <w:rFonts w:ascii="Times New Roman" w:hAnsi="Times New Roman"/>
          <w:b/>
          <w:bCs/>
          <w:sz w:val="24"/>
          <w:szCs w:val="24"/>
          <w:lang w:val="pl-PL"/>
        </w:rPr>
      </w:pPr>
      <w:r>
        <w:rPr>
          <w:rFonts w:ascii="Times New Roman" w:hAnsi="Times New Roman"/>
          <w:b/>
          <w:bCs/>
          <w:sz w:val="24"/>
          <w:szCs w:val="24"/>
          <w:lang w:val="pl-PL"/>
        </w:rPr>
        <w:t>„</w:t>
      </w:r>
      <w:r w:rsidR="00A933A6" w:rsidRPr="000B3BDF">
        <w:rPr>
          <w:rFonts w:ascii="Times New Roman" w:hAnsi="Times New Roman"/>
          <w:b/>
          <w:bCs/>
          <w:sz w:val="24"/>
          <w:szCs w:val="24"/>
          <w:lang w:val="pl-PL"/>
        </w:rPr>
        <w:t>Remont mostu łąc</w:t>
      </w:r>
      <w:r w:rsidR="00A933A6">
        <w:rPr>
          <w:rFonts w:ascii="Times New Roman" w:hAnsi="Times New Roman"/>
          <w:b/>
          <w:bCs/>
          <w:sz w:val="24"/>
          <w:szCs w:val="24"/>
          <w:lang w:val="pl-PL"/>
        </w:rPr>
        <w:t xml:space="preserve">zącego dz. Nr ewid. 3367 z 2708 </w:t>
      </w:r>
      <w:r w:rsidR="00A933A6" w:rsidRPr="000B3BDF">
        <w:rPr>
          <w:rFonts w:ascii="Times New Roman" w:hAnsi="Times New Roman"/>
          <w:b/>
          <w:bCs/>
          <w:sz w:val="24"/>
          <w:szCs w:val="24"/>
          <w:lang w:val="pl-PL"/>
        </w:rPr>
        <w:t>w km 0+130 w miejscowości Posada Jaśliska</w:t>
      </w:r>
      <w:r w:rsidR="00A933A6">
        <w:rPr>
          <w:rFonts w:ascii="Times New Roman" w:hAnsi="Times New Roman"/>
          <w:b/>
          <w:bCs/>
          <w:sz w:val="24"/>
          <w:szCs w:val="24"/>
          <w:lang w:val="pl-PL"/>
        </w:rPr>
        <w:t>”</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zawarta w dniu ............................... 201</w:t>
      </w:r>
      <w:r>
        <w:rPr>
          <w:rFonts w:ascii="Times New Roman" w:hAnsi="Times New Roman"/>
          <w:sz w:val="24"/>
          <w:szCs w:val="24"/>
          <w:lang w:val="pl-PL"/>
        </w:rPr>
        <w:t xml:space="preserve">7 </w:t>
      </w:r>
      <w:r w:rsidRPr="00113DC3">
        <w:rPr>
          <w:rFonts w:ascii="Times New Roman" w:hAnsi="Times New Roman"/>
          <w:sz w:val="24"/>
          <w:szCs w:val="24"/>
          <w:lang w:val="pl-PL"/>
        </w:rPr>
        <w:t xml:space="preserve">r.  pomiędzy </w:t>
      </w:r>
      <w:r w:rsidRPr="00113DC3">
        <w:rPr>
          <w:rFonts w:ascii="Times New Roman" w:hAnsi="Times New Roman"/>
          <w:b/>
          <w:sz w:val="24"/>
          <w:szCs w:val="24"/>
          <w:lang w:val="pl-PL"/>
        </w:rPr>
        <w:t>Gminą Jaśliska</w:t>
      </w:r>
      <w:r w:rsidRPr="00113DC3">
        <w:rPr>
          <w:rFonts w:ascii="Times New Roman" w:hAnsi="Times New Roman"/>
          <w:sz w:val="24"/>
          <w:szCs w:val="24"/>
          <w:lang w:val="pl-PL"/>
        </w:rPr>
        <w:t xml:space="preserve">zwaną dalej </w:t>
      </w:r>
      <w:r w:rsidRPr="00113DC3">
        <w:rPr>
          <w:rFonts w:ascii="Times New Roman" w:hAnsi="Times New Roman"/>
          <w:b/>
          <w:sz w:val="24"/>
          <w:szCs w:val="24"/>
          <w:lang w:val="pl-PL"/>
        </w:rPr>
        <w:t>Zamawiającym,</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NIP: 684-258-66-47 reprezentowaną przez :</w:t>
      </w:r>
    </w:p>
    <w:p w:rsidR="000B3BDF" w:rsidRPr="00113DC3" w:rsidRDefault="000B3BDF" w:rsidP="000B3BDF">
      <w:pPr>
        <w:spacing w:after="0" w:line="360" w:lineRule="auto"/>
        <w:jc w:val="both"/>
        <w:rPr>
          <w:rFonts w:ascii="Times New Roman" w:hAnsi="Times New Roman"/>
          <w:sz w:val="24"/>
          <w:szCs w:val="24"/>
          <w:lang w:val="pl-PL"/>
        </w:rPr>
      </w:pPr>
      <w:r>
        <w:rPr>
          <w:rFonts w:ascii="Times New Roman" w:hAnsi="Times New Roman"/>
          <w:sz w:val="24"/>
          <w:szCs w:val="24"/>
          <w:lang w:val="pl-PL"/>
        </w:rPr>
        <w:t>Adama Dańczak</w:t>
      </w:r>
      <w:r w:rsidRPr="00113DC3">
        <w:rPr>
          <w:rFonts w:ascii="Times New Roman" w:hAnsi="Times New Roman"/>
          <w:sz w:val="24"/>
          <w:szCs w:val="24"/>
          <w:lang w:val="pl-PL"/>
        </w:rPr>
        <w:t xml:space="preserve"> – Wójta Gminy Jaśliska, </w:t>
      </w:r>
    </w:p>
    <w:p w:rsidR="000B3BDF" w:rsidRPr="00113DC3" w:rsidRDefault="000B3BDF" w:rsidP="000B3BDF">
      <w:pPr>
        <w:spacing w:after="0" w:line="360" w:lineRule="auto"/>
        <w:jc w:val="both"/>
        <w:rPr>
          <w:rFonts w:ascii="Times New Roman" w:hAnsi="Times New Roman"/>
          <w:sz w:val="24"/>
          <w:szCs w:val="24"/>
          <w:lang w:val="pl-PL"/>
        </w:rPr>
      </w:pPr>
      <w:r w:rsidRPr="00113DC3">
        <w:rPr>
          <w:rFonts w:ascii="Times New Roman" w:hAnsi="Times New Roman"/>
          <w:sz w:val="24"/>
          <w:szCs w:val="24"/>
          <w:lang w:val="pl-PL"/>
        </w:rPr>
        <w:t xml:space="preserve">przy kontrasygnacie Skarbnika Gminy – </w:t>
      </w:r>
      <w:r>
        <w:rPr>
          <w:rFonts w:ascii="Times New Roman" w:hAnsi="Times New Roman"/>
          <w:sz w:val="24"/>
          <w:szCs w:val="24"/>
          <w:lang w:val="pl-PL"/>
        </w:rPr>
        <w:t>Agnieszki Kurdyła,</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 xml:space="preserve">a ........................................................................................................................................................................ z siedzibą: ................................. </w:t>
      </w:r>
    </w:p>
    <w:p w:rsidR="000B3BDF" w:rsidRPr="00113DC3" w:rsidRDefault="000B3BDF" w:rsidP="000B3BDF">
      <w:pPr>
        <w:spacing w:after="0" w:line="360" w:lineRule="auto"/>
        <w:rPr>
          <w:rFonts w:ascii="Times New Roman" w:hAnsi="Times New Roman"/>
          <w:sz w:val="24"/>
          <w:szCs w:val="24"/>
          <w:lang w:val="pl-PL"/>
        </w:rPr>
      </w:pPr>
      <w:r>
        <w:rPr>
          <w:rFonts w:ascii="Times New Roman" w:hAnsi="Times New Roman"/>
          <w:sz w:val="24"/>
          <w:szCs w:val="24"/>
          <w:lang w:val="pl-PL"/>
        </w:rPr>
        <w:t xml:space="preserve">NIP </w:t>
      </w:r>
      <w:r w:rsidRPr="00113DC3">
        <w:rPr>
          <w:rFonts w:ascii="Times New Roman" w:hAnsi="Times New Roman"/>
          <w:sz w:val="24"/>
          <w:szCs w:val="24"/>
          <w:lang w:val="pl-PL"/>
        </w:rPr>
        <w:t>........................................, reprezentowanym przez:</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w:t>
      </w:r>
      <w:r>
        <w:rPr>
          <w:rFonts w:ascii="Times New Roman" w:hAnsi="Times New Roman"/>
          <w:sz w:val="24"/>
          <w:szCs w:val="24"/>
          <w:lang w:val="pl-PL"/>
        </w:rPr>
        <w:t>....................</w:t>
      </w:r>
      <w:r w:rsidRPr="00113DC3">
        <w:rPr>
          <w:rFonts w:ascii="Times New Roman" w:hAnsi="Times New Roman"/>
          <w:sz w:val="24"/>
          <w:szCs w:val="24"/>
          <w:lang w:val="pl-PL"/>
        </w:rPr>
        <w:t>.............</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 xml:space="preserve">zwanym/zwaną dalej </w:t>
      </w:r>
      <w:r w:rsidRPr="00B14D8E">
        <w:rPr>
          <w:rFonts w:ascii="Times New Roman" w:hAnsi="Times New Roman"/>
          <w:b/>
          <w:sz w:val="24"/>
          <w:szCs w:val="24"/>
          <w:lang w:val="pl-PL"/>
        </w:rPr>
        <w:t>,,</w:t>
      </w:r>
      <w:r w:rsidRPr="00113DC3">
        <w:rPr>
          <w:rFonts w:ascii="Times New Roman" w:hAnsi="Times New Roman"/>
          <w:b/>
          <w:sz w:val="24"/>
          <w:szCs w:val="24"/>
          <w:lang w:val="pl-PL"/>
        </w:rPr>
        <w:t>Wykonawcą”</w:t>
      </w:r>
      <w:r w:rsidRPr="00113DC3">
        <w:rPr>
          <w:rFonts w:ascii="Times New Roman" w:hAnsi="Times New Roman"/>
          <w:sz w:val="24"/>
          <w:szCs w:val="24"/>
          <w:lang w:val="pl-PL"/>
        </w:rPr>
        <w:t>.</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Wykonawca został wybrany w trybie przetargu nieograniczonego,</w:t>
      </w:r>
      <w:r>
        <w:rPr>
          <w:rFonts w:ascii="Times New Roman" w:hAnsi="Times New Roman"/>
          <w:sz w:val="24"/>
          <w:szCs w:val="24"/>
          <w:lang w:val="pl-PL"/>
        </w:rPr>
        <w:t xml:space="preserve"> na podstawie oferty złożonej w </w:t>
      </w:r>
      <w:r w:rsidRPr="00113DC3">
        <w:rPr>
          <w:rFonts w:ascii="Times New Roman" w:hAnsi="Times New Roman"/>
          <w:sz w:val="24"/>
          <w:szCs w:val="24"/>
          <w:lang w:val="pl-PL"/>
        </w:rPr>
        <w:t>postępowaniu o numerz</w:t>
      </w:r>
      <w:r>
        <w:rPr>
          <w:rFonts w:ascii="Times New Roman" w:hAnsi="Times New Roman"/>
          <w:sz w:val="24"/>
          <w:szCs w:val="24"/>
          <w:lang w:val="pl-PL"/>
        </w:rPr>
        <w:t>e referencyjnym Zamawiającego ZP</w:t>
      </w:r>
      <w:r w:rsidRPr="00113DC3">
        <w:rPr>
          <w:rFonts w:ascii="Times New Roman" w:hAnsi="Times New Roman"/>
          <w:sz w:val="24"/>
          <w:szCs w:val="24"/>
          <w:lang w:val="pl-PL"/>
        </w:rPr>
        <w:t>.271.</w:t>
      </w:r>
      <w:bookmarkStart w:id="0" w:name="_GoBack"/>
      <w:bookmarkEnd w:id="0"/>
      <w:r w:rsidR="00D03D11">
        <w:rPr>
          <w:rFonts w:ascii="Times New Roman" w:hAnsi="Times New Roman"/>
          <w:sz w:val="24"/>
          <w:szCs w:val="24"/>
          <w:lang w:val="pl-PL"/>
        </w:rPr>
        <w:t>5</w:t>
      </w:r>
      <w:r w:rsidRPr="00113DC3">
        <w:rPr>
          <w:rFonts w:ascii="Times New Roman" w:hAnsi="Times New Roman"/>
          <w:sz w:val="24"/>
          <w:szCs w:val="24"/>
          <w:lang w:val="pl-PL"/>
        </w:rPr>
        <w:t>.201</w:t>
      </w:r>
      <w:r>
        <w:rPr>
          <w:rFonts w:ascii="Times New Roman" w:hAnsi="Times New Roman"/>
          <w:sz w:val="24"/>
          <w:szCs w:val="24"/>
          <w:lang w:val="pl-PL"/>
        </w:rPr>
        <w:t>7</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 1</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Przedmiot umowy</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1. Przedmiotem niniejszej umowy jest:</w:t>
      </w:r>
    </w:p>
    <w:p w:rsidR="000B3BDF" w:rsidRPr="00DE6485" w:rsidRDefault="000B3BDF" w:rsidP="000B3BDF">
      <w:pPr>
        <w:spacing w:after="0"/>
        <w:rPr>
          <w:rFonts w:ascii="Times New Roman" w:hAnsi="Times New Roman"/>
          <w:b/>
          <w:bCs/>
          <w:sz w:val="24"/>
          <w:szCs w:val="24"/>
          <w:lang w:val="pl-PL"/>
        </w:rPr>
      </w:pPr>
      <w:r>
        <w:rPr>
          <w:rFonts w:ascii="Times New Roman" w:hAnsi="Times New Roman"/>
          <w:b/>
          <w:bCs/>
          <w:sz w:val="24"/>
          <w:szCs w:val="24"/>
          <w:lang w:val="pl-PL"/>
        </w:rPr>
        <w:t>„</w:t>
      </w:r>
      <w:r w:rsidRPr="000B3BDF">
        <w:rPr>
          <w:rFonts w:ascii="Times New Roman" w:hAnsi="Times New Roman"/>
          <w:b/>
          <w:bCs/>
          <w:sz w:val="24"/>
          <w:szCs w:val="24"/>
          <w:lang w:val="pl-PL"/>
        </w:rPr>
        <w:t>Remont mostu łąc</w:t>
      </w:r>
      <w:r>
        <w:rPr>
          <w:rFonts w:ascii="Times New Roman" w:hAnsi="Times New Roman"/>
          <w:b/>
          <w:bCs/>
          <w:sz w:val="24"/>
          <w:szCs w:val="24"/>
          <w:lang w:val="pl-PL"/>
        </w:rPr>
        <w:t xml:space="preserve">zącego dz. Nr ewid. 3367 z 2708 </w:t>
      </w:r>
      <w:r w:rsidRPr="000B3BDF">
        <w:rPr>
          <w:rFonts w:ascii="Times New Roman" w:hAnsi="Times New Roman"/>
          <w:b/>
          <w:bCs/>
          <w:sz w:val="24"/>
          <w:szCs w:val="24"/>
          <w:lang w:val="pl-PL"/>
        </w:rPr>
        <w:t>w km 0+130 w miejscowości Posada Jaśliska</w:t>
      </w:r>
      <w:r>
        <w:rPr>
          <w:rFonts w:ascii="Times New Roman" w:hAnsi="Times New Roman"/>
          <w:b/>
          <w:bCs/>
          <w:sz w:val="24"/>
          <w:szCs w:val="24"/>
          <w:lang w:val="pl-PL"/>
        </w:rPr>
        <w:t>”</w:t>
      </w:r>
    </w:p>
    <w:p w:rsidR="000B3BDF" w:rsidRPr="00113DC3" w:rsidRDefault="000B3BDF" w:rsidP="000B3BDF">
      <w:pPr>
        <w:widowControl w:val="0"/>
        <w:autoSpaceDE w:val="0"/>
        <w:autoSpaceDN w:val="0"/>
        <w:adjustRightInd w:val="0"/>
        <w:spacing w:after="0"/>
        <w:ind w:left="112"/>
        <w:jc w:val="both"/>
        <w:rPr>
          <w:rFonts w:ascii="Times New Roman" w:hAnsi="Times New Roman"/>
          <w:i/>
          <w:iCs/>
          <w:color w:val="000000"/>
          <w:sz w:val="24"/>
          <w:szCs w:val="24"/>
          <w:lang w:val="pl-PL"/>
        </w:rPr>
      </w:pPr>
      <w:r w:rsidRPr="00113DC3">
        <w:rPr>
          <w:rFonts w:ascii="Times New Roman" w:hAnsi="Times New Roman"/>
          <w:i/>
          <w:iCs/>
          <w:color w:val="000000"/>
          <w:sz w:val="24"/>
          <w:szCs w:val="24"/>
          <w:lang w:val="pl-PL"/>
        </w:rPr>
        <w:t>któr</w:t>
      </w:r>
      <w:r>
        <w:rPr>
          <w:rFonts w:ascii="Times New Roman" w:hAnsi="Times New Roman"/>
          <w:i/>
          <w:iCs/>
          <w:color w:val="000000"/>
          <w:sz w:val="24"/>
          <w:szCs w:val="24"/>
          <w:lang w:val="pl-PL"/>
        </w:rPr>
        <w:t>y</w:t>
      </w:r>
      <w:r w:rsidRPr="00113DC3">
        <w:rPr>
          <w:rFonts w:ascii="Times New Roman" w:hAnsi="Times New Roman"/>
          <w:i/>
          <w:iCs/>
          <w:color w:val="000000"/>
          <w:sz w:val="24"/>
          <w:szCs w:val="24"/>
          <w:lang w:val="pl-PL"/>
        </w:rPr>
        <w:t xml:space="preserve"> obejmuje m.in.:</w:t>
      </w:r>
    </w:p>
    <w:p w:rsidR="000B3BDF" w:rsidRPr="000B3BDF" w:rsidRDefault="000B3BDF" w:rsidP="000B3BDF">
      <w:pPr>
        <w:spacing w:after="0"/>
        <w:ind w:left="284"/>
        <w:jc w:val="both"/>
        <w:rPr>
          <w:rFonts w:ascii="Times New Roman" w:hAnsi="Times New Roman"/>
          <w:sz w:val="24"/>
          <w:szCs w:val="24"/>
          <w:lang w:val="pl-PL"/>
        </w:rPr>
      </w:pPr>
      <w:r w:rsidRPr="000B3BDF">
        <w:rPr>
          <w:rFonts w:ascii="Times New Roman" w:hAnsi="Times New Roman"/>
          <w:sz w:val="24"/>
          <w:szCs w:val="24"/>
          <w:lang w:val="pl-PL"/>
        </w:rPr>
        <w:t>Przedmiotowe zadanie polegało będz</w:t>
      </w:r>
      <w:r>
        <w:rPr>
          <w:rFonts w:ascii="Times New Roman" w:hAnsi="Times New Roman"/>
          <w:sz w:val="24"/>
          <w:szCs w:val="24"/>
          <w:lang w:val="pl-PL"/>
        </w:rPr>
        <w:t xml:space="preserve">ie na wykonaniu remontu będącej </w:t>
      </w:r>
      <w:r w:rsidRPr="000B3BDF">
        <w:rPr>
          <w:rFonts w:ascii="Times New Roman" w:hAnsi="Times New Roman"/>
          <w:sz w:val="24"/>
          <w:szCs w:val="24"/>
          <w:lang w:val="pl-PL"/>
        </w:rPr>
        <w:t xml:space="preserve">w złym stanie technicznym konstrukcji mostu (ustrój </w:t>
      </w:r>
      <w:r>
        <w:rPr>
          <w:rFonts w:ascii="Times New Roman" w:hAnsi="Times New Roman"/>
          <w:sz w:val="24"/>
          <w:szCs w:val="24"/>
          <w:lang w:val="pl-PL"/>
        </w:rPr>
        <w:t xml:space="preserve">nośny i podpory obiektu), który </w:t>
      </w:r>
      <w:r w:rsidRPr="000B3BDF">
        <w:rPr>
          <w:rFonts w:ascii="Times New Roman" w:hAnsi="Times New Roman"/>
          <w:sz w:val="24"/>
          <w:szCs w:val="24"/>
          <w:lang w:val="pl-PL"/>
        </w:rPr>
        <w:t>na wskutek oddziaływania wód powodziowych utracił pierwotne parame</w:t>
      </w:r>
      <w:r>
        <w:rPr>
          <w:rFonts w:ascii="Times New Roman" w:hAnsi="Times New Roman"/>
          <w:sz w:val="24"/>
          <w:szCs w:val="24"/>
          <w:lang w:val="pl-PL"/>
        </w:rPr>
        <w:t xml:space="preserve">try </w:t>
      </w:r>
      <w:r w:rsidRPr="000B3BDF">
        <w:rPr>
          <w:rFonts w:ascii="Times New Roman" w:hAnsi="Times New Roman"/>
          <w:sz w:val="24"/>
          <w:szCs w:val="24"/>
          <w:lang w:val="pl-PL"/>
        </w:rPr>
        <w:t>funkcjonalno-użytkowe. Planuje się wykonanie r</w:t>
      </w:r>
      <w:r>
        <w:rPr>
          <w:rFonts w:ascii="Times New Roman" w:hAnsi="Times New Roman"/>
          <w:sz w:val="24"/>
          <w:szCs w:val="24"/>
          <w:lang w:val="pl-PL"/>
        </w:rPr>
        <w:t xml:space="preserve">emontu obiektu mostowego, który </w:t>
      </w:r>
      <w:r w:rsidRPr="000B3BDF">
        <w:rPr>
          <w:rFonts w:ascii="Times New Roman" w:hAnsi="Times New Roman"/>
          <w:sz w:val="24"/>
          <w:szCs w:val="24"/>
          <w:lang w:val="pl-PL"/>
        </w:rPr>
        <w:t>pozwoli na przywrócenie go do pierwotnego stanu t</w:t>
      </w:r>
      <w:r>
        <w:rPr>
          <w:rFonts w:ascii="Times New Roman" w:hAnsi="Times New Roman"/>
          <w:sz w:val="24"/>
          <w:szCs w:val="24"/>
          <w:lang w:val="pl-PL"/>
        </w:rPr>
        <w:t xml:space="preserve">echnicznego. Obiekt po remoncie </w:t>
      </w:r>
      <w:r w:rsidRPr="000B3BDF">
        <w:rPr>
          <w:rFonts w:ascii="Times New Roman" w:hAnsi="Times New Roman"/>
          <w:sz w:val="24"/>
          <w:szCs w:val="24"/>
          <w:lang w:val="pl-PL"/>
        </w:rPr>
        <w:t>spełniał będzie wymogi stawiane obecnie</w:t>
      </w:r>
      <w:r>
        <w:rPr>
          <w:rFonts w:ascii="Times New Roman" w:hAnsi="Times New Roman"/>
          <w:sz w:val="24"/>
          <w:szCs w:val="24"/>
          <w:lang w:val="pl-PL"/>
        </w:rPr>
        <w:t xml:space="preserve"> obiektom mostowym w ciągu dróg </w:t>
      </w:r>
      <w:r w:rsidRPr="000B3BDF">
        <w:rPr>
          <w:rFonts w:ascii="Times New Roman" w:hAnsi="Times New Roman"/>
          <w:sz w:val="24"/>
          <w:szCs w:val="24"/>
          <w:lang w:val="pl-PL"/>
        </w:rPr>
        <w:t>gminnych - klasa drogi L.</w:t>
      </w:r>
    </w:p>
    <w:p w:rsidR="000B3BDF" w:rsidRPr="000B3BDF" w:rsidRDefault="000B3BDF" w:rsidP="000B3BDF">
      <w:pPr>
        <w:spacing w:after="0"/>
        <w:ind w:left="284"/>
        <w:jc w:val="both"/>
        <w:rPr>
          <w:rFonts w:ascii="Times New Roman" w:hAnsi="Times New Roman"/>
          <w:sz w:val="24"/>
          <w:szCs w:val="24"/>
          <w:lang w:val="pl-PL"/>
        </w:rPr>
      </w:pPr>
      <w:r w:rsidRPr="000B3BDF">
        <w:rPr>
          <w:rFonts w:ascii="Times New Roman" w:hAnsi="Times New Roman"/>
          <w:sz w:val="24"/>
          <w:szCs w:val="24"/>
          <w:lang w:val="pl-PL"/>
        </w:rPr>
        <w:t>Zakres remontu obejmował będzie:</w:t>
      </w:r>
    </w:p>
    <w:p w:rsidR="000B3BDF" w:rsidRPr="000B3BDF" w:rsidRDefault="000B3BDF" w:rsidP="001F78BE">
      <w:pPr>
        <w:pStyle w:val="Akapitzlist"/>
        <w:numPr>
          <w:ilvl w:val="0"/>
          <w:numId w:val="20"/>
        </w:numPr>
        <w:spacing w:after="0"/>
        <w:ind w:left="284" w:firstLine="0"/>
        <w:jc w:val="both"/>
        <w:rPr>
          <w:rFonts w:ascii="Times New Roman" w:hAnsi="Times New Roman"/>
          <w:sz w:val="24"/>
          <w:szCs w:val="24"/>
          <w:lang w:val="pl-PL"/>
        </w:rPr>
      </w:pPr>
      <w:r w:rsidRPr="000B3BDF">
        <w:rPr>
          <w:rFonts w:ascii="Times New Roman" w:hAnsi="Times New Roman"/>
          <w:sz w:val="24"/>
          <w:szCs w:val="24"/>
          <w:lang w:val="pl-PL"/>
        </w:rPr>
        <w:t>Remont korpusów i skrzydeł podpór mostu</w:t>
      </w:r>
    </w:p>
    <w:p w:rsidR="000B3BDF" w:rsidRPr="000B3BDF" w:rsidRDefault="000B3BDF" w:rsidP="000B3BDF">
      <w:pPr>
        <w:spacing w:after="0"/>
        <w:ind w:left="284"/>
        <w:jc w:val="both"/>
        <w:rPr>
          <w:rFonts w:ascii="Times New Roman" w:hAnsi="Times New Roman"/>
          <w:sz w:val="24"/>
          <w:szCs w:val="24"/>
          <w:lang w:val="pl-PL"/>
        </w:rPr>
      </w:pPr>
      <w:r w:rsidRPr="000B3BDF">
        <w:rPr>
          <w:rFonts w:ascii="Times New Roman" w:hAnsi="Times New Roman"/>
          <w:sz w:val="24"/>
          <w:szCs w:val="24"/>
          <w:lang w:val="pl-PL"/>
        </w:rPr>
        <w:t>- powierzchniowa naprawa i zabezpiecze</w:t>
      </w:r>
      <w:r w:rsidR="001F78BE">
        <w:rPr>
          <w:rFonts w:ascii="Times New Roman" w:hAnsi="Times New Roman"/>
          <w:sz w:val="24"/>
          <w:szCs w:val="24"/>
          <w:lang w:val="pl-PL"/>
        </w:rPr>
        <w:t xml:space="preserve">nie betonu: korpusy przyczółków </w:t>
      </w:r>
      <w:r w:rsidRPr="000B3BDF">
        <w:rPr>
          <w:rFonts w:ascii="Times New Roman" w:hAnsi="Times New Roman"/>
          <w:sz w:val="24"/>
          <w:szCs w:val="24"/>
          <w:lang w:val="pl-PL"/>
        </w:rPr>
        <w:t xml:space="preserve">oraz skrzydła od strony górnej wody </w:t>
      </w:r>
      <w:r w:rsidR="001F78BE">
        <w:rPr>
          <w:rFonts w:ascii="Times New Roman" w:hAnsi="Times New Roman"/>
          <w:sz w:val="24"/>
          <w:szCs w:val="24"/>
          <w:lang w:val="pl-PL"/>
        </w:rPr>
        <w:t xml:space="preserve">zabezpieczone zostaną torkretem </w:t>
      </w:r>
      <w:r w:rsidRPr="000B3BDF">
        <w:rPr>
          <w:rFonts w:ascii="Times New Roman" w:hAnsi="Times New Roman"/>
          <w:sz w:val="24"/>
          <w:szCs w:val="24"/>
          <w:lang w:val="pl-PL"/>
        </w:rPr>
        <w:t>układanym na siatce zbrojeniowej kotwionej</w:t>
      </w:r>
      <w:r w:rsidR="001F78BE">
        <w:rPr>
          <w:rFonts w:ascii="Times New Roman" w:hAnsi="Times New Roman"/>
          <w:sz w:val="24"/>
          <w:szCs w:val="24"/>
          <w:lang w:val="pl-PL"/>
        </w:rPr>
        <w:t xml:space="preserve"> do istniejącej konstrukcji, od </w:t>
      </w:r>
      <w:r w:rsidRPr="000B3BDF">
        <w:rPr>
          <w:rFonts w:ascii="Times New Roman" w:hAnsi="Times New Roman"/>
          <w:sz w:val="24"/>
          <w:szCs w:val="24"/>
          <w:lang w:val="pl-PL"/>
        </w:rPr>
        <w:t>strony dolnej wody powierzchnia boczna</w:t>
      </w:r>
      <w:r w:rsidR="001F78BE">
        <w:rPr>
          <w:rFonts w:ascii="Times New Roman" w:hAnsi="Times New Roman"/>
          <w:sz w:val="24"/>
          <w:szCs w:val="24"/>
          <w:lang w:val="pl-PL"/>
        </w:rPr>
        <w:t xml:space="preserve">przyczółka i skrzydło w części </w:t>
      </w:r>
      <w:r w:rsidRPr="000B3BDF">
        <w:rPr>
          <w:rFonts w:ascii="Times New Roman" w:hAnsi="Times New Roman"/>
          <w:sz w:val="24"/>
          <w:szCs w:val="24"/>
          <w:lang w:val="pl-PL"/>
        </w:rPr>
        <w:t>odsłoniętej (powyżej koszy) zabezpi</w:t>
      </w:r>
      <w:r w:rsidR="001F78BE">
        <w:rPr>
          <w:rFonts w:ascii="Times New Roman" w:hAnsi="Times New Roman"/>
          <w:sz w:val="24"/>
          <w:szCs w:val="24"/>
          <w:lang w:val="pl-PL"/>
        </w:rPr>
        <w:t xml:space="preserve">eczone zostanie warstwą zaprawy </w:t>
      </w:r>
      <w:r w:rsidRPr="000B3BDF">
        <w:rPr>
          <w:rFonts w:ascii="Times New Roman" w:hAnsi="Times New Roman"/>
          <w:sz w:val="24"/>
          <w:szCs w:val="24"/>
          <w:lang w:val="pl-PL"/>
        </w:rPr>
        <w:t>cementowej PCC.</w:t>
      </w:r>
    </w:p>
    <w:p w:rsidR="000B3BDF" w:rsidRPr="000B3BDF" w:rsidRDefault="000B3BDF" w:rsidP="000B3BDF">
      <w:pPr>
        <w:spacing w:after="0"/>
        <w:ind w:left="284"/>
        <w:jc w:val="both"/>
        <w:rPr>
          <w:rFonts w:ascii="Times New Roman" w:hAnsi="Times New Roman"/>
          <w:sz w:val="24"/>
          <w:szCs w:val="24"/>
          <w:lang w:val="pl-PL"/>
        </w:rPr>
      </w:pPr>
      <w:r w:rsidRPr="000B3BDF">
        <w:rPr>
          <w:rFonts w:ascii="Times New Roman" w:hAnsi="Times New Roman"/>
          <w:sz w:val="24"/>
          <w:szCs w:val="24"/>
          <w:lang w:val="pl-PL"/>
        </w:rPr>
        <w:t>- naprawa uszkodzonych fundament</w:t>
      </w:r>
      <w:r w:rsidR="001F78BE">
        <w:rPr>
          <w:rFonts w:ascii="Times New Roman" w:hAnsi="Times New Roman"/>
          <w:sz w:val="24"/>
          <w:szCs w:val="24"/>
          <w:lang w:val="pl-PL"/>
        </w:rPr>
        <w:t xml:space="preserve">ów przyczółków: od strony rzeki </w:t>
      </w:r>
      <w:r w:rsidRPr="000B3BDF">
        <w:rPr>
          <w:rFonts w:ascii="Times New Roman" w:hAnsi="Times New Roman"/>
          <w:sz w:val="24"/>
          <w:szCs w:val="24"/>
          <w:lang w:val="pl-PL"/>
        </w:rPr>
        <w:t>Jasiołka wykonane zostaną prace pole</w:t>
      </w:r>
      <w:r w:rsidR="001F78BE">
        <w:rPr>
          <w:rFonts w:ascii="Times New Roman" w:hAnsi="Times New Roman"/>
          <w:sz w:val="24"/>
          <w:szCs w:val="24"/>
          <w:lang w:val="pl-PL"/>
        </w:rPr>
        <w:t xml:space="preserve">gające na rozbiórce istniejącej </w:t>
      </w:r>
      <w:r w:rsidRPr="000B3BDF">
        <w:rPr>
          <w:rFonts w:ascii="Times New Roman" w:hAnsi="Times New Roman"/>
          <w:sz w:val="24"/>
          <w:szCs w:val="24"/>
          <w:lang w:val="pl-PL"/>
        </w:rPr>
        <w:t xml:space="preserve">odsadzki fundamentowej, a następnie jej </w:t>
      </w:r>
      <w:r w:rsidR="001F78BE">
        <w:rPr>
          <w:rFonts w:ascii="Times New Roman" w:hAnsi="Times New Roman"/>
          <w:sz w:val="24"/>
          <w:szCs w:val="24"/>
          <w:lang w:val="pl-PL"/>
        </w:rPr>
        <w:t xml:space="preserve">odtworzenie z betonu zbrojonego </w:t>
      </w:r>
      <w:r w:rsidRPr="000B3BDF">
        <w:rPr>
          <w:rFonts w:ascii="Times New Roman" w:hAnsi="Times New Roman"/>
          <w:sz w:val="24"/>
          <w:szCs w:val="24"/>
          <w:lang w:val="pl-PL"/>
        </w:rPr>
        <w:t>zakotwionego w korpusie przyczółka.</w:t>
      </w:r>
    </w:p>
    <w:p w:rsidR="000B3BDF" w:rsidRPr="000B3BDF" w:rsidRDefault="000B3BDF" w:rsidP="000B3BDF">
      <w:pPr>
        <w:spacing w:after="0"/>
        <w:ind w:left="284"/>
        <w:jc w:val="both"/>
        <w:rPr>
          <w:rFonts w:ascii="Times New Roman" w:hAnsi="Times New Roman"/>
          <w:sz w:val="24"/>
          <w:szCs w:val="24"/>
          <w:lang w:val="pl-PL"/>
        </w:rPr>
      </w:pPr>
      <w:r>
        <w:rPr>
          <w:rFonts w:ascii="Times New Roman" w:hAnsi="Times New Roman"/>
          <w:sz w:val="24"/>
          <w:szCs w:val="24"/>
          <w:lang w:val="pl-PL"/>
        </w:rPr>
        <w:t>- z</w:t>
      </w:r>
      <w:r w:rsidRPr="000B3BDF">
        <w:rPr>
          <w:rFonts w:ascii="Times New Roman" w:hAnsi="Times New Roman"/>
          <w:sz w:val="24"/>
          <w:szCs w:val="24"/>
          <w:lang w:val="pl-PL"/>
        </w:rPr>
        <w:t>abezpieczenie skrzydeł od strony do</w:t>
      </w:r>
      <w:r w:rsidR="001F78BE">
        <w:rPr>
          <w:rFonts w:ascii="Times New Roman" w:hAnsi="Times New Roman"/>
          <w:sz w:val="24"/>
          <w:szCs w:val="24"/>
          <w:lang w:val="pl-PL"/>
        </w:rPr>
        <w:t xml:space="preserve">lnej wody: wykonane zostanie za </w:t>
      </w:r>
      <w:r w:rsidRPr="000B3BDF">
        <w:rPr>
          <w:rFonts w:ascii="Times New Roman" w:hAnsi="Times New Roman"/>
          <w:sz w:val="24"/>
          <w:szCs w:val="24"/>
          <w:lang w:val="pl-PL"/>
        </w:rPr>
        <w:t>pomocą konstrukcji oporo</w:t>
      </w:r>
      <w:r w:rsidR="001F78BE">
        <w:rPr>
          <w:rFonts w:ascii="Times New Roman" w:hAnsi="Times New Roman"/>
          <w:sz w:val="24"/>
          <w:szCs w:val="24"/>
          <w:lang w:val="pl-PL"/>
        </w:rPr>
        <w:t xml:space="preserve">wej z koszy siatkowo-kamiennych </w:t>
      </w:r>
      <w:r w:rsidRPr="000B3BDF">
        <w:rPr>
          <w:rFonts w:ascii="Times New Roman" w:hAnsi="Times New Roman"/>
          <w:sz w:val="24"/>
          <w:szCs w:val="24"/>
          <w:lang w:val="pl-PL"/>
        </w:rPr>
        <w:t>zabezpieczających skrzydło przed przemieszczeniem.</w:t>
      </w:r>
    </w:p>
    <w:p w:rsidR="000B3BDF" w:rsidRPr="001F78BE" w:rsidRDefault="000B3BDF" w:rsidP="001F78BE">
      <w:pPr>
        <w:pStyle w:val="Akapitzlist"/>
        <w:numPr>
          <w:ilvl w:val="0"/>
          <w:numId w:val="20"/>
        </w:numPr>
        <w:spacing w:after="0"/>
        <w:ind w:left="284" w:firstLine="0"/>
        <w:jc w:val="both"/>
        <w:rPr>
          <w:rFonts w:ascii="Times New Roman" w:hAnsi="Times New Roman"/>
          <w:sz w:val="24"/>
          <w:szCs w:val="24"/>
          <w:lang w:val="pl-PL"/>
        </w:rPr>
      </w:pPr>
      <w:r w:rsidRPr="001F78BE">
        <w:rPr>
          <w:rFonts w:ascii="Times New Roman" w:hAnsi="Times New Roman"/>
          <w:sz w:val="24"/>
          <w:szCs w:val="24"/>
          <w:lang w:val="pl-PL"/>
        </w:rPr>
        <w:t xml:space="preserve"> Remont płyty pomostu – rozbiórka istniejącej nawierzchni jezdni oraz izolacjipłyty, częściowe skucie gzymsów, wykonani</w:t>
      </w:r>
      <w:r w:rsidR="001F78BE" w:rsidRPr="001F78BE">
        <w:rPr>
          <w:rFonts w:ascii="Times New Roman" w:hAnsi="Times New Roman"/>
          <w:sz w:val="24"/>
          <w:szCs w:val="24"/>
          <w:lang w:val="pl-PL"/>
        </w:rPr>
        <w:t xml:space="preserve">e żelbetowej warstwy naprawczej </w:t>
      </w:r>
      <w:r w:rsidRPr="001F78BE">
        <w:rPr>
          <w:rFonts w:ascii="Times New Roman" w:hAnsi="Times New Roman"/>
          <w:sz w:val="24"/>
          <w:szCs w:val="24"/>
          <w:lang w:val="pl-PL"/>
        </w:rPr>
        <w:t xml:space="preserve">(reprofilacji) istniejącej płyty pomostu, wykonanie </w:t>
      </w:r>
      <w:r w:rsidR="001F78BE" w:rsidRPr="001F78BE">
        <w:rPr>
          <w:rFonts w:ascii="Times New Roman" w:hAnsi="Times New Roman"/>
          <w:sz w:val="24"/>
          <w:szCs w:val="24"/>
          <w:lang w:val="pl-PL"/>
        </w:rPr>
        <w:t xml:space="preserve">izolacji i nawierzchni obiektu, </w:t>
      </w:r>
      <w:r w:rsidRPr="001F78BE">
        <w:rPr>
          <w:rFonts w:ascii="Times New Roman" w:hAnsi="Times New Roman"/>
          <w:sz w:val="24"/>
          <w:szCs w:val="24"/>
          <w:lang w:val="pl-PL"/>
        </w:rPr>
        <w:t>montaż balustrad oraz zabezpieczenie spodu płyty pomostu za pomocą</w:t>
      </w:r>
      <w:r w:rsidR="00D03D11">
        <w:rPr>
          <w:rFonts w:ascii="Times New Roman" w:hAnsi="Times New Roman"/>
          <w:sz w:val="24"/>
          <w:szCs w:val="24"/>
          <w:lang w:val="pl-PL"/>
        </w:rPr>
        <w:t xml:space="preserve"> </w:t>
      </w:r>
      <w:r w:rsidRPr="001F78BE">
        <w:rPr>
          <w:rFonts w:ascii="Times New Roman" w:hAnsi="Times New Roman"/>
          <w:sz w:val="24"/>
          <w:szCs w:val="24"/>
          <w:lang w:val="pl-PL"/>
        </w:rPr>
        <w:t>zapraw cementowych niskoskurczowych typu PCC. Nad przyczółkami</w:t>
      </w:r>
    </w:p>
    <w:p w:rsidR="000B3BDF" w:rsidRPr="000B3BDF" w:rsidRDefault="000B3BDF" w:rsidP="000B3BDF">
      <w:pPr>
        <w:spacing w:after="0"/>
        <w:ind w:left="284"/>
        <w:jc w:val="both"/>
        <w:rPr>
          <w:rFonts w:ascii="Times New Roman" w:hAnsi="Times New Roman"/>
          <w:sz w:val="24"/>
          <w:szCs w:val="24"/>
          <w:lang w:val="pl-PL"/>
        </w:rPr>
      </w:pPr>
      <w:r w:rsidRPr="000B3BDF">
        <w:rPr>
          <w:rFonts w:ascii="Times New Roman" w:hAnsi="Times New Roman"/>
          <w:sz w:val="24"/>
          <w:szCs w:val="24"/>
          <w:lang w:val="pl-PL"/>
        </w:rPr>
        <w:t>wykonane zostaną nowe poprzecznice żelbetowe.</w:t>
      </w:r>
    </w:p>
    <w:p w:rsidR="000B3BDF" w:rsidRPr="001F78BE" w:rsidRDefault="000B3BDF" w:rsidP="000B3BDF">
      <w:pPr>
        <w:pStyle w:val="Akapitzlist"/>
        <w:numPr>
          <w:ilvl w:val="0"/>
          <w:numId w:val="20"/>
        </w:numPr>
        <w:spacing w:after="0"/>
        <w:ind w:left="284" w:firstLine="0"/>
        <w:jc w:val="both"/>
        <w:rPr>
          <w:rFonts w:ascii="Times New Roman" w:hAnsi="Times New Roman"/>
          <w:sz w:val="24"/>
          <w:szCs w:val="24"/>
          <w:lang w:val="pl-PL"/>
        </w:rPr>
      </w:pPr>
      <w:r w:rsidRPr="001F78BE">
        <w:rPr>
          <w:rFonts w:ascii="Times New Roman" w:hAnsi="Times New Roman"/>
          <w:sz w:val="24"/>
          <w:szCs w:val="24"/>
          <w:lang w:val="pl-PL"/>
        </w:rPr>
        <w:t>Remont konstrukcji stalowej ustroju nośnego – oczyszczenie istniejącejkonstrukcji, oraz wykonanie zabezpieczenia antykorozyjnego stalowychelementów konstrukcji nośnej, stężenie poprzeczne dźwigarów poprzezwykonanie poprzecznicy przęsłowej.</w:t>
      </w:r>
    </w:p>
    <w:p w:rsidR="000B3BDF" w:rsidRPr="001F78BE" w:rsidRDefault="000B3BDF" w:rsidP="000B3BDF">
      <w:pPr>
        <w:pStyle w:val="Akapitzlist"/>
        <w:numPr>
          <w:ilvl w:val="0"/>
          <w:numId w:val="20"/>
        </w:numPr>
        <w:spacing w:after="0"/>
        <w:ind w:left="284" w:hanging="284"/>
        <w:jc w:val="both"/>
        <w:rPr>
          <w:rFonts w:ascii="Times New Roman" w:hAnsi="Times New Roman"/>
          <w:sz w:val="24"/>
          <w:szCs w:val="24"/>
          <w:lang w:val="pl-PL"/>
        </w:rPr>
      </w:pPr>
      <w:r w:rsidRPr="001F78BE">
        <w:rPr>
          <w:rFonts w:ascii="Times New Roman" w:hAnsi="Times New Roman"/>
          <w:sz w:val="24"/>
          <w:szCs w:val="24"/>
          <w:lang w:val="pl-PL"/>
        </w:rPr>
        <w:lastRenderedPageBreak/>
        <w:t>Wykonanie remontu koryta rzeki - oczyszczenie koryta rzeki z zanieczyszczeń,remont (uzupełnienie i odtworzenie) istniejącego umocnienia skarp rzeki zopaski kamiennej, wyprofilowanie skarp w obrębie wykonywanych umocnień.</w:t>
      </w:r>
    </w:p>
    <w:p w:rsidR="000B3BDF" w:rsidRPr="001F78BE" w:rsidRDefault="000B3BDF" w:rsidP="001F78BE">
      <w:pPr>
        <w:pStyle w:val="Akapitzlist"/>
        <w:numPr>
          <w:ilvl w:val="0"/>
          <w:numId w:val="20"/>
        </w:numPr>
        <w:tabs>
          <w:tab w:val="left" w:pos="284"/>
        </w:tabs>
        <w:spacing w:after="0"/>
        <w:ind w:left="0" w:firstLine="0"/>
        <w:jc w:val="both"/>
        <w:rPr>
          <w:rFonts w:ascii="Times New Roman" w:hAnsi="Times New Roman"/>
          <w:sz w:val="24"/>
          <w:szCs w:val="24"/>
          <w:lang w:val="pl-PL"/>
        </w:rPr>
      </w:pPr>
      <w:r w:rsidRPr="001F78BE">
        <w:rPr>
          <w:rFonts w:ascii="Times New Roman" w:hAnsi="Times New Roman"/>
          <w:sz w:val="24"/>
          <w:szCs w:val="24"/>
          <w:lang w:val="pl-PL"/>
        </w:rPr>
        <w:t>Wykonanie odcinkowego remontu dojazdów w obrębie mostu, polegającego</w:t>
      </w:r>
    </w:p>
    <w:p w:rsidR="000B3BDF" w:rsidRPr="00113DC3" w:rsidRDefault="000B3BDF" w:rsidP="000B3BDF">
      <w:pPr>
        <w:spacing w:after="0"/>
        <w:ind w:left="284"/>
        <w:jc w:val="both"/>
        <w:rPr>
          <w:rFonts w:ascii="Times New Roman" w:hAnsi="Times New Roman"/>
          <w:sz w:val="24"/>
          <w:szCs w:val="24"/>
          <w:lang w:val="pl-PL"/>
        </w:rPr>
      </w:pPr>
      <w:r w:rsidRPr="000B3BDF">
        <w:rPr>
          <w:rFonts w:ascii="Times New Roman" w:hAnsi="Times New Roman"/>
          <w:sz w:val="24"/>
          <w:szCs w:val="24"/>
          <w:lang w:val="pl-PL"/>
        </w:rPr>
        <w:t>na profilowaniu i renowacji nawierzchni, z likwidacją jej deformacji i ubytków.</w:t>
      </w:r>
      <w:r w:rsidRPr="00113DC3">
        <w:rPr>
          <w:rFonts w:ascii="Times New Roman" w:hAnsi="Times New Roman"/>
          <w:sz w:val="24"/>
          <w:szCs w:val="24"/>
          <w:lang w:val="pl-PL"/>
        </w:rPr>
        <w:t xml:space="preserve">2. </w:t>
      </w:r>
      <w:r w:rsidRPr="00907A3B">
        <w:rPr>
          <w:rFonts w:ascii="Times New Roman" w:hAnsi="Times New Roman"/>
          <w:sz w:val="24"/>
          <w:szCs w:val="24"/>
          <w:lang w:val="pl-PL"/>
        </w:rPr>
        <w:t xml:space="preserve">Szczegółowy zakres robót zawarty został w dokumentacji projektowej, specyfikacjach technicznych wykonania i odbioru robót budowlanych oraz przedmiarze robót. </w:t>
      </w:r>
    </w:p>
    <w:p w:rsidR="000B3BDF" w:rsidRPr="00113DC3" w:rsidRDefault="001F78BE" w:rsidP="000B3BDF">
      <w:pPr>
        <w:ind w:left="284" w:hanging="284"/>
        <w:jc w:val="both"/>
        <w:rPr>
          <w:rFonts w:ascii="Times New Roman" w:hAnsi="Times New Roman"/>
          <w:sz w:val="24"/>
          <w:szCs w:val="24"/>
          <w:lang w:val="pl-PL"/>
        </w:rPr>
      </w:pPr>
      <w:r>
        <w:rPr>
          <w:rFonts w:ascii="Times New Roman" w:hAnsi="Times New Roman"/>
          <w:sz w:val="24"/>
          <w:szCs w:val="24"/>
          <w:lang w:val="pl-PL"/>
        </w:rPr>
        <w:t>2</w:t>
      </w:r>
      <w:r w:rsidR="000B3BDF" w:rsidRPr="00113DC3">
        <w:rPr>
          <w:rFonts w:ascii="Times New Roman" w:hAnsi="Times New Roman"/>
          <w:sz w:val="24"/>
          <w:szCs w:val="24"/>
          <w:lang w:val="pl-PL"/>
        </w:rPr>
        <w:t xml:space="preserve">. Wszystkie roboty objęte niniejszą umową Wykonawca wykona zgodnie z </w:t>
      </w:r>
      <w:r w:rsidR="000B3BDF">
        <w:rPr>
          <w:rFonts w:ascii="Times New Roman" w:hAnsi="Times New Roman"/>
          <w:sz w:val="24"/>
          <w:szCs w:val="24"/>
          <w:lang w:val="pl-PL"/>
        </w:rPr>
        <w:t xml:space="preserve">przepisami, polskimi </w:t>
      </w:r>
      <w:r w:rsidR="000B3BDF" w:rsidRPr="00165611">
        <w:rPr>
          <w:rFonts w:ascii="Times New Roman" w:hAnsi="Times New Roman"/>
          <w:sz w:val="24"/>
          <w:szCs w:val="24"/>
          <w:lang w:val="pl-PL"/>
        </w:rPr>
        <w:t xml:space="preserve">i UE normami i zasadami wiedzy technicznej oraz należytą </w:t>
      </w:r>
      <w:r w:rsidR="000B3BDF">
        <w:rPr>
          <w:rFonts w:ascii="Times New Roman" w:hAnsi="Times New Roman"/>
          <w:sz w:val="24"/>
          <w:szCs w:val="24"/>
          <w:lang w:val="pl-PL"/>
        </w:rPr>
        <w:t xml:space="preserve">starannością w ich wykonywaniu, </w:t>
      </w:r>
      <w:r w:rsidR="000B3BDF" w:rsidRPr="00165611">
        <w:rPr>
          <w:rFonts w:ascii="Times New Roman" w:hAnsi="Times New Roman"/>
          <w:sz w:val="24"/>
          <w:szCs w:val="24"/>
          <w:lang w:val="pl-PL"/>
        </w:rPr>
        <w:t>bezpieczeństwem, dobrą jakością i właściwą organizacją</w:t>
      </w:r>
      <w:r w:rsidR="000B3BDF">
        <w:rPr>
          <w:rFonts w:ascii="Times New Roman" w:hAnsi="Times New Roman"/>
          <w:sz w:val="24"/>
          <w:szCs w:val="24"/>
          <w:lang w:val="pl-PL"/>
        </w:rPr>
        <w:t xml:space="preserve">, </w:t>
      </w:r>
      <w:r w:rsidR="000B3BDF" w:rsidRPr="00113DC3">
        <w:rPr>
          <w:rFonts w:ascii="Times New Roman" w:hAnsi="Times New Roman"/>
          <w:sz w:val="24"/>
          <w:szCs w:val="24"/>
          <w:lang w:val="pl-PL"/>
        </w:rPr>
        <w:t>postanowieniami umowy i dokumentami stanowiącymi integralną część niniejszej umowy wymienionymi w § 2</w:t>
      </w:r>
      <w:r w:rsidR="000B3BDF">
        <w:rPr>
          <w:rFonts w:ascii="Times New Roman" w:hAnsi="Times New Roman"/>
          <w:sz w:val="24"/>
          <w:szCs w:val="24"/>
          <w:lang w:val="pl-PL"/>
        </w:rPr>
        <w:t>1</w:t>
      </w:r>
      <w:r w:rsidR="000B3BDF" w:rsidRPr="00113DC3">
        <w:rPr>
          <w:rFonts w:ascii="Times New Roman" w:hAnsi="Times New Roman"/>
          <w:sz w:val="24"/>
          <w:szCs w:val="24"/>
          <w:lang w:val="pl-PL"/>
        </w:rPr>
        <w:t xml:space="preserve"> niniejszej umowy.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2</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 xml:space="preserve">Wspólna realizacja umowy </w:t>
      </w:r>
      <w:r w:rsidRPr="00113DC3">
        <w:rPr>
          <w:rFonts w:ascii="Times New Roman" w:hAnsi="Times New Roman"/>
          <w:sz w:val="24"/>
          <w:szCs w:val="24"/>
          <w:lang w:val="pl-PL"/>
        </w:rPr>
        <w:t>(jeśli dotyczy</w:t>
      </w:r>
      <w:r w:rsidRPr="00113DC3">
        <w:rPr>
          <w:rFonts w:ascii="Times New Roman" w:hAnsi="Times New Roman"/>
          <w:b/>
          <w:sz w:val="24"/>
          <w:szCs w:val="24"/>
          <w:lang w:val="pl-PL"/>
        </w:rPr>
        <w:t>)</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1. Wykonawcy realizujący wspólnie umowę są solidarnie odpowiedzialni za jej wykonanie.</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2. Wykonawcy realizujący wspólnie umowę wyznaczają niniejszym spośród siebie Lidera (pełnomocnika) upoważnionego do zaciągania zobowiązań w imieniu wszystkich Wykonawców realizujących wspólnie umowę. Lider (pełnomocnik) upoważniony jest także do wystawiania faktur, przyjmowania płatności od Zamawiającego i do przyjmowania poleceń na rzecz i w imieniu wszystkich Wykonawców realizujących wspólnie umowę. </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3. Liderem, o którym mowa w ust. 2 będzie ....................................</w:t>
      </w:r>
      <w:r>
        <w:rPr>
          <w:rFonts w:ascii="Times New Roman" w:hAnsi="Times New Roman"/>
          <w:sz w:val="24"/>
          <w:szCs w:val="24"/>
          <w:lang w:val="pl-PL"/>
        </w:rPr>
        <w:t>.................................................................</w:t>
      </w:r>
    </w:p>
    <w:p w:rsidR="000B3BDF" w:rsidRPr="00113DC3" w:rsidRDefault="000B3BDF" w:rsidP="000B3BDF">
      <w:pPr>
        <w:ind w:left="284" w:hanging="284"/>
        <w:jc w:val="both"/>
        <w:rPr>
          <w:rFonts w:ascii="Times New Roman" w:hAnsi="Times New Roman"/>
          <w:sz w:val="24"/>
          <w:szCs w:val="24"/>
          <w:lang w:val="pl-PL"/>
        </w:rPr>
      </w:pPr>
      <w:r w:rsidRPr="00113DC3">
        <w:rPr>
          <w:rFonts w:ascii="Times New Roman" w:hAnsi="Times New Roman"/>
          <w:sz w:val="24"/>
          <w:szCs w:val="24"/>
          <w:lang w:val="pl-PL"/>
        </w:rPr>
        <w:t>4. Postanowienia umowy dotyczące Wykonawcy stosuje się odpowiednio do Wykonawców realizujących wspólnie umowę.</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3</w:t>
      </w:r>
    </w:p>
    <w:p w:rsidR="000B3BDF" w:rsidRPr="005F6C4C"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Realizacja umowy przy udziale podwykonawców </w:t>
      </w:r>
      <w:r w:rsidRPr="00113DC3">
        <w:rPr>
          <w:rFonts w:ascii="Times New Roman" w:hAnsi="Times New Roman"/>
          <w:sz w:val="24"/>
          <w:szCs w:val="24"/>
          <w:lang w:val="pl-PL"/>
        </w:rPr>
        <w:t>(jeśli dotyczy</w:t>
      </w:r>
      <w:r w:rsidRPr="00113DC3">
        <w:rPr>
          <w:rFonts w:ascii="Times New Roman" w:hAnsi="Times New Roman"/>
          <w:b/>
          <w:sz w:val="24"/>
          <w:szCs w:val="24"/>
          <w:lang w:val="pl-PL"/>
        </w:rPr>
        <w:t>)</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Wykonawca oświadcza, że przy wykonywaniu c</w:t>
      </w:r>
      <w:r>
        <w:rPr>
          <w:rFonts w:ascii="Times New Roman" w:hAnsi="Times New Roman"/>
          <w:sz w:val="24"/>
          <w:szCs w:val="24"/>
          <w:lang w:val="pl-PL" w:eastAsia="pl-PL"/>
        </w:rPr>
        <w:t xml:space="preserve">zęści przedmiotu zamówienia nie </w:t>
      </w:r>
      <w:r w:rsidRPr="009C5D20">
        <w:rPr>
          <w:rFonts w:ascii="Times New Roman" w:hAnsi="Times New Roman"/>
          <w:sz w:val="24"/>
          <w:szCs w:val="24"/>
          <w:lang w:val="pl-PL" w:eastAsia="pl-PL"/>
        </w:rPr>
        <w:t>będzie/będzie korzystał z podwykonawców.</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Części zamówienia, które będą wykonane przez podwykonawcę zostały określone w złożonej ofercie i obejmują następujący zakres: </w:t>
      </w:r>
      <w:r>
        <w:rPr>
          <w:rFonts w:ascii="Times New Roman" w:hAnsi="Times New Roman"/>
          <w:sz w:val="24"/>
          <w:szCs w:val="24"/>
          <w:lang w:val="pl-PL" w:eastAsia="pl-PL"/>
        </w:rPr>
        <w:t>…</w:t>
      </w:r>
      <w:r w:rsidRPr="009C5D20">
        <w:rPr>
          <w:rFonts w:ascii="Times New Roman" w:hAnsi="Times New Roman"/>
          <w:sz w:val="24"/>
          <w:szCs w:val="24"/>
          <w:lang w:val="pl-PL" w:eastAsia="pl-PL"/>
        </w:rPr>
        <w:t>………………………………………</w:t>
      </w:r>
      <w:r>
        <w:rPr>
          <w:rFonts w:ascii="Times New Roman" w:hAnsi="Times New Roman"/>
          <w:sz w:val="24"/>
          <w:szCs w:val="24"/>
          <w:lang w:val="pl-PL" w:eastAsia="pl-PL"/>
        </w:rPr>
        <w:t>……………...</w:t>
      </w:r>
      <w:r w:rsidRPr="009C5D20">
        <w:rPr>
          <w:rFonts w:ascii="Times New Roman" w:hAnsi="Times New Roman"/>
          <w:sz w:val="24"/>
          <w:szCs w:val="24"/>
          <w:lang w:val="pl-PL" w:eastAsia="pl-PL"/>
        </w:rPr>
        <w:t>……………………</w:t>
      </w:r>
    </w:p>
    <w:p w:rsidR="000B3BDF" w:rsidRDefault="000B3BDF" w:rsidP="000B3BDF">
      <w:pPr>
        <w:autoSpaceDE w:val="0"/>
        <w:autoSpaceDN w:val="0"/>
        <w:adjustRightInd w:val="0"/>
        <w:spacing w:after="0"/>
        <w:ind w:left="284"/>
        <w:jc w:val="both"/>
        <w:rPr>
          <w:rFonts w:ascii="Times New Roman" w:hAnsi="Times New Roman"/>
          <w:sz w:val="24"/>
          <w:szCs w:val="24"/>
          <w:lang w:val="pl-PL" w:eastAsia="pl-PL"/>
        </w:rPr>
      </w:pPr>
      <w:r w:rsidRPr="009C5D20">
        <w:rPr>
          <w:rFonts w:ascii="Times New Roman" w:hAnsi="Times New Roman"/>
          <w:sz w:val="24"/>
          <w:szCs w:val="24"/>
          <w:lang w:val="pl-PL" w:eastAsia="pl-PL"/>
        </w:rPr>
        <w:t>………………………………………………………………………………………………………...........</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Wykonawca zobowiązany jest do przedkładania zamawiającemu projektu umowy o podwykonawstwo, której przedmiotem są roboty budowlane, a także projektu jej zmiany, oraz poświadczonej za zgodność z oryginałem kopii zawartej umowy o podwykonawstwo, której przedmiotem są roboty budowlane, i jej zmian w terminie 7 dni od zajścia zdarzenia,</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Zamawiający wyznacza 14 dniowy termin na zgłoszenie przez siebie zastrzeżeń do projektu </w:t>
      </w:r>
      <w:r>
        <w:rPr>
          <w:rFonts w:ascii="Times New Roman" w:hAnsi="Times New Roman"/>
          <w:sz w:val="24"/>
          <w:szCs w:val="24"/>
          <w:lang w:val="pl-PL" w:eastAsia="pl-PL"/>
        </w:rPr>
        <w:t>umowy o </w:t>
      </w:r>
      <w:r w:rsidRPr="009C5D20">
        <w:rPr>
          <w:rFonts w:ascii="Times New Roman" w:hAnsi="Times New Roman"/>
          <w:sz w:val="24"/>
          <w:szCs w:val="24"/>
          <w:lang w:val="pl-PL" w:eastAsia="pl-PL"/>
        </w:rPr>
        <w:t>podwykonawstwo, której przedmiotem są roboty budowlane, i do projektu jej zmiany lub sprzeciwu do umowy o podwykonawstwo, której przedmiotem są roboty budowlane i do jej zmian,</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Wykonawca zobowiązany jest do przedkładania przez wykonawcę poświadczonej za </w:t>
      </w:r>
      <w:r>
        <w:rPr>
          <w:rFonts w:ascii="Times New Roman" w:hAnsi="Times New Roman"/>
          <w:sz w:val="24"/>
          <w:szCs w:val="24"/>
          <w:lang w:val="pl-PL" w:eastAsia="pl-PL"/>
        </w:rPr>
        <w:t>zgodność z </w:t>
      </w:r>
      <w:r w:rsidRPr="009C5D20">
        <w:rPr>
          <w:rFonts w:ascii="Times New Roman" w:hAnsi="Times New Roman"/>
          <w:sz w:val="24"/>
          <w:szCs w:val="24"/>
          <w:lang w:val="pl-PL" w:eastAsia="pl-PL"/>
        </w:rPr>
        <w:t>oryginałem kopii zawartych umów o podwykonawstwo, których przedmiotem są dostawy lub usługi, oraz ich zmian w terminie 7 dni od zajścia zdarzenia,</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Zapłata wynagrodzenia wykonawcy, uwarunkowana jest przedstawieniem przez niego dowodów potwierdzających zapłatę wymagalnego wynagrodzenia podwykonawcom lub dalszym podwykonawcom,</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W związku z punktem 6, aby nie doszło do sytuacji, w której płatność będzie zrealizowana podwójnie za dany zakres robót, wykonawca otrzyma wynagrodzenie za dany element </w:t>
      </w:r>
      <w:r>
        <w:rPr>
          <w:rFonts w:ascii="Times New Roman" w:hAnsi="Times New Roman"/>
          <w:sz w:val="24"/>
          <w:szCs w:val="24"/>
          <w:lang w:val="pl-PL" w:eastAsia="pl-PL"/>
        </w:rPr>
        <w:t xml:space="preserve">prac powierzony </w:t>
      </w:r>
      <w:r>
        <w:rPr>
          <w:rFonts w:ascii="Times New Roman" w:hAnsi="Times New Roman"/>
          <w:sz w:val="24"/>
          <w:szCs w:val="24"/>
          <w:lang w:val="pl-PL" w:eastAsia="pl-PL"/>
        </w:rPr>
        <w:lastRenderedPageBreak/>
        <w:t>w </w:t>
      </w:r>
      <w:r w:rsidRPr="009C5D20">
        <w:rPr>
          <w:rFonts w:ascii="Times New Roman" w:hAnsi="Times New Roman"/>
          <w:sz w:val="24"/>
          <w:szCs w:val="24"/>
          <w:lang w:val="pl-PL" w:eastAsia="pl-PL"/>
        </w:rPr>
        <w:t>podwykonawstwo dopiero wówczas gdy przedstawi dowód, że podwykonawca otrzymał swoją należność,</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 terminie do 30 dni od dnia powzięcia informacji przez Zamawiającego o uchylaniu się od obowiązku zapłaty przez wykonawcę,</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Zasady zawierania umów o podwykonawstwo z dalszymi podwykonawcami są analogiczne </w:t>
      </w:r>
      <w:r>
        <w:rPr>
          <w:rFonts w:ascii="Times New Roman" w:hAnsi="Times New Roman"/>
          <w:sz w:val="24"/>
          <w:szCs w:val="24"/>
          <w:lang w:val="pl-PL" w:eastAsia="pl-PL"/>
        </w:rPr>
        <w:t>jak w </w:t>
      </w:r>
      <w:r w:rsidRPr="009C5D20">
        <w:rPr>
          <w:rFonts w:ascii="Times New Roman" w:hAnsi="Times New Roman"/>
          <w:sz w:val="24"/>
          <w:szCs w:val="24"/>
          <w:lang w:val="pl-PL" w:eastAsia="pl-PL"/>
        </w:rPr>
        <w:t xml:space="preserve">przypadku zawarcia umów pomiędzy wykonawcą a podwykonawcą przy czym podwykonawca lub dalszy podwykonawca jest obowiązany dołączyć zgodę wykonawcy na </w:t>
      </w:r>
      <w:r>
        <w:rPr>
          <w:rFonts w:ascii="Times New Roman" w:hAnsi="Times New Roman"/>
          <w:sz w:val="24"/>
          <w:szCs w:val="24"/>
          <w:lang w:val="pl-PL" w:eastAsia="pl-PL"/>
        </w:rPr>
        <w:t>zawarcie umowy o </w:t>
      </w:r>
      <w:r w:rsidRPr="009C5D20">
        <w:rPr>
          <w:rFonts w:ascii="Times New Roman" w:hAnsi="Times New Roman"/>
          <w:sz w:val="24"/>
          <w:szCs w:val="24"/>
          <w:lang w:val="pl-PL" w:eastAsia="pl-PL"/>
        </w:rPr>
        <w:t>podwykonawstwo o treści zgodnej z projektem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4</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Termin realizacji</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 xml:space="preserve">1. Strony ustalają termin realizacji przedmiotu umowy do dnia </w:t>
      </w:r>
      <w:r w:rsidR="00942573">
        <w:rPr>
          <w:rFonts w:ascii="Times New Roman" w:hAnsi="Times New Roman"/>
          <w:sz w:val="24"/>
          <w:szCs w:val="24"/>
          <w:lang w:val="pl-PL"/>
        </w:rPr>
        <w:t xml:space="preserve">15 grudnia </w:t>
      </w:r>
      <w:r w:rsidRPr="00113DC3">
        <w:rPr>
          <w:rFonts w:ascii="Times New Roman" w:hAnsi="Times New Roman"/>
          <w:sz w:val="24"/>
          <w:szCs w:val="24"/>
          <w:lang w:val="pl-PL"/>
        </w:rPr>
        <w:t xml:space="preserve"> 201</w:t>
      </w:r>
      <w:r w:rsidR="001F78BE">
        <w:rPr>
          <w:rFonts w:ascii="Times New Roman" w:hAnsi="Times New Roman"/>
          <w:sz w:val="24"/>
          <w:szCs w:val="24"/>
          <w:lang w:val="pl-PL"/>
        </w:rPr>
        <w:t>7</w:t>
      </w:r>
      <w:r w:rsidRPr="00113DC3">
        <w:rPr>
          <w:rFonts w:ascii="Times New Roman" w:hAnsi="Times New Roman"/>
          <w:sz w:val="24"/>
          <w:szCs w:val="24"/>
          <w:lang w:val="pl-PL"/>
        </w:rPr>
        <w:t>r.</w:t>
      </w:r>
    </w:p>
    <w:p w:rsidR="000B3BDF" w:rsidRPr="00113DC3" w:rsidRDefault="000B3BDF" w:rsidP="000B3BDF">
      <w:pPr>
        <w:spacing w:after="0"/>
        <w:ind w:left="284" w:hanging="284"/>
        <w:rPr>
          <w:rFonts w:ascii="Times New Roman" w:hAnsi="Times New Roman"/>
          <w:sz w:val="24"/>
          <w:szCs w:val="24"/>
          <w:lang w:val="pl-PL"/>
        </w:rPr>
      </w:pPr>
      <w:r w:rsidRPr="00113DC3">
        <w:rPr>
          <w:rFonts w:ascii="Times New Roman" w:hAnsi="Times New Roman"/>
          <w:sz w:val="24"/>
          <w:szCs w:val="24"/>
          <w:lang w:val="pl-PL"/>
        </w:rPr>
        <w:t>2. Zamawiający oświadcza, iż posiada prawo dysponowania terenem w zakresie niezbędnym do realizacji przedmiotu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5</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Obowiązki Zamawiającego</w:t>
      </w:r>
    </w:p>
    <w:p w:rsidR="000B3BDF" w:rsidRPr="00113DC3" w:rsidRDefault="000B3BDF" w:rsidP="000B3BDF">
      <w:pPr>
        <w:numPr>
          <w:ilvl w:val="0"/>
          <w:numId w:val="14"/>
        </w:numPr>
        <w:spacing w:after="0"/>
        <w:ind w:left="426"/>
        <w:rPr>
          <w:rFonts w:ascii="Times New Roman" w:hAnsi="Times New Roman"/>
          <w:sz w:val="24"/>
          <w:szCs w:val="24"/>
          <w:lang w:val="pl-PL"/>
        </w:rPr>
      </w:pPr>
      <w:r w:rsidRPr="00113DC3">
        <w:rPr>
          <w:rFonts w:ascii="Times New Roman" w:hAnsi="Times New Roman"/>
          <w:sz w:val="24"/>
          <w:szCs w:val="24"/>
          <w:lang w:val="pl-PL"/>
        </w:rPr>
        <w:t>Do obowiązków Zamawiającego należy:</w:t>
      </w:r>
    </w:p>
    <w:p w:rsidR="000B3BDF" w:rsidRPr="00113DC3" w:rsidRDefault="000B3BDF" w:rsidP="000B3BDF">
      <w:pPr>
        <w:numPr>
          <w:ilvl w:val="0"/>
          <w:numId w:val="12"/>
        </w:numPr>
        <w:spacing w:after="0"/>
        <w:ind w:left="709"/>
        <w:jc w:val="both"/>
        <w:rPr>
          <w:rFonts w:ascii="Times New Roman" w:hAnsi="Times New Roman"/>
          <w:sz w:val="24"/>
          <w:szCs w:val="24"/>
          <w:lang w:val="pl-PL"/>
        </w:rPr>
      </w:pPr>
      <w:r w:rsidRPr="00113DC3">
        <w:rPr>
          <w:rFonts w:ascii="Times New Roman" w:hAnsi="Times New Roman"/>
          <w:sz w:val="24"/>
          <w:szCs w:val="24"/>
          <w:lang w:val="pl-PL"/>
        </w:rPr>
        <w:t xml:space="preserve">Protokolarne przekazanie placu budowy Wykonawcy które nastąpi w terminie do </w:t>
      </w:r>
      <w:r>
        <w:rPr>
          <w:rFonts w:ascii="Times New Roman" w:hAnsi="Times New Roman"/>
          <w:sz w:val="24"/>
          <w:szCs w:val="24"/>
          <w:lang w:val="pl-PL"/>
        </w:rPr>
        <w:t>5</w:t>
      </w:r>
      <w:r w:rsidRPr="00113DC3">
        <w:rPr>
          <w:rFonts w:ascii="Times New Roman" w:hAnsi="Times New Roman"/>
          <w:sz w:val="24"/>
          <w:szCs w:val="24"/>
          <w:lang w:val="pl-PL"/>
        </w:rPr>
        <w:t xml:space="preserve"> dni licząc od daty podpisania umowy.</w:t>
      </w:r>
    </w:p>
    <w:p w:rsidR="000B3BDF" w:rsidRPr="00113DC3" w:rsidRDefault="000B3BDF" w:rsidP="000B3BDF">
      <w:pPr>
        <w:numPr>
          <w:ilvl w:val="0"/>
          <w:numId w:val="12"/>
        </w:numPr>
        <w:spacing w:after="0"/>
        <w:ind w:left="709"/>
        <w:jc w:val="both"/>
        <w:rPr>
          <w:rFonts w:ascii="Times New Roman" w:hAnsi="Times New Roman"/>
          <w:sz w:val="24"/>
          <w:szCs w:val="24"/>
          <w:lang w:val="pl-PL"/>
        </w:rPr>
      </w:pPr>
      <w:r w:rsidRPr="00113DC3">
        <w:rPr>
          <w:rFonts w:ascii="Times New Roman" w:hAnsi="Times New Roman"/>
          <w:sz w:val="24"/>
          <w:szCs w:val="24"/>
          <w:lang w:val="pl-PL"/>
        </w:rPr>
        <w:t>Zapewnienie nadzoru inwestorskiego wraz z koordynowaniem i obsługą realizacji przedmiotu umowy w osobie ……………………………… posiadającego stosowne uprawnienia.</w:t>
      </w:r>
    </w:p>
    <w:p w:rsidR="000B3BDF" w:rsidRPr="00113DC3" w:rsidRDefault="000B3BDF" w:rsidP="000B3BDF">
      <w:pPr>
        <w:numPr>
          <w:ilvl w:val="0"/>
          <w:numId w:val="12"/>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Terminowe regulowanie płatności na podstawie rozliczeń finansowych zatwierdzonych przez Inspektora Nadzoru.,</w:t>
      </w:r>
    </w:p>
    <w:p w:rsidR="000B3BDF" w:rsidRPr="00113DC3" w:rsidRDefault="000B3BDF" w:rsidP="000B3BDF">
      <w:pPr>
        <w:pStyle w:val="Tekstpodstawowy"/>
        <w:numPr>
          <w:ilvl w:val="0"/>
          <w:numId w:val="15"/>
        </w:numPr>
        <w:tabs>
          <w:tab w:val="clear" w:pos="1040"/>
        </w:tabs>
        <w:spacing w:line="276" w:lineRule="auto"/>
        <w:ind w:left="426"/>
      </w:pPr>
      <w:r w:rsidRPr="00113DC3">
        <w:t>Zamawiający ma prawo, jeżeli jest to niezbędne do zgodnej z umową realizacji robót polecać dokonywanie takich zmian, ilości robót lub ich części, jakie uzna za niezbędne, a Wykonawca zobowiązany jest polecenie to wykonać np.:</w:t>
      </w:r>
    </w:p>
    <w:p w:rsidR="000B3BDF" w:rsidRPr="00113DC3" w:rsidRDefault="000B3BDF" w:rsidP="000B3BDF">
      <w:pPr>
        <w:numPr>
          <w:ilvl w:val="1"/>
          <w:numId w:val="13"/>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Zwiększyć lub zmniejszyć ilość niektórych robót objętych przedmiarem,</w:t>
      </w:r>
    </w:p>
    <w:p w:rsidR="000B3BDF" w:rsidRPr="00113DC3" w:rsidRDefault="000B3BDF" w:rsidP="000B3BDF">
      <w:pPr>
        <w:numPr>
          <w:ilvl w:val="1"/>
          <w:numId w:val="13"/>
        </w:numPr>
        <w:spacing w:after="0"/>
        <w:ind w:left="567" w:hanging="283"/>
        <w:jc w:val="both"/>
        <w:rPr>
          <w:rFonts w:ascii="Times New Roman" w:hAnsi="Times New Roman"/>
          <w:sz w:val="24"/>
          <w:szCs w:val="24"/>
        </w:rPr>
      </w:pPr>
      <w:r w:rsidRPr="00113DC3">
        <w:rPr>
          <w:rFonts w:ascii="Times New Roman" w:hAnsi="Times New Roman"/>
          <w:sz w:val="24"/>
          <w:szCs w:val="24"/>
        </w:rPr>
        <w:t>Pominąćniektóreroboty,</w:t>
      </w:r>
    </w:p>
    <w:p w:rsidR="000B3BDF" w:rsidRPr="00113DC3" w:rsidRDefault="000B3BDF" w:rsidP="000B3BDF">
      <w:pPr>
        <w:numPr>
          <w:ilvl w:val="1"/>
          <w:numId w:val="13"/>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Wykonać dodatkową pracę niezbędną do zakończenia robót.</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Wprowadzone przez Zamawiającego zmiany nie unieważniają w jakiejkolwiek mierze umowy, ale skutki tych zmian będą stanowić podstawę do zmiany wynagrodzenia zgodnie z postanowieniami ust.4 i 5.</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Jeżeli roboty wynikające ze zmian odpowiadają opisowi pozycji w kosztorysie ofertowym to cena jednostkowa wymieniona w kosztorysie ofertowym będzie podstawą do obliczenia wartości zmiany. </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Jeżeli rodzaj robót po zmianie nie odpowiada pozycjom w kosztorysie ofertowym to będą one rozliczane na bazie wskaźników ofertowych oraz cen materiałów i sprzętu zgodnie z kosztorysem ofertowym, a w przypadku ich braku średnich cen </w:t>
      </w:r>
      <w:r>
        <w:rPr>
          <w:rFonts w:ascii="Times New Roman" w:hAnsi="Times New Roman"/>
          <w:sz w:val="24"/>
          <w:szCs w:val="24"/>
          <w:lang w:val="pl-PL"/>
        </w:rPr>
        <w:t>„</w:t>
      </w:r>
      <w:r w:rsidRPr="00113DC3">
        <w:rPr>
          <w:rFonts w:ascii="Times New Roman" w:hAnsi="Times New Roman"/>
          <w:sz w:val="24"/>
          <w:szCs w:val="24"/>
          <w:lang w:val="pl-PL"/>
        </w:rPr>
        <w:t>Sekocenbudu</w:t>
      </w:r>
      <w:r>
        <w:rPr>
          <w:rFonts w:ascii="Times New Roman" w:hAnsi="Times New Roman"/>
          <w:sz w:val="24"/>
          <w:szCs w:val="24"/>
          <w:lang w:val="pl-PL"/>
        </w:rPr>
        <w:t>”</w:t>
      </w:r>
      <w:r w:rsidRPr="00113DC3">
        <w:rPr>
          <w:rFonts w:ascii="Times New Roman" w:hAnsi="Times New Roman"/>
          <w:sz w:val="24"/>
          <w:szCs w:val="24"/>
          <w:lang w:val="pl-PL"/>
        </w:rPr>
        <w:t xml:space="preserve"> za ostatni kwartał. Podstawą do określenia nakładów rzeczowych będą KNR-y. W przypadku braku odpowiednich pozycji - KNNR-y, a następnie wycena indywidualna Wykonawcy zatwierdzona przez Zamawiającego.</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6</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lastRenderedPageBreak/>
        <w:t>Obowiązki Wykonawcy</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1. Do obowiązków Wykonawcy należy w szczególności: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 xml:space="preserve">Protokolarne przejęcie placu budowy w terminie wskazanym w § 5 ust. 1 i rozpoczęcie robót nie później niż do </w:t>
      </w:r>
      <w:r>
        <w:rPr>
          <w:rFonts w:ascii="Times New Roman" w:hAnsi="Times New Roman"/>
          <w:sz w:val="24"/>
          <w:szCs w:val="24"/>
          <w:lang w:val="pl-PL"/>
        </w:rPr>
        <w:t>2</w:t>
      </w:r>
      <w:r w:rsidRPr="00113DC3">
        <w:rPr>
          <w:rFonts w:ascii="Times New Roman" w:hAnsi="Times New Roman"/>
          <w:sz w:val="24"/>
          <w:szCs w:val="24"/>
          <w:lang w:val="pl-PL"/>
        </w:rPr>
        <w:t xml:space="preserve"> dni od daty przejęcia placu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Zabezpieczenie i wygrodzenie terenu robót</w:t>
      </w:r>
      <w:r w:rsidRPr="00113DC3">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Zlokalizowanie i przygotowanie zaplecza placu budowy wg swoich potrzeb i na swój koszt.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Odpowiednie zabezpieczenie terenu budowy wraz ze znajdującymi się na nim obiektami budowlanymi, urządzeniami technicznymi oraz innymi, zgodnie z ustawą Prawo budowlane.</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O</w:t>
      </w:r>
      <w:r w:rsidRPr="00864269">
        <w:rPr>
          <w:rFonts w:ascii="Times New Roman" w:hAnsi="Times New Roman"/>
          <w:sz w:val="24"/>
          <w:szCs w:val="24"/>
          <w:lang w:val="pl-PL"/>
        </w:rPr>
        <w:t>pracowanie</w:t>
      </w:r>
      <w:r>
        <w:rPr>
          <w:rFonts w:ascii="Times New Roman" w:hAnsi="Times New Roman"/>
          <w:sz w:val="24"/>
          <w:szCs w:val="24"/>
          <w:lang w:val="pl-PL"/>
        </w:rPr>
        <w:t xml:space="preserve"> i uzgodnienie</w:t>
      </w:r>
      <w:r w:rsidRPr="00864269">
        <w:rPr>
          <w:rFonts w:ascii="Times New Roman" w:hAnsi="Times New Roman"/>
          <w:sz w:val="24"/>
          <w:szCs w:val="24"/>
          <w:lang w:val="pl-PL"/>
        </w:rPr>
        <w:t xml:space="preserve"> projektu</w:t>
      </w:r>
      <w:r>
        <w:rPr>
          <w:rFonts w:ascii="Times New Roman" w:hAnsi="Times New Roman"/>
          <w:sz w:val="24"/>
          <w:szCs w:val="24"/>
          <w:lang w:val="pl-PL"/>
        </w:rPr>
        <w:t xml:space="preserve"> tymczasowej</w:t>
      </w:r>
      <w:r w:rsidRPr="00864269">
        <w:rPr>
          <w:rFonts w:ascii="Times New Roman" w:hAnsi="Times New Roman"/>
          <w:sz w:val="24"/>
          <w:szCs w:val="24"/>
          <w:lang w:val="pl-PL"/>
        </w:rPr>
        <w:t xml:space="preserve"> organizacji ruchu na czas prowadzenia robót oraz utrzymywanie oznakowania w czasie trwania robót</w:t>
      </w:r>
      <w:r>
        <w:rPr>
          <w:rFonts w:ascii="Times New Roman" w:hAnsi="Times New Roman"/>
          <w:sz w:val="24"/>
          <w:szCs w:val="24"/>
          <w:lang w:val="pl-PL"/>
        </w:rPr>
        <w: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W</w:t>
      </w:r>
      <w:r w:rsidRPr="00864269">
        <w:rPr>
          <w:rFonts w:ascii="Times New Roman" w:hAnsi="Times New Roman"/>
          <w:sz w:val="24"/>
          <w:szCs w:val="24"/>
          <w:lang w:val="pl-PL"/>
        </w:rPr>
        <w:t xml:space="preserve">ykonanie i rozbiórka wg technologii Wykonawcy kładki </w:t>
      </w:r>
      <w:r>
        <w:rPr>
          <w:rFonts w:ascii="Times New Roman" w:hAnsi="Times New Roman"/>
          <w:sz w:val="24"/>
          <w:szCs w:val="24"/>
          <w:lang w:val="pl-PL"/>
        </w:rPr>
        <w:t>technologicznej</w:t>
      </w:r>
      <w:r w:rsidRPr="00864269">
        <w:rPr>
          <w:rFonts w:ascii="Times New Roman" w:hAnsi="Times New Roman"/>
          <w:sz w:val="24"/>
          <w:szCs w:val="24"/>
          <w:lang w:val="pl-PL"/>
        </w:rPr>
        <w:t xml:space="preserve"> z materiału Wykonawcy (zaakceptowanej przez Inżyniera, z wykonaniem dojść do niej wraz z projektem technicznym), lokalizacja kładki w uzgodnieniu z Inwestorem. Po demontażu kładki teren należy doprowadzić do stanu pierwotnego</w:t>
      </w:r>
      <w:r>
        <w:rPr>
          <w:rFonts w:ascii="Times New Roman" w:hAnsi="Times New Roman"/>
          <w:sz w:val="24"/>
          <w:szCs w:val="24"/>
          <w:lang w:val="pl-PL"/>
        </w:rPr>
        <w: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W</w:t>
      </w:r>
      <w:r w:rsidRPr="00864269">
        <w:rPr>
          <w:rFonts w:ascii="Times New Roman" w:hAnsi="Times New Roman"/>
          <w:sz w:val="24"/>
          <w:szCs w:val="24"/>
          <w:lang w:val="pl-PL"/>
        </w:rPr>
        <w:t>ykonanie i rozbiórka dróg technologicznych, tymczasowych i dojazdowych, niezbęd</w:t>
      </w:r>
      <w:r>
        <w:rPr>
          <w:rFonts w:ascii="Times New Roman" w:hAnsi="Times New Roman"/>
          <w:sz w:val="24"/>
          <w:szCs w:val="24"/>
          <w:lang w:val="pl-PL"/>
        </w:rPr>
        <w:t>nych do realizacji robót, m.in.</w:t>
      </w:r>
      <w:r w:rsidRPr="00864269">
        <w:rPr>
          <w:rFonts w:ascii="Times New Roman" w:hAnsi="Times New Roman"/>
          <w:sz w:val="24"/>
          <w:szCs w:val="24"/>
          <w:lang w:val="pl-PL"/>
        </w:rPr>
        <w:t xml:space="preserve"> rozbiórka konstrukcji nośnej, rozbiórka i adaptacja korpusów przyczółków i inne niezbędne dla potrzeb realizacji kontraktu</w:t>
      </w:r>
      <w:r>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864269">
        <w:rPr>
          <w:rFonts w:ascii="Times New Roman" w:hAnsi="Times New Roman"/>
          <w:sz w:val="24"/>
          <w:lang w:val="pl-PL" w:eastAsia="pl-PL"/>
        </w:rPr>
        <w:t>Pokrycia kosztów zasilenia budowy w niezbędne media (m.in. energia elektryczna, woda)</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Ponoszenie pełnej odpowiedzialności za stosowanie i bezpieczeństwo wszelkich działań prowadzonych na terenie robót i poza nim, a związanych z wykonywaniem przedmiotu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Uporządkowanie terenu budowy po zakończeniu robót, zaplecza budowy jak i terenów sąsiadujących zajętych lub użytkowanych przez Wykonawcę w tym dokonania na własny koszt renowacji zniszczonych lub uszkodzonych w wyniku prac obiektów, dróg lub ich fragmentów, nawierzchni lub instalacji.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 xml:space="preserve">Ustanowienie kierownika robót przy realizacji przedmiotu umowy w osobie .............................., posiadającego stosowne uprawnienia oraz </w:t>
      </w:r>
      <w:r w:rsidRPr="00113DC3">
        <w:rPr>
          <w:rFonts w:ascii="Times New Roman" w:hAnsi="Times New Roman"/>
          <w:color w:val="000000"/>
          <w:sz w:val="24"/>
          <w:szCs w:val="24"/>
          <w:lang w:val="pl-PL"/>
        </w:rPr>
        <w:t>dostarczenie deklaracji kierownika budowy o podjęciu ob</w:t>
      </w:r>
      <w:r>
        <w:rPr>
          <w:rFonts w:ascii="Times New Roman" w:hAnsi="Times New Roman"/>
          <w:color w:val="000000"/>
          <w:sz w:val="24"/>
          <w:szCs w:val="24"/>
          <w:lang w:val="pl-PL"/>
        </w:rPr>
        <w:t>owiązków kierownika budowy wraz</w:t>
      </w:r>
      <w:r w:rsidRPr="00113DC3">
        <w:rPr>
          <w:rFonts w:ascii="Times New Roman" w:hAnsi="Times New Roman"/>
          <w:color w:val="000000"/>
          <w:sz w:val="24"/>
          <w:szCs w:val="24"/>
          <w:lang w:val="pl-PL"/>
        </w:rPr>
        <w:t xml:space="preserve"> z kompletem wymaganych prawem uprawnień i zaświadczeń</w:t>
      </w:r>
      <w:r w:rsidRPr="00113DC3">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Zapewnienie dozoru mienia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Prowadzenie dokumentacji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Wykonywanie wszelkich innych czynności należących do obowiązków kierownika budowy określonych w Ustawie Prawo budowlane, w tym stosowanie się do poleceń Inspektora Nadzoru.</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Wykonanie przedmiotu umowy zgodnie z nini</w:t>
      </w:r>
      <w:r>
        <w:rPr>
          <w:rFonts w:ascii="Times New Roman" w:hAnsi="Times New Roman"/>
          <w:sz w:val="24"/>
          <w:szCs w:val="24"/>
          <w:lang w:val="pl-PL"/>
        </w:rPr>
        <w:t>ejszą umową, przedmiarem robót,</w:t>
      </w:r>
      <w:r w:rsidRPr="00113DC3">
        <w:rPr>
          <w:rFonts w:ascii="Times New Roman" w:hAnsi="Times New Roman"/>
          <w:sz w:val="24"/>
          <w:szCs w:val="24"/>
          <w:lang w:val="pl-PL"/>
        </w:rPr>
        <w:t xml:space="preserve"> obowiązującymi normami i przepisami techniczno-budowlanymi.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Zastosowanie do realizacji przedmiotu umowy materiałów odpowiadających jakościowo i technicznie wymogom wyrobów dopuszczonych do obrotu i stosowania w budownictwie zgodnie z zalec</w:t>
      </w:r>
      <w:r>
        <w:rPr>
          <w:rFonts w:ascii="Times New Roman" w:hAnsi="Times New Roman"/>
          <w:sz w:val="24"/>
          <w:szCs w:val="24"/>
          <w:lang w:val="pl-PL"/>
        </w:rPr>
        <w:t>eniami specyfikacji technicznej,</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Zabezpieczenie frontu robót przed dostępem osób nieupoważnionych, oznakowanie i zabezpieczenie terenu budowy i utrzymywanie go we właściwym stanie przez cały okres trwania realizacji przedmiotu umowy.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Informowanie Inspektora Nadzoru o wszystkich przeszkodach, które miałyby wpływ na przebieg robót.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Przedstawienie Inspektorowi Nadzoru atestów (aprobat technicznych, deklaracji zgodności) przewidzianych do zabudowy materiałów i urządzeń zgodnie z wymogami Zamawiającego.</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Zapewnienie na placu budowy i w jego otoczeniu ładu, porządku i bezpieczeństwa przed zniszczeniem i zanieczyszczeniem.</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lastRenderedPageBreak/>
        <w:t>Naprawienie wszelkich szkód osobowych i rzeczowych, które Wykonawca lub Podwykonawcy wyrządzą Zamawiającemu lub osobom trzecim, w związku lub przy wykonywaniu niniejszej umowy. W szczególności w przypadku uszkodzenia lub zniszczenia mienia Zamawiającego lub osób trzecich w toku realizacji przedmiotu umowy, Wykonawca zobowiązuje się doprowadzić go do stanu pierwotnego i naprawić szkodę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ponosi pełną odpowiedzialność za teren budowy z chwilą jego przejęcia.</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Wykonanie przedmiotu umowy z materiałów i środków własnych, przy użyciu sprzętu przeznaczonego do realizacji przedmiotu umowy.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poniesie we własnym zakresie wszelkie dodatkowe koszty związane z wykonaniem przedmiotu umowy, a w szczególności: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urządzenia terenu budowy, zaplecza budowy, zabezpieczenia terenu budowy i terenu prowadzonych robót, ochrony mienia i zachowania warunków bezpieczeństwa,</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transportu,</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składowania gruzu, złomu itp.,</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likwidacji budowy i uporządkowania terenu budowy,</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zaopatrzenia budowy w niezbędne media (energia elektryczna, woda itp.) na czas realizacji prac.</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zobowiązuje się do zgłaszania Inspektorowi Nadzoru terminu zakończenia robót podlegających zakryciu oraz robót zanikowych, celem dokonania ich odbioru. Brak zgłoszenia Zamawiającemu robót podlegających zakryciu lub robót zanikowych Zamawiającemu spowoduje konieczność ich odkrycia i wówczas koszty odkrywek obciążają w całości Wykonawcę.</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W</w:t>
      </w:r>
      <w:r w:rsidRPr="00864269">
        <w:rPr>
          <w:rFonts w:ascii="Times New Roman" w:hAnsi="Times New Roman"/>
          <w:sz w:val="24"/>
          <w:szCs w:val="24"/>
          <w:lang w:val="pl-PL"/>
        </w:rPr>
        <w:t>ytyczenie i inwentaryzacja geodezyjna powykonawcza – 3 egz.,</w:t>
      </w:r>
    </w:p>
    <w:p w:rsidR="000B3BDF" w:rsidRPr="00113DC3" w:rsidRDefault="000B3BDF" w:rsidP="000B3BDF">
      <w:pPr>
        <w:widowControl w:val="0"/>
        <w:numPr>
          <w:ilvl w:val="0"/>
          <w:numId w:val="10"/>
        </w:numPr>
        <w:tabs>
          <w:tab w:val="clear" w:pos="720"/>
        </w:tabs>
        <w:autoSpaceDE w:val="0"/>
        <w:autoSpaceDN w:val="0"/>
        <w:adjustRightInd w:val="0"/>
        <w:spacing w:before="3" w:after="0"/>
        <w:ind w:left="567" w:right="87" w:hanging="425"/>
        <w:jc w:val="both"/>
        <w:rPr>
          <w:rFonts w:ascii="Times New Roman" w:hAnsi="Times New Roman"/>
          <w:sz w:val="24"/>
          <w:szCs w:val="24"/>
          <w:lang w:val="pl-PL"/>
        </w:rPr>
      </w:pPr>
      <w:r>
        <w:rPr>
          <w:rFonts w:ascii="Times New Roman" w:hAnsi="Times New Roman"/>
          <w:sz w:val="24"/>
          <w:szCs w:val="24"/>
          <w:lang w:val="pl-PL"/>
        </w:rPr>
        <w:t>S</w:t>
      </w:r>
      <w:r w:rsidRPr="00113DC3">
        <w:rPr>
          <w:rFonts w:ascii="Times New Roman" w:hAnsi="Times New Roman"/>
          <w:sz w:val="24"/>
          <w:szCs w:val="24"/>
          <w:lang w:val="pl-PL"/>
        </w:rPr>
        <w:t>porządzenia kosztorysu powykonawczego – 1 egz.,</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U</w:t>
      </w:r>
      <w:r w:rsidRPr="00864269">
        <w:rPr>
          <w:rFonts w:ascii="Times New Roman" w:hAnsi="Times New Roman"/>
          <w:sz w:val="24"/>
          <w:szCs w:val="24"/>
          <w:lang w:val="pl-PL"/>
        </w:rPr>
        <w:t>zgodnienia z Urzędem Gminy Jaśliska i odwiezienia na wskazane miejsce (w odległości do 3 km) mas ziemnych oraz innych materiałów powstałych podczas realizacji inwestycji;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864269">
        <w:rPr>
          <w:rFonts w:ascii="Times New Roman" w:hAnsi="Times New Roman"/>
          <w:sz w:val="24"/>
          <w:lang w:val="pl-PL" w:eastAsia="pl-PL"/>
        </w:rPr>
        <w:t>Na Wykonawcy spoczywa obowiązek wytyczenia punktów głównych przez uprawnionego geodetę i odpowiedzialność za ochronę wytyczonych punktów pomiarowych do chwili odbioru końcowego robót. Uszkodzone lub zniszczone znaki geodezyjne Wykonawca odtworzy i utrwali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zobowiązuje się do sporządzenia i dostarczenia Za</w:t>
      </w:r>
      <w:r>
        <w:rPr>
          <w:rFonts w:ascii="Times New Roman" w:hAnsi="Times New Roman"/>
          <w:sz w:val="24"/>
          <w:szCs w:val="24"/>
          <w:lang w:val="pl-PL"/>
        </w:rPr>
        <w:t>mawiającemu do zatwierdzenia, w </w:t>
      </w:r>
      <w:r w:rsidRPr="00113DC3">
        <w:rPr>
          <w:rFonts w:ascii="Times New Roman" w:hAnsi="Times New Roman"/>
          <w:sz w:val="24"/>
          <w:szCs w:val="24"/>
          <w:lang w:val="pl-PL"/>
        </w:rPr>
        <w:t xml:space="preserve">terminie do </w:t>
      </w:r>
      <w:r>
        <w:rPr>
          <w:rFonts w:ascii="Times New Roman" w:hAnsi="Times New Roman"/>
          <w:sz w:val="24"/>
          <w:szCs w:val="24"/>
          <w:lang w:val="pl-PL"/>
        </w:rPr>
        <w:t>5</w:t>
      </w:r>
      <w:r w:rsidRPr="00113DC3">
        <w:rPr>
          <w:rFonts w:ascii="Times New Roman" w:hAnsi="Times New Roman"/>
          <w:sz w:val="24"/>
          <w:szCs w:val="24"/>
          <w:lang w:val="pl-PL"/>
        </w:rPr>
        <w:t xml:space="preserve"> dni od daty podpisania niniejszej umowy, harmonogramu rzeczowo-finansowego. Przy czym strony ustalają, iż aktualizacja przedmiotowego harmonogramu, nie powodująca zmiany oferty Wykonawcy, nie będzie uważana za zamianę niniejszej umowy i nie będzie wymagała formy pisemnego Aneksu.</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Niniejsza inwestycja jest przedsięwzięciem na które Zamawiaj</w:t>
      </w:r>
      <w:r>
        <w:rPr>
          <w:rFonts w:ascii="Times New Roman" w:hAnsi="Times New Roman"/>
          <w:sz w:val="24"/>
          <w:szCs w:val="24"/>
          <w:lang w:val="pl-PL"/>
        </w:rPr>
        <w:t>ący otrzymał dofinansowanie i w </w:t>
      </w:r>
      <w:r w:rsidRPr="00113DC3">
        <w:rPr>
          <w:rFonts w:ascii="Times New Roman" w:hAnsi="Times New Roman"/>
          <w:sz w:val="24"/>
          <w:szCs w:val="24"/>
          <w:lang w:val="pl-PL"/>
        </w:rPr>
        <w:t>przypadku narażenia Zamawiającego na utratę dofinansowania spowodowanym przez niedotrzymanie obowiązków umownych, a w szczególności terminów realizacji z winy Wykonawcy, Zamawiający będzie dochodził pełnych roszczeń.</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 trakcie realizacji zamówienia Wykonawca zobowiązuje się do bezwzględnego przestrzegania art. 9 ustawy o zbiorowym zaopatrzeniu w o wodę i zbiorowym odprowadzaniu ścieków (tekst jednolity Dz. U.123 poz. 858 z 2006r. ze zm.) tj. nie wprowadzania ścieków bytowych i przemysłowych do urządzeń kanalizacyjnych przeznaczonych do odprowadzania ścieków opadowych, a także nie wprowadzania ścieków opadowych i wód drenażowych do kanalizacji sanitarnej, w tym również nie wykonywania robót, które mogą spowodować naruszenie tych przepisów przez osoby trzecie.</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Jako wytwarzający odpady – do przestrzegania przepisów prawnych wynikających z następujących ustaw:</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lastRenderedPageBreak/>
        <w:t>Ustawy z dnia 27.04.2001r. Prawo ochrony środowiska (Dz. U. Nr 62, poz. 627 z późniejszymi zmianami),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Ustawy z dnia 27.04.2001r. o odpadach (Dz. U. Nr 62, poz. 628 z późniejszymi zmianami),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Powołane przepisy prawne Wykonawca zobowiązuje się stosować z uwzględnieniem ewentualnych zmian stanu prawnego w tym zakresie;</w:t>
      </w:r>
    </w:p>
    <w:p w:rsidR="000B3BDF" w:rsidRPr="00113DC3" w:rsidRDefault="000B3BDF" w:rsidP="000B3BDF">
      <w:pPr>
        <w:numPr>
          <w:ilvl w:val="0"/>
          <w:numId w:val="10"/>
        </w:numPr>
        <w:tabs>
          <w:tab w:val="clear" w:pos="720"/>
        </w:tabs>
        <w:ind w:left="567" w:hanging="425"/>
        <w:jc w:val="both"/>
        <w:rPr>
          <w:rFonts w:ascii="Times New Roman" w:hAnsi="Times New Roman"/>
          <w:sz w:val="24"/>
          <w:szCs w:val="24"/>
          <w:lang w:val="pl-PL"/>
        </w:rPr>
      </w:pPr>
      <w:r w:rsidRPr="00113DC3">
        <w:rPr>
          <w:rFonts w:ascii="Times New Roman" w:hAnsi="Times New Roman"/>
          <w:sz w:val="24"/>
          <w:szCs w:val="24"/>
          <w:lang w:val="pl-PL"/>
        </w:rPr>
        <w:t>Inne obowiązki wynikające z odrębnych przepisów prawa.</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7</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Wynagrodzenie i zapłata wynagrodzenia</w:t>
      </w:r>
    </w:p>
    <w:p w:rsidR="000B3BDF" w:rsidRPr="00113DC3" w:rsidRDefault="000B3BDF" w:rsidP="000B3BDF">
      <w:pPr>
        <w:spacing w:after="0"/>
        <w:ind w:left="283" w:hanging="283"/>
        <w:jc w:val="both"/>
        <w:rPr>
          <w:rFonts w:ascii="Times New Roman" w:hAnsi="Times New Roman"/>
          <w:sz w:val="24"/>
          <w:szCs w:val="24"/>
          <w:lang w:val="pl-PL"/>
        </w:rPr>
      </w:pPr>
      <w:r>
        <w:rPr>
          <w:rFonts w:ascii="Times New Roman" w:hAnsi="Times New Roman"/>
          <w:sz w:val="24"/>
          <w:szCs w:val="24"/>
          <w:lang w:val="pl-PL"/>
        </w:rPr>
        <w:t>1.</w:t>
      </w:r>
      <w:r w:rsidRPr="00113DC3">
        <w:rPr>
          <w:rFonts w:ascii="Times New Roman" w:hAnsi="Times New Roman"/>
          <w:sz w:val="24"/>
          <w:szCs w:val="24"/>
          <w:lang w:val="pl-PL"/>
        </w:rPr>
        <w:t xml:space="preserve"> Za wykonanie przedmiotu Umowy, określonego w §1 niniejszej Umowy, Strony ustalają </w:t>
      </w:r>
      <w:r w:rsidRPr="00113DC3">
        <w:rPr>
          <w:rFonts w:ascii="Times New Roman" w:hAnsi="Times New Roman"/>
          <w:b/>
          <w:sz w:val="24"/>
          <w:szCs w:val="24"/>
          <w:lang w:val="pl-PL"/>
        </w:rPr>
        <w:t>wynagrodzenie kosztorysowe:</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t>a) netto ...................................zł (słownie :........................................................................................... zł)</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t>b) ..........  % VAT ........................... zł (słownie :................................................................................. zł)</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t>c) brutto ...................................zł (słownie :......................................................................................... zł)</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2</w:t>
      </w:r>
      <w:r>
        <w:rPr>
          <w:rFonts w:ascii="Times New Roman" w:hAnsi="Times New Roman"/>
          <w:sz w:val="24"/>
          <w:szCs w:val="24"/>
          <w:lang w:val="pl-PL"/>
        </w:rPr>
        <w:t>.</w:t>
      </w:r>
      <w:r w:rsidRPr="00113DC3">
        <w:rPr>
          <w:rFonts w:ascii="Times New Roman" w:hAnsi="Times New Roman"/>
          <w:sz w:val="24"/>
          <w:szCs w:val="24"/>
          <w:lang w:val="pl-PL"/>
        </w:rPr>
        <w:t xml:space="preserve"> Wynagrodzenie kosztorysowe o którym mowa w ust 1. obejmuje wszystkie koszty związane z realizacją robót objętych dokumentacją projektową oraz specyfikacją techniczną wykonania i odbioru robót w tym ryzyko Wykonawcy z tytułu oszacowania wszelkich kosztów związanych z realizacją przedmiotu umowy, a także oddziaływania innych czynników mających lub mogących mieć wpływ na koszty.</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3</w:t>
      </w:r>
      <w:r>
        <w:rPr>
          <w:rFonts w:ascii="Times New Roman" w:hAnsi="Times New Roman"/>
          <w:sz w:val="24"/>
          <w:szCs w:val="24"/>
          <w:lang w:val="pl-PL"/>
        </w:rPr>
        <w:t>.</w:t>
      </w:r>
      <w:r w:rsidRPr="00113DC3">
        <w:rPr>
          <w:rFonts w:ascii="Times New Roman" w:hAnsi="Times New Roman"/>
          <w:sz w:val="24"/>
          <w:szCs w:val="24"/>
          <w:lang w:val="pl-PL"/>
        </w:rPr>
        <w:t xml:space="preserve"> Podstawą do rozliczenia i fakturowania zakończonych robót jest sporządzony przez Wykonawcę kosztorys powykonawczy oparty na harmonogramie rzeczowo – finansowym stanowiący załącznik nr 1 do umowy opracowany w uzgodnieniu z Zamawiającym przy stwierdzeniu wykonania pełnego zakresu robót objętych kosztorysem ofertowym sporządzonym na podstawie przedmiaru robót.</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4</w:t>
      </w:r>
      <w:r>
        <w:rPr>
          <w:rFonts w:ascii="Times New Roman" w:hAnsi="Times New Roman"/>
          <w:sz w:val="24"/>
          <w:szCs w:val="24"/>
          <w:lang w:val="pl-PL"/>
        </w:rPr>
        <w:t>.</w:t>
      </w:r>
      <w:r w:rsidRPr="00113DC3">
        <w:rPr>
          <w:rFonts w:ascii="Times New Roman" w:hAnsi="Times New Roman"/>
          <w:sz w:val="24"/>
          <w:szCs w:val="24"/>
          <w:lang w:val="pl-PL"/>
        </w:rPr>
        <w:t xml:space="preserve"> Umówione wynagrodzenie obejmuje wszystkie wydatki niezbędne do należytego wykonania przedmiotu umowy, w tym między innymi: wszelkie koszty zagospodarowanie placu budowy, koszty utrzymania zaplecza budowy, obsługę geodezyjną, koszty badań laboratoryjnych , itp.</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5</w:t>
      </w:r>
      <w:r>
        <w:rPr>
          <w:rFonts w:ascii="Times New Roman" w:hAnsi="Times New Roman"/>
          <w:sz w:val="24"/>
          <w:szCs w:val="24"/>
          <w:lang w:val="pl-PL"/>
        </w:rPr>
        <w:t>.</w:t>
      </w:r>
      <w:r w:rsidRPr="00113DC3">
        <w:rPr>
          <w:rFonts w:ascii="Times New Roman" w:hAnsi="Times New Roman"/>
          <w:sz w:val="24"/>
          <w:szCs w:val="24"/>
          <w:lang w:val="pl-PL"/>
        </w:rPr>
        <w:t xml:space="preserve"> W przypadku stwierdzenia wykonania realnie mniejszego zakresu robót w stosunku do przedmiotu umowy wynikającego z przedmiaru robót i kosztorysu ofertowego stanowiącego załącznik do niniejszej umowy strony umowy dokonają obmiaru robót. Na podstawie dokonanego obmiaru zostanie wyliczone kosztorysem powykonawczym wynagrodzenie w oparciu o ceny jednostkowe podane w ofercie Wykonawcy.</w:t>
      </w:r>
    </w:p>
    <w:p w:rsidR="000B3BDF" w:rsidRPr="00113DC3" w:rsidRDefault="000B3BDF" w:rsidP="000B3BDF">
      <w:pPr>
        <w:spacing w:after="0"/>
        <w:ind w:left="283" w:hanging="283"/>
        <w:jc w:val="both"/>
        <w:rPr>
          <w:rFonts w:ascii="Times New Roman" w:hAnsi="Times New Roman"/>
          <w:sz w:val="24"/>
          <w:szCs w:val="24"/>
          <w:lang w:val="pl-PL"/>
        </w:rPr>
      </w:pPr>
      <w:r>
        <w:rPr>
          <w:rFonts w:ascii="Times New Roman" w:hAnsi="Times New Roman"/>
          <w:sz w:val="24"/>
          <w:szCs w:val="24"/>
          <w:lang w:val="pl-PL"/>
        </w:rPr>
        <w:t>6.</w:t>
      </w:r>
      <w:r w:rsidRPr="00113DC3">
        <w:rPr>
          <w:rFonts w:ascii="Times New Roman" w:hAnsi="Times New Roman"/>
          <w:sz w:val="24"/>
          <w:szCs w:val="24"/>
          <w:lang w:val="pl-PL"/>
        </w:rPr>
        <w:t xml:space="preserve"> Wykonawca oświadcza, że jest płatnikiem podatku VAT, uprawnionym do wystawienia faktury VAT. </w:t>
      </w:r>
    </w:p>
    <w:p w:rsidR="000B3BDF" w:rsidRPr="00113DC3" w:rsidRDefault="000B3BDF" w:rsidP="000B3BDF">
      <w:pPr>
        <w:ind w:left="283" w:hanging="283"/>
        <w:jc w:val="both"/>
        <w:rPr>
          <w:rFonts w:ascii="Times New Roman" w:hAnsi="Times New Roman"/>
          <w:sz w:val="24"/>
          <w:szCs w:val="24"/>
          <w:lang w:val="pl-PL"/>
        </w:rPr>
      </w:pPr>
      <w:r>
        <w:rPr>
          <w:rFonts w:ascii="Times New Roman" w:hAnsi="Times New Roman"/>
          <w:sz w:val="24"/>
          <w:szCs w:val="24"/>
          <w:lang w:val="pl-PL"/>
        </w:rPr>
        <w:t>7.Zamawiający</w:t>
      </w:r>
      <w:r w:rsidRPr="00113DC3">
        <w:rPr>
          <w:rFonts w:ascii="Times New Roman" w:hAnsi="Times New Roman"/>
          <w:sz w:val="24"/>
          <w:szCs w:val="24"/>
          <w:lang w:val="pl-PL"/>
        </w:rPr>
        <w:t xml:space="preserve"> oświadcza, że środki finansowe za złożoną fakturę zostaną przelane na konto </w:t>
      </w:r>
      <w:r>
        <w:rPr>
          <w:rFonts w:ascii="Times New Roman" w:hAnsi="Times New Roman"/>
          <w:sz w:val="24"/>
          <w:szCs w:val="24"/>
          <w:lang w:val="pl-PL"/>
        </w:rPr>
        <w:t>wskazane na fakturze.</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8</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Tryb płatności</w:t>
      </w:r>
    </w:p>
    <w:p w:rsidR="000B3BDF" w:rsidRPr="00113DC3" w:rsidRDefault="000B3BDF" w:rsidP="000B3BDF">
      <w:pPr>
        <w:spacing w:after="0"/>
        <w:ind w:left="284" w:hanging="284"/>
        <w:jc w:val="both"/>
        <w:rPr>
          <w:rFonts w:ascii="Times New Roman" w:hAnsi="Times New Roman"/>
          <w:bCs/>
          <w:sz w:val="24"/>
          <w:szCs w:val="24"/>
          <w:lang w:val="pl-PL"/>
        </w:rPr>
      </w:pPr>
      <w:r w:rsidRPr="00113DC3">
        <w:rPr>
          <w:rFonts w:ascii="Times New Roman" w:hAnsi="Times New Roman"/>
          <w:sz w:val="24"/>
          <w:szCs w:val="24"/>
          <w:lang w:val="pl-PL"/>
        </w:rPr>
        <w:t>1. Rozliczenie wykonanych robót odbędzie się faktur</w:t>
      </w:r>
      <w:r>
        <w:rPr>
          <w:rFonts w:ascii="Times New Roman" w:hAnsi="Times New Roman"/>
          <w:sz w:val="24"/>
          <w:szCs w:val="24"/>
          <w:lang w:val="pl-PL"/>
        </w:rPr>
        <w:t>ami częściowymi lub fakturą końcową</w:t>
      </w:r>
      <w:r w:rsidRPr="00113DC3">
        <w:rPr>
          <w:rFonts w:ascii="Times New Roman" w:hAnsi="Times New Roman"/>
          <w:sz w:val="24"/>
          <w:szCs w:val="24"/>
          <w:lang w:val="pl-PL"/>
        </w:rPr>
        <w:t xml:space="preserve"> wystawioną po realizacji prac.</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2. Realizacja płatności: </w:t>
      </w:r>
    </w:p>
    <w:p w:rsidR="000B3BDF" w:rsidRPr="00113DC3" w:rsidRDefault="000B3BDF" w:rsidP="000B3BDF">
      <w:pPr>
        <w:spacing w:after="0"/>
        <w:ind w:left="567" w:hanging="284"/>
        <w:jc w:val="both"/>
        <w:rPr>
          <w:rFonts w:ascii="Times New Roman" w:hAnsi="Times New Roman"/>
          <w:sz w:val="24"/>
          <w:szCs w:val="24"/>
          <w:lang w:val="pl-PL"/>
        </w:rPr>
      </w:pPr>
      <w:r>
        <w:rPr>
          <w:rFonts w:ascii="Times New Roman" w:hAnsi="Times New Roman"/>
          <w:sz w:val="24"/>
          <w:szCs w:val="24"/>
          <w:lang w:val="pl-PL"/>
        </w:rPr>
        <w:t xml:space="preserve">1) </w:t>
      </w:r>
      <w:r w:rsidRPr="00113DC3">
        <w:rPr>
          <w:rFonts w:ascii="Times New Roman" w:hAnsi="Times New Roman"/>
          <w:sz w:val="24"/>
          <w:szCs w:val="24"/>
          <w:lang w:val="pl-PL"/>
        </w:rPr>
        <w:t xml:space="preserve">na podstawie podpisanego przez strony protokołu odbioru </w:t>
      </w:r>
      <w:r>
        <w:rPr>
          <w:rFonts w:ascii="Times New Roman" w:hAnsi="Times New Roman"/>
          <w:sz w:val="24"/>
          <w:szCs w:val="24"/>
          <w:lang w:val="pl-PL"/>
        </w:rPr>
        <w:t xml:space="preserve">częściowego lub </w:t>
      </w:r>
      <w:r w:rsidRPr="00113DC3">
        <w:rPr>
          <w:rFonts w:ascii="Times New Roman" w:hAnsi="Times New Roman"/>
          <w:sz w:val="24"/>
          <w:szCs w:val="24"/>
          <w:lang w:val="pl-PL"/>
        </w:rPr>
        <w:t xml:space="preserve">końcowego po realizacji </w:t>
      </w:r>
      <w:r>
        <w:rPr>
          <w:rFonts w:ascii="Times New Roman" w:hAnsi="Times New Roman"/>
          <w:sz w:val="24"/>
          <w:szCs w:val="24"/>
          <w:lang w:val="pl-PL"/>
        </w:rPr>
        <w:t xml:space="preserve">części lub </w:t>
      </w:r>
      <w:r w:rsidRPr="00113DC3">
        <w:rPr>
          <w:rFonts w:ascii="Times New Roman" w:hAnsi="Times New Roman"/>
          <w:sz w:val="24"/>
          <w:szCs w:val="24"/>
          <w:lang w:val="pl-PL"/>
        </w:rPr>
        <w:t>całości zadania – przelewem w terminie 30 dni od daty przyjęcia faktury przez Zamawiającego, przy czym za dzień zapłaty uważać się będzie dzień złożenia polecenia przelewu w banku przez Zamawiającego.</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3. Przed złożeniem faktury końcowej Wykonawca udokumentuje całkowite zaspokojenie roszczeń Podwykonawców w stosunku do Wykonawcy z tytułu wykonania robót objętych niniejszą umową. Udokumentowanie zaspokojenia roszczeń może się odbyć bądź przez przedstawienie dowodów zapłaty należności Podwykonawcom (ze wskazaniem tytułu płatności) bądź poprzez przedstawienie oświadczeń </w:t>
      </w:r>
      <w:r w:rsidRPr="00113DC3">
        <w:rPr>
          <w:rFonts w:ascii="Times New Roman" w:hAnsi="Times New Roman"/>
          <w:sz w:val="24"/>
          <w:szCs w:val="24"/>
          <w:lang w:val="pl-PL"/>
        </w:rPr>
        <w:lastRenderedPageBreak/>
        <w:t>Podwykonawców o uzyskaniu całkowitego zaspokojenia ich roszczeń w stosunku do Wykonawcy z tytułu robót wykonanych zgodne w § 3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9</w:t>
      </w:r>
    </w:p>
    <w:p w:rsidR="000B3BDF"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Kary umowne</w:t>
      </w:r>
    </w:p>
    <w:p w:rsidR="00A7670B" w:rsidRPr="00A7670B" w:rsidRDefault="00A7670B" w:rsidP="00A7670B">
      <w:pPr>
        <w:numPr>
          <w:ilvl w:val="0"/>
          <w:numId w:val="21"/>
        </w:numPr>
        <w:tabs>
          <w:tab w:val="clear" w:pos="720"/>
          <w:tab w:val="num" w:pos="426"/>
        </w:tabs>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Strony zgodnie postanawiają, iż w przypadku niewykonania lub nienależytego wykonania przedmiotu umowy obowiązującą formę odszkodowania stanowią kary umowne, które będą naliczane  w następujących przypadkach i wysokościach.  </w:t>
      </w:r>
    </w:p>
    <w:p w:rsidR="00A7670B" w:rsidRPr="00A7670B" w:rsidRDefault="00A7670B" w:rsidP="00A7670B">
      <w:pPr>
        <w:numPr>
          <w:ilvl w:val="0"/>
          <w:numId w:val="21"/>
        </w:numPr>
        <w:tabs>
          <w:tab w:val="clear" w:pos="720"/>
          <w:tab w:val="num" w:pos="426"/>
        </w:tabs>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Strony postanawiają, że Wykonawca zapłaci Zamawiającemu kary umowne:</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   za każdy rozpoczęty dzień opóźnienia w wykonaniu  przedmiotu umowy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t>
      </w:r>
      <w:r>
        <w:rPr>
          <w:rFonts w:ascii="Times New Roman" w:hAnsi="Times New Roman"/>
          <w:sz w:val="24"/>
          <w:szCs w:val="24"/>
          <w:lang w:val="pl-PL" w:eastAsia="ar-SA"/>
        </w:rPr>
        <w:t>wnego brutto wymienionego w § 7</w:t>
      </w:r>
      <w:r w:rsidRPr="00A7670B">
        <w:rPr>
          <w:rFonts w:ascii="Times New Roman" w:hAnsi="Times New Roman"/>
          <w:sz w:val="24"/>
          <w:szCs w:val="24"/>
          <w:lang w:val="pl-PL" w:eastAsia="ar-SA"/>
        </w:rPr>
        <w:t xml:space="preserve"> ust. 1 umowy należnego Wykonawcy za wykonanie przedmiotu  umowy. Karę nalicza się od dnia określonego w § 4 ust. 1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za każdy rozpoczęty dzień opóźnienia w usunięciu wad stwierdzonych przy odbiorze lub w okresie rękojmi za wady lub gwarancji,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umownego brutto, liczonego od dnia upływu terminu wyznaczonego przez Zamawiającego na usunięcie wad przedmiotu umowy. Kara umowna liczona będzie od wynagrodzenia brutto należnego Wykonawcy za wykonanie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za odstąpienie od umowy z przyczyn zależnych od Wykonawcy w wysokości  </w:t>
      </w:r>
      <w:r w:rsidRPr="00A7670B">
        <w:rPr>
          <w:rFonts w:ascii="Times New Roman" w:hAnsi="Times New Roman"/>
          <w:b/>
          <w:sz w:val="24"/>
          <w:szCs w:val="24"/>
          <w:lang w:val="pl-PL" w:eastAsia="ar-SA"/>
        </w:rPr>
        <w:t xml:space="preserve">20 % </w:t>
      </w:r>
      <w:r w:rsidRPr="00A7670B">
        <w:rPr>
          <w:rFonts w:ascii="Times New Roman" w:hAnsi="Times New Roman"/>
          <w:sz w:val="24"/>
          <w:szCs w:val="24"/>
          <w:lang w:val="pl-PL" w:eastAsia="ar-SA"/>
        </w:rPr>
        <w:t>wynagrodzenia umownego brutto przysługującego wykonawcy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nieprzedłożenia do zaakceptowania projektu umowy o podwykonawstwo, lub projektu jej zmiany,</w:t>
      </w:r>
      <w:r w:rsidRPr="00A7670B">
        <w:rPr>
          <w:rFonts w:ascii="Times New Roman" w:hAnsi="Times New Roman"/>
          <w:sz w:val="24"/>
          <w:szCs w:val="24"/>
          <w:lang w:val="pl-PL" w:eastAsia="ar-SA"/>
        </w:rPr>
        <w:t xml:space="preserve"> w wysokości 0,</w:t>
      </w:r>
      <w:r w:rsidRPr="00A7670B">
        <w:rPr>
          <w:rFonts w:ascii="Times New Roman" w:hAnsi="Times New Roman"/>
          <w:b/>
          <w:sz w:val="24"/>
          <w:szCs w:val="24"/>
          <w:lang w:val="pl-PL" w:eastAsia="ar-SA"/>
        </w:rPr>
        <w:t>2 %</w:t>
      </w:r>
      <w:r w:rsidRPr="00A7670B">
        <w:rPr>
          <w:rFonts w:ascii="Times New Roman" w:hAnsi="Times New Roman"/>
          <w:sz w:val="24"/>
          <w:szCs w:val="24"/>
          <w:lang w:val="pl-PL" w:eastAsia="ar-SA"/>
        </w:rPr>
        <w:t xml:space="preserve"> wynagrodzenia umownego brutto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nieprzedłożenia poświadczonej za zgodność z oryginałem kopii umowy o podwykonawstwo lub jej zmiany,</w:t>
      </w:r>
      <w:r w:rsidRPr="00A7670B">
        <w:rPr>
          <w:rFonts w:ascii="Times New Roman" w:hAnsi="Times New Roman"/>
          <w:sz w:val="24"/>
          <w:szCs w:val="24"/>
          <w:lang w:val="pl-PL" w:eastAsia="ar-SA"/>
        </w:rPr>
        <w:t xml:space="preserve"> w wysokości 0,</w:t>
      </w:r>
      <w:r w:rsidRPr="00A7670B">
        <w:rPr>
          <w:rFonts w:ascii="Times New Roman" w:hAnsi="Times New Roman"/>
          <w:b/>
          <w:sz w:val="24"/>
          <w:szCs w:val="24"/>
          <w:lang w:val="pl-PL" w:eastAsia="ar-SA"/>
        </w:rPr>
        <w:t>2 %</w:t>
      </w:r>
      <w:r w:rsidRPr="00A7670B">
        <w:rPr>
          <w:rFonts w:ascii="Times New Roman" w:hAnsi="Times New Roman"/>
          <w:sz w:val="24"/>
          <w:szCs w:val="24"/>
          <w:lang w:val="pl-PL" w:eastAsia="ar-SA"/>
        </w:rPr>
        <w:t xml:space="preserve"> wynagrodzenia umownego brutto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 xml:space="preserve">za niedotrzymanie wymogu zatrudnienia osób, o których mowa w </w:t>
      </w:r>
      <w:r>
        <w:rPr>
          <w:rFonts w:ascii="Times New Roman" w:hAnsi="Times New Roman"/>
          <w:sz w:val="24"/>
          <w:szCs w:val="24"/>
          <w:lang w:val="pl-PL" w:eastAsia="pl-PL"/>
        </w:rPr>
        <w:t>pkt 3.3</w:t>
      </w:r>
      <w:r w:rsidRPr="00A7670B">
        <w:rPr>
          <w:rFonts w:ascii="Times New Roman" w:hAnsi="Times New Roman"/>
          <w:sz w:val="24"/>
          <w:szCs w:val="24"/>
          <w:lang w:val="pl-PL" w:eastAsia="pl-PL"/>
        </w:rPr>
        <w:t xml:space="preserve"> SIWZ na 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w:t>
      </w:r>
      <w:r>
        <w:rPr>
          <w:rFonts w:ascii="Times New Roman" w:hAnsi="Times New Roman"/>
          <w:sz w:val="24"/>
          <w:szCs w:val="24"/>
          <w:lang w:val="pl-PL" w:eastAsia="pl-PL"/>
        </w:rPr>
        <w:t>pkt 3.3</w:t>
      </w:r>
      <w:r w:rsidRPr="00A7670B">
        <w:rPr>
          <w:rFonts w:ascii="Times New Roman" w:hAnsi="Times New Roman"/>
          <w:sz w:val="24"/>
          <w:szCs w:val="24"/>
          <w:lang w:val="pl-PL" w:eastAsia="pl-PL"/>
        </w:rPr>
        <w:t xml:space="preserve"> SIWZ na podstawie umowy o pracę w rozumieniu przepisów Kodeksu pracy) oraz liczby miesięcy w okresie realizacji umowy, w których nie dopełniono przedmiotowego wymogu za każdy stwierdzony przypadek. </w:t>
      </w:r>
    </w:p>
    <w:p w:rsidR="00A7670B" w:rsidRPr="00A7670B" w:rsidRDefault="00A7670B" w:rsidP="00A7670B">
      <w:pPr>
        <w:numPr>
          <w:ilvl w:val="0"/>
          <w:numId w:val="21"/>
        </w:numPr>
        <w:tabs>
          <w:tab w:val="left" w:pos="360"/>
        </w:tabs>
        <w:suppressAutoHyphens/>
        <w:spacing w:after="0" w:line="240" w:lineRule="auto"/>
        <w:ind w:hanging="578"/>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  Strony postanawiają że Zamawiający zapłaci kary umowne:</w:t>
      </w:r>
    </w:p>
    <w:p w:rsidR="00A7670B" w:rsidRPr="00A7670B" w:rsidRDefault="00A7670B" w:rsidP="00A7670B">
      <w:pPr>
        <w:tabs>
          <w:tab w:val="left" w:pos="900"/>
        </w:tabs>
        <w:suppressAutoHyphens/>
        <w:spacing w:after="0" w:line="240" w:lineRule="auto"/>
        <w:ind w:left="900" w:hanging="540"/>
        <w:jc w:val="both"/>
        <w:rPr>
          <w:rFonts w:ascii="Times New Roman" w:hAnsi="Times New Roman"/>
          <w:b/>
          <w:sz w:val="24"/>
          <w:szCs w:val="24"/>
          <w:lang w:val="pl-PL" w:eastAsia="ar-SA"/>
        </w:rPr>
      </w:pPr>
      <w:r w:rsidRPr="00A7670B">
        <w:rPr>
          <w:rFonts w:ascii="Times New Roman" w:hAnsi="Times New Roman"/>
          <w:sz w:val="24"/>
          <w:szCs w:val="24"/>
          <w:lang w:val="pl-PL" w:eastAsia="ar-SA"/>
        </w:rPr>
        <w:t xml:space="preserve">1)   za każdy rozpoczęty dzień zwłoki w przystąpieniu do odbioru przedmiotu umowy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umownego brutto przysługującego wykonawcy za wykonanie przedmiotu umowy, liczonego od dnia upływu terminu wyznaczonego na podjęcie czynności od</w:t>
      </w:r>
      <w:r w:rsidR="00973419">
        <w:rPr>
          <w:rFonts w:ascii="Times New Roman" w:hAnsi="Times New Roman"/>
          <w:sz w:val="24"/>
          <w:szCs w:val="24"/>
          <w:lang w:val="pl-PL" w:eastAsia="ar-SA"/>
        </w:rPr>
        <w:t xml:space="preserve">bioru, określonego w § 10 </w:t>
      </w:r>
      <w:r w:rsidRPr="00A7670B">
        <w:rPr>
          <w:rFonts w:ascii="Times New Roman" w:hAnsi="Times New Roman"/>
          <w:sz w:val="24"/>
          <w:szCs w:val="24"/>
          <w:lang w:val="pl-PL" w:eastAsia="ar-SA"/>
        </w:rPr>
        <w:t>umowy;</w:t>
      </w:r>
    </w:p>
    <w:p w:rsidR="00A7670B" w:rsidRPr="00A7670B" w:rsidRDefault="00A7670B" w:rsidP="00A7670B">
      <w:pPr>
        <w:tabs>
          <w:tab w:val="left" w:pos="900"/>
        </w:tabs>
        <w:suppressAutoHyphens/>
        <w:spacing w:after="0" w:line="240" w:lineRule="auto"/>
        <w:ind w:left="900" w:hanging="54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2)    </w:t>
      </w:r>
      <w:r w:rsidRPr="00A7670B">
        <w:rPr>
          <w:rFonts w:ascii="Times New Roman" w:hAnsi="Times New Roman"/>
          <w:sz w:val="24"/>
          <w:szCs w:val="24"/>
          <w:lang w:val="pl-PL" w:eastAsia="ar-SA"/>
        </w:rPr>
        <w:tab/>
        <w:t>za odstąpienie od umowy z przyczyn zależnych od Zamawiające</w:t>
      </w:r>
      <w:r>
        <w:rPr>
          <w:rFonts w:ascii="Times New Roman" w:hAnsi="Times New Roman"/>
          <w:sz w:val="24"/>
          <w:szCs w:val="24"/>
          <w:lang w:val="pl-PL" w:eastAsia="ar-SA"/>
        </w:rPr>
        <w:t xml:space="preserve">go, lecz innych niż podane § 10 </w:t>
      </w:r>
      <w:r w:rsidRPr="00A7670B">
        <w:rPr>
          <w:rFonts w:ascii="Times New Roman" w:hAnsi="Times New Roman"/>
          <w:sz w:val="24"/>
          <w:szCs w:val="24"/>
          <w:lang w:val="pl-PL" w:eastAsia="ar-SA"/>
        </w:rPr>
        <w:t xml:space="preserve"> umowy i określone w Kodeksie cywilnym, w wysokości  </w:t>
      </w:r>
      <w:r w:rsidRPr="00A7670B">
        <w:rPr>
          <w:rFonts w:ascii="Times New Roman" w:hAnsi="Times New Roman"/>
          <w:b/>
          <w:sz w:val="24"/>
          <w:szCs w:val="24"/>
          <w:lang w:val="pl-PL" w:eastAsia="ar-SA"/>
        </w:rPr>
        <w:t>10 %</w:t>
      </w:r>
      <w:r w:rsidRPr="00A7670B">
        <w:rPr>
          <w:rFonts w:ascii="Times New Roman" w:hAnsi="Times New Roman"/>
          <w:sz w:val="24"/>
          <w:szCs w:val="24"/>
          <w:lang w:val="pl-PL" w:eastAsia="ar-SA"/>
        </w:rPr>
        <w:t xml:space="preserve"> wynagrodzenia umownego brutto za wykonanie przedmiotu umowy.</w:t>
      </w:r>
    </w:p>
    <w:p w:rsidR="00A7670B" w:rsidRPr="00A7670B" w:rsidRDefault="00A7670B" w:rsidP="00A7670B">
      <w:pPr>
        <w:tabs>
          <w:tab w:val="left" w:pos="540"/>
        </w:tabs>
        <w:suppressAutoHyphens/>
        <w:spacing w:after="0" w:line="240" w:lineRule="auto"/>
        <w:ind w:left="360" w:hanging="360"/>
        <w:jc w:val="both"/>
        <w:rPr>
          <w:rFonts w:ascii="Times New Roman" w:hAnsi="Times New Roman"/>
          <w:sz w:val="24"/>
          <w:szCs w:val="24"/>
          <w:lang w:val="pl-PL" w:eastAsia="ar-SA"/>
        </w:rPr>
      </w:pPr>
      <w:r w:rsidRPr="00A7670B">
        <w:rPr>
          <w:rFonts w:ascii="Times New Roman" w:hAnsi="Times New Roman"/>
          <w:sz w:val="24"/>
          <w:szCs w:val="24"/>
          <w:lang w:val="pl-PL" w:eastAsia="ar-SA"/>
        </w:rPr>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rsidR="00A7670B" w:rsidRPr="00A7670B" w:rsidRDefault="00A7670B" w:rsidP="00A7670B">
      <w:pPr>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5.  W przypadku gdy zastrzeżone kary umowne nie pokryją faktycznie poniesionej szkody, Strony mogą dochodzić odszkodowania uzupełniającego na zasadach ogólnych, określonych w Kodeksie cywilnym.</w:t>
      </w:r>
    </w:p>
    <w:p w:rsidR="00A7670B" w:rsidRPr="00A7670B" w:rsidRDefault="00A7670B" w:rsidP="00A7670B">
      <w:pPr>
        <w:suppressAutoHyphens/>
        <w:spacing w:after="0" w:line="240" w:lineRule="auto"/>
        <w:jc w:val="both"/>
        <w:rPr>
          <w:rFonts w:ascii="Times New Roman" w:hAnsi="Times New Roman"/>
          <w:sz w:val="24"/>
          <w:szCs w:val="24"/>
          <w:lang w:val="pl-PL" w:eastAsia="ar-SA"/>
        </w:rPr>
      </w:pPr>
    </w:p>
    <w:p w:rsidR="000B3BDF" w:rsidRPr="00113DC3" w:rsidRDefault="000B3BDF" w:rsidP="00A7670B">
      <w:pPr>
        <w:spacing w:after="0"/>
        <w:jc w:val="both"/>
        <w:rPr>
          <w:rFonts w:ascii="Times New Roman" w:hAnsi="Times New Roman"/>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0</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Odstąpienia od umowy</w:t>
      </w:r>
    </w:p>
    <w:p w:rsidR="000B3BDF" w:rsidRPr="00113DC3" w:rsidRDefault="000B3BDF" w:rsidP="000B3BDF">
      <w:pPr>
        <w:numPr>
          <w:ilvl w:val="0"/>
          <w:numId w:val="1"/>
        </w:numPr>
        <w:tabs>
          <w:tab w:val="clear" w:pos="7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 Zamawiającemu przysługuje prawo do odstąpienia od umowy:</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 razie wystąpienia istotnej zmiany okoliczności powodującej, że wykonanie umowy nie leży w interesie publicznym, czego nie można było przewidzieć w chwili zawarcia umowy; odstąpienie od umowy w tym wypadku może nastąpić w terminie 10 dni od powzięcia wiadomości o powyższych okolicznościach, w takich przypadkach Wykonawca może żądać jedynie wynagrodzenia należnego mu z tytułu wykonania części umowy,</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zostanie ogłoszona upadłość lub likwidacja firmy Wykonawcy,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zostanie wydany nakaz zajęcia majątku Wykonawcy,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Wykonawca nie rozpoczął robót bez uzasadnionych przyczyn i opóźnienie przekracza 10 dni lub przerwał roboty przez okres co najmniej 5 dni i nie kontynuuje ich pomimo wezwania Zamawiającego, złożonego na piśmie,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Wykonawca nie wykonuje robót zgodnie z umową lub dokumentacją projektową albo wadliwie wykonuje swoje zobowiązania umowne, odstąpienie od umowy w tym wypadku może nastąpić w terminie 10 dni od powzięcia wiadomości o powyższych okolicznościach.</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Wykonawcy przysługuje prawo odstąpienia od umowy, jeżeli Zamawiający zawiadomi Wykonawcę, iż wobec zaistnienia uprzednio nie przewidzianych okoliczności nie będzie mógł spełnić swoich zobowiązań wobec Wykonawcy. </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Odstąpienie od umowy powinno nastąpić w formie pisemnej pod rygorem nieważności i zawierać uzasadnienie.</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 wypadku odstąpienia od umowy Wykonawcę oraz Zamawiającego obciążają następujące obowiązki szczegółowe:</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 terminie 10 dni od daty odstąpienia od umowy Wykonawca przy udziale Zamawiającego sporządzi szczegółowy protokół inwentaryzacji robót w toku wg stanu na dzień odstąpienia,</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zabezpieczy przerwane roboty w zakresie obustronnie uzgodnionym na koszt tej strony, która odstąpiła od umowy,</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sporządzi wykaz materiałów, konstrukcji lub urządzeń, które nie mogą być wykorzystane przez Wykonawcy do realizacji innych robót nie objętych niniejszą umową, jeżeli odstąpienie od umowy nastąpiło z przyczyn niezależnych od niego,</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zgłosi do dokonania przez Zamawiającego odbioru przerwanych robót oraz robót zabezpieczających, jeżeli odstąpienie od umowy nastąpiło z przyczyn, za które Wykonawca nie odpowiada,</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niezwłocznie, a najpóźniej w terminie 10 dni od zgłoszenia przerwania robót, usunie z terenu budowy urządzenia zaplecza przez niego dostarczone lub wzniesione.</w:t>
      </w:r>
    </w:p>
    <w:p w:rsidR="000B3BDF" w:rsidRPr="00113DC3" w:rsidRDefault="000B3BDF" w:rsidP="000B3BDF">
      <w:pPr>
        <w:numPr>
          <w:ilvl w:val="0"/>
          <w:numId w:val="1"/>
        </w:numPr>
        <w:tabs>
          <w:tab w:val="clear" w:pos="7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 Zamawiający w razie odstąpienia od umowy z przyczyn, za które Wykonawca nie odpowiada, zobowiązany jest do:</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 xml:space="preserve">dokonania odbioru robót przerwanych oraz do zapłaty wynagrodzenia za roboty, które zostały wykonane do dnia odstąpienia, </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odkupienia materiałów, konstrukcji lub urządzeń określonych w ust. 4 pkt 3, niniejszego paragrafu umowy,</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 xml:space="preserve">przyjęcia od Wykonawcy pod swój dozór terenu budowy. </w:t>
      </w:r>
    </w:p>
    <w:p w:rsidR="000B3BDF" w:rsidRPr="00113DC3" w:rsidRDefault="000B3BDF" w:rsidP="000B3BDF">
      <w:pPr>
        <w:numPr>
          <w:ilvl w:val="0"/>
          <w:numId w:val="1"/>
        </w:numPr>
        <w:tabs>
          <w:tab w:val="clear" w:pos="720"/>
        </w:tabs>
        <w:ind w:left="284" w:hanging="284"/>
        <w:jc w:val="both"/>
        <w:rPr>
          <w:rFonts w:ascii="Times New Roman" w:hAnsi="Times New Roman"/>
          <w:b/>
          <w:bCs/>
          <w:sz w:val="24"/>
          <w:szCs w:val="24"/>
          <w:lang w:val="pl-PL"/>
        </w:rPr>
      </w:pPr>
      <w:r w:rsidRPr="00113DC3">
        <w:rPr>
          <w:rFonts w:ascii="Times New Roman" w:hAnsi="Times New Roman"/>
          <w:sz w:val="24"/>
          <w:szCs w:val="24"/>
          <w:lang w:val="pl-PL"/>
        </w:rPr>
        <w:lastRenderedPageBreak/>
        <w:t>W przypadku wystąpienia okoliczności określonych w ust. 1 pkt 5 Zamawiającemu przysługuje prawo powierzenia, poprawienia lub dalszego wykonywania przedmiotu umowy innej osobie na koszt Wykonawcy.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1</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Odbiory i procedury</w:t>
      </w:r>
    </w:p>
    <w:p w:rsidR="000B3BDF" w:rsidRPr="00113DC3" w:rsidRDefault="000B3BDF" w:rsidP="000B3BDF">
      <w:pPr>
        <w:numPr>
          <w:ilvl w:val="0"/>
          <w:numId w:val="11"/>
        </w:numPr>
        <w:tabs>
          <w:tab w:val="clear" w:pos="144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Po zakończeniu etapu robót, dokonaniu wpisu w dzienniku budowy przez kierownika budowy i potwierdzeniu gotowości do odbioru częściowego oraz końcowego przez inspektora nadzoru Wykonawca zawiadomi Zamawiającego o gotowości odbioru.</w:t>
      </w:r>
    </w:p>
    <w:p w:rsidR="000B3BDF" w:rsidRPr="00113DC3" w:rsidRDefault="000B3BDF" w:rsidP="000B3BDF">
      <w:pPr>
        <w:numPr>
          <w:ilvl w:val="0"/>
          <w:numId w:val="11"/>
        </w:numPr>
        <w:tabs>
          <w:tab w:val="clear" w:pos="144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Do zawiadomienia Wykonawca załączy następujące dokumenty: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protokoły odbiorów technicznych, atesty na wbudowane materiały,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dokumentację powykonawczą etapu obiektu wraz z naniesionymi zmianami dokonanymi w trakcie budowy, potwierdzonymi przez kierownika budowy i inspektora nadzoru,</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dziennik budowy,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protokóły badań i sprawdzeń,</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Zamawiający wyznaczy termin odbioru w ciągu </w:t>
      </w:r>
      <w:r>
        <w:rPr>
          <w:rFonts w:ascii="Times New Roman" w:hAnsi="Times New Roman"/>
          <w:sz w:val="24"/>
          <w:szCs w:val="24"/>
          <w:lang w:val="pl-PL"/>
        </w:rPr>
        <w:t>5</w:t>
      </w:r>
      <w:r w:rsidRPr="00113DC3">
        <w:rPr>
          <w:rFonts w:ascii="Times New Roman" w:hAnsi="Times New Roman"/>
          <w:sz w:val="24"/>
          <w:szCs w:val="24"/>
          <w:lang w:val="pl-PL"/>
        </w:rPr>
        <w:t xml:space="preserve"> dni od daty potwierdzenia przez Inspektora Nadzoru zgłoszenia przez Wykonawcę osiągnięcia gotowości części lub całego przedmiotu umowy do odbioru.</w:t>
      </w:r>
    </w:p>
    <w:p w:rsidR="000B3BDF" w:rsidRPr="00113DC3" w:rsidRDefault="000B3BDF" w:rsidP="000B3BDF">
      <w:pPr>
        <w:numPr>
          <w:ilvl w:val="1"/>
          <w:numId w:val="3"/>
        </w:numPr>
        <w:tabs>
          <w:tab w:val="clear" w:pos="1620"/>
          <w:tab w:val="num" w:pos="284"/>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Jeżeli w trakcie odbioru zostaną stwierdzone wady i usterki, to Zamawiającemu przysługują następujące uprawnienia:</w:t>
      </w:r>
    </w:p>
    <w:p w:rsidR="000B3BDF" w:rsidRPr="00113DC3" w:rsidRDefault="000B3BDF" w:rsidP="000B3BDF">
      <w:pPr>
        <w:numPr>
          <w:ilvl w:val="0"/>
          <w:numId w:val="8"/>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jeżeli wady nadają się do usunięcia Zamawiający może odmówić odbioru do czasu ich usunięcia, wyznaczając równocześnie termin usunięcia wad,</w:t>
      </w:r>
    </w:p>
    <w:p w:rsidR="000B3BDF" w:rsidRPr="00113DC3" w:rsidRDefault="000B3BDF" w:rsidP="000B3BDF">
      <w:pPr>
        <w:numPr>
          <w:ilvl w:val="0"/>
          <w:numId w:val="8"/>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jeżeli wady nie nadają się do usunięcia Zamawiający może:</w:t>
      </w:r>
    </w:p>
    <w:p w:rsidR="000B3BDF" w:rsidRPr="00113DC3"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odstąpić od umowy lub zażądać wykonania przedmiotu odbioru po raz drugi, jeżeli wady te uniemożliwiają użytkowanie przedmiotu umowy zgodnie z przeznaczeniem,</w:t>
      </w:r>
    </w:p>
    <w:p w:rsidR="000B3BDF"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powierzyć poprawienie lub wykonanie części przedmiotu umowy innej osobie na koszt i niebezpieczeństwo Wykonawcy.</w:t>
      </w:r>
    </w:p>
    <w:p w:rsidR="000B3BDF" w:rsidRPr="00113DC3"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Pr>
          <w:rFonts w:ascii="Times New Roman" w:hAnsi="Times New Roman"/>
          <w:sz w:val="24"/>
          <w:szCs w:val="24"/>
          <w:lang w:val="pl-PL"/>
        </w:rPr>
        <w:t>n</w:t>
      </w:r>
      <w:r w:rsidRPr="00113DC3">
        <w:rPr>
          <w:rFonts w:ascii="Times New Roman" w:hAnsi="Times New Roman"/>
          <w:sz w:val="24"/>
          <w:szCs w:val="24"/>
          <w:lang w:val="pl-PL"/>
        </w:rPr>
        <w:t>ienadające się do usunięcia ale umożliwiające użytkowanie – zamawiający może obniżyć wynagrodzenie wykonawcy odpowiednio od utraconej wartości użytkowej, estetycznej i technicznej.</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Wykonawca zobowiązany jest do zawiadomienia Zamawiającego o usunięciu wad, żądając jednocześnie wyznaczenia terminu odbioru zakwestionowanych uprzednio robót, wadliwie wykonanych.</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Zamawiający wyznacza terminy przeglądów robót przedmiotu umowy w okresie rękojmi i gwarancji, a w razie stwierdzenia wad i usterek wyznacza termin do ich usunięcia.</w:t>
      </w:r>
    </w:p>
    <w:p w:rsidR="000B3BDF" w:rsidRPr="00113DC3" w:rsidRDefault="000B3BDF" w:rsidP="000B3BDF">
      <w:pPr>
        <w:numPr>
          <w:ilvl w:val="1"/>
          <w:numId w:val="3"/>
        </w:numPr>
        <w:tabs>
          <w:tab w:val="clear" w:pos="1620"/>
        </w:tabs>
        <w:ind w:left="284" w:hanging="284"/>
        <w:jc w:val="both"/>
        <w:rPr>
          <w:rFonts w:ascii="Times New Roman" w:hAnsi="Times New Roman"/>
          <w:sz w:val="24"/>
          <w:szCs w:val="24"/>
          <w:lang w:val="pl-PL"/>
        </w:rPr>
      </w:pPr>
      <w:r w:rsidRPr="00113DC3">
        <w:rPr>
          <w:rFonts w:ascii="Times New Roman" w:hAnsi="Times New Roman"/>
          <w:sz w:val="24"/>
          <w:szCs w:val="24"/>
          <w:lang w:val="pl-PL"/>
        </w:rPr>
        <w:t>W razie stwierdzenia podczas przeglądów, o których mowa w ust. 5 wad i usterek, Zamawiający wyznaczy termin pokontrolnego stwierdzenia usunięcia tych wad i usterek.</w:t>
      </w:r>
    </w:p>
    <w:p w:rsidR="000B3BDF" w:rsidRDefault="000B3BDF" w:rsidP="000B3BDF">
      <w:pPr>
        <w:spacing w:after="0"/>
        <w:jc w:val="center"/>
        <w:rPr>
          <w:rFonts w:ascii="Times New Roman" w:hAnsi="Times New Roman"/>
          <w:b/>
          <w:bCs/>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2</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Rękojmia</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Wykonawca udziela rękojmi jakości na wykonanie robót objętych umową, w tym użyte mate</w:t>
      </w:r>
      <w:r w:rsidR="001F78BE">
        <w:rPr>
          <w:rFonts w:ascii="Times New Roman" w:hAnsi="Times New Roman"/>
          <w:sz w:val="24"/>
          <w:szCs w:val="24"/>
          <w:lang w:val="pl-PL"/>
        </w:rPr>
        <w:t>riały i urządzenia, na okres ……………….</w:t>
      </w:r>
      <w:r w:rsidRPr="00113DC3">
        <w:rPr>
          <w:rFonts w:ascii="Times New Roman" w:hAnsi="Times New Roman"/>
          <w:sz w:val="24"/>
          <w:szCs w:val="24"/>
          <w:lang w:val="pl-PL"/>
        </w:rPr>
        <w:t>miesięcy, licząc od daty przekazania przez Wykonawcę przedmiotu umowy i przejęcia go przez Zamawiającego jako należycie wykonanego na podstawie protokołu robót podpisanego przez strony umowy.</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Strony ustalają, że odpowiedzialność Wykonawcy z tytułu rękojmi za wady fizyczne robót, użyte materiały i urządzenia zostaje rozszerzona na okres równy okresowi udzielonej w ust. 1 gwarancji.</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lastRenderedPageBreak/>
        <w:t>Realizacja uprawnień z tytułu gwarancji jakości odbywać się będzie według zasad określonych w artykułach 577 do 581 Kodeksu Cywilnego.</w:t>
      </w:r>
    </w:p>
    <w:p w:rsidR="000B3BDF" w:rsidRDefault="000B3BDF" w:rsidP="000B3BDF">
      <w:pPr>
        <w:numPr>
          <w:ilvl w:val="1"/>
          <w:numId w:val="2"/>
        </w:numPr>
        <w:tabs>
          <w:tab w:val="clear" w:pos="2357"/>
        </w:tabs>
        <w:ind w:left="426"/>
        <w:jc w:val="both"/>
        <w:rPr>
          <w:rFonts w:ascii="Times New Roman" w:hAnsi="Times New Roman"/>
          <w:sz w:val="24"/>
          <w:szCs w:val="24"/>
          <w:lang w:val="pl-PL"/>
        </w:rPr>
      </w:pPr>
      <w:r w:rsidRPr="00113DC3">
        <w:rPr>
          <w:rFonts w:ascii="Times New Roman" w:hAnsi="Times New Roman"/>
          <w:sz w:val="24"/>
          <w:szCs w:val="24"/>
          <w:lang w:val="pl-PL"/>
        </w:rPr>
        <w:t>Wykonawca przedłoży dokument gwarancji do końcowego odbioru robót.</w:t>
      </w:r>
    </w:p>
    <w:p w:rsidR="000B3BDF" w:rsidRDefault="000B3BDF" w:rsidP="000B3BDF">
      <w:pPr>
        <w:spacing w:after="0"/>
        <w:ind w:left="426"/>
        <w:jc w:val="center"/>
        <w:rPr>
          <w:rFonts w:ascii="Times New Roman" w:hAnsi="Times New Roman"/>
          <w:b/>
          <w:bCs/>
          <w:sz w:val="24"/>
          <w:szCs w:val="24"/>
          <w:lang w:val="pl-PL"/>
        </w:rPr>
      </w:pPr>
      <w:r>
        <w:rPr>
          <w:rFonts w:ascii="Times New Roman" w:hAnsi="Times New Roman"/>
          <w:b/>
          <w:bCs/>
          <w:sz w:val="24"/>
          <w:szCs w:val="24"/>
          <w:lang w:val="pl-PL"/>
        </w:rPr>
        <w:t>§ 13</w:t>
      </w:r>
    </w:p>
    <w:p w:rsidR="000B3BDF" w:rsidRPr="00B023A8" w:rsidRDefault="000B3BDF" w:rsidP="000B3BDF">
      <w:pPr>
        <w:spacing w:after="0"/>
        <w:ind w:left="426"/>
        <w:jc w:val="center"/>
        <w:rPr>
          <w:rFonts w:ascii="Times New Roman" w:hAnsi="Times New Roman"/>
          <w:sz w:val="24"/>
          <w:szCs w:val="24"/>
          <w:lang w:val="pl-PL"/>
        </w:rPr>
      </w:pPr>
      <w:r w:rsidRPr="00B023A8">
        <w:rPr>
          <w:rFonts w:ascii="Times New Roman" w:hAnsi="Times New Roman"/>
          <w:b/>
          <w:bCs/>
          <w:sz w:val="24"/>
          <w:szCs w:val="24"/>
          <w:lang w:val="pl-PL"/>
        </w:rPr>
        <w:t>Zmiana postanowień umowy</w:t>
      </w:r>
    </w:p>
    <w:p w:rsidR="000B3BDF" w:rsidRPr="00B023A8" w:rsidRDefault="000B3BDF" w:rsidP="000B3BDF">
      <w:pPr>
        <w:numPr>
          <w:ilvl w:val="0"/>
          <w:numId w:val="16"/>
        </w:numPr>
        <w:spacing w:after="0"/>
        <w:jc w:val="both"/>
        <w:rPr>
          <w:rFonts w:ascii="Times New Roman" w:hAnsi="Times New Roman"/>
          <w:sz w:val="24"/>
          <w:szCs w:val="24"/>
          <w:lang w:val="pl-PL"/>
        </w:rPr>
      </w:pPr>
      <w:r w:rsidRPr="00B023A8">
        <w:rPr>
          <w:rFonts w:ascii="Times New Roman" w:hAnsi="Times New Roman"/>
          <w:sz w:val="24"/>
          <w:szCs w:val="24"/>
          <w:lang w:val="pl-PL"/>
        </w:rPr>
        <w:t>Dopuszcza się zmiany niniejszej umowy w następujących przypadkach :</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zmiana lub wprowadzenie podwykonawcy,</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 xml:space="preserve">zmiana osób wskazanych do wykonania zamówienia, pod warunkiem, że nowa osoba spełnia warunek określony w </w:t>
      </w:r>
      <w:r>
        <w:rPr>
          <w:rFonts w:ascii="Times New Roman" w:hAnsi="Times New Roman"/>
          <w:sz w:val="24"/>
          <w:szCs w:val="24"/>
          <w:lang w:val="pl-PL"/>
        </w:rPr>
        <w:t>SIWZ</w:t>
      </w:r>
      <w:r w:rsidRPr="00B023A8">
        <w:rPr>
          <w:rFonts w:ascii="Times New Roman" w:hAnsi="Times New Roman"/>
          <w:sz w:val="24"/>
          <w:szCs w:val="24"/>
          <w:lang w:val="pl-PL"/>
        </w:rPr>
        <w:t xml:space="preserve"> i ogłoszeniu o zamówieniu dotyczący kwalifikacji i uprawnień osoby zmienianej,</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braku dostępności surowców wskazanych w projekcie budowlanym,</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zmiany wskazanego w ofercie producenta danego materiału zastosowanego w obiekcie,</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zmiany stawki podatku VAT,</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konieczność zmiany terminu wykonania umowy z uwagi na :</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dodatkowe obowiązki związane z wykonywanym przedmiotem zamówienia nałożone na wykonawcę, a wynikające ze zmienionych w trakcie wy</w:t>
      </w:r>
      <w:r>
        <w:rPr>
          <w:rFonts w:ascii="Times New Roman" w:hAnsi="Times New Roman"/>
          <w:sz w:val="24"/>
          <w:szCs w:val="24"/>
          <w:lang w:val="pl-PL"/>
        </w:rPr>
        <w:t>konania umowy przepisów ustaw i </w:t>
      </w:r>
      <w:r w:rsidRPr="00B023A8">
        <w:rPr>
          <w:rFonts w:ascii="Times New Roman" w:hAnsi="Times New Roman"/>
          <w:sz w:val="24"/>
          <w:szCs w:val="24"/>
          <w:lang w:val="pl-PL"/>
        </w:rPr>
        <w:t>rozporządzeń,</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zlecenie robót zamiennych i/lub dodatkowych,</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zajście okoliczności, których strony nie mogły przewid</w:t>
      </w:r>
      <w:r>
        <w:rPr>
          <w:rFonts w:ascii="Times New Roman" w:hAnsi="Times New Roman"/>
          <w:sz w:val="24"/>
          <w:szCs w:val="24"/>
          <w:lang w:val="pl-PL"/>
        </w:rPr>
        <w:t>zieć w chwili zawarcia umowy, w </w:t>
      </w:r>
      <w:r w:rsidRPr="00B023A8">
        <w:rPr>
          <w:rFonts w:ascii="Times New Roman" w:hAnsi="Times New Roman"/>
          <w:sz w:val="24"/>
          <w:szCs w:val="24"/>
          <w:lang w:val="pl-PL"/>
        </w:rPr>
        <w:t>szczególności w skutek siły wyżej czy niekorzystnych warunków atmosferycznych.</w:t>
      </w:r>
    </w:p>
    <w:p w:rsidR="000B3BDF" w:rsidRPr="00B023A8" w:rsidRDefault="000B3BDF" w:rsidP="000B3BDF">
      <w:pPr>
        <w:spacing w:after="0"/>
        <w:ind w:left="426" w:hanging="426"/>
        <w:jc w:val="both"/>
        <w:rPr>
          <w:rFonts w:ascii="Times New Roman" w:hAnsi="Times New Roman"/>
          <w:sz w:val="24"/>
          <w:szCs w:val="24"/>
          <w:lang w:val="pl-PL"/>
        </w:rPr>
      </w:pPr>
      <w:r>
        <w:rPr>
          <w:rFonts w:ascii="Times New Roman" w:hAnsi="Times New Roman"/>
          <w:sz w:val="24"/>
          <w:szCs w:val="24"/>
          <w:lang w:val="pl-PL"/>
        </w:rPr>
        <w:t>2</w:t>
      </w:r>
      <w:r w:rsidRPr="00B023A8">
        <w:rPr>
          <w:rFonts w:ascii="Times New Roman" w:hAnsi="Times New Roman"/>
          <w:sz w:val="24"/>
          <w:szCs w:val="24"/>
          <w:lang w:val="pl-PL"/>
        </w:rPr>
        <w:t>.</w:t>
      </w:r>
      <w:r w:rsidRPr="00B023A8">
        <w:rPr>
          <w:rFonts w:ascii="Times New Roman" w:hAnsi="Times New Roman"/>
          <w:sz w:val="24"/>
          <w:szCs w:val="24"/>
          <w:lang w:val="pl-PL"/>
        </w:rPr>
        <w:tab/>
        <w:t xml:space="preserve">Strona, która występuje z propozycją zmiany umowy obowiązana jest pisemnie uzasadnić </w:t>
      </w:r>
      <w:r>
        <w:rPr>
          <w:rFonts w:ascii="Times New Roman" w:hAnsi="Times New Roman"/>
          <w:sz w:val="24"/>
          <w:szCs w:val="24"/>
          <w:lang w:val="pl-PL"/>
        </w:rPr>
        <w:t>i </w:t>
      </w:r>
      <w:r w:rsidRPr="00B023A8">
        <w:rPr>
          <w:rFonts w:ascii="Times New Roman" w:hAnsi="Times New Roman"/>
          <w:sz w:val="24"/>
          <w:szCs w:val="24"/>
          <w:lang w:val="pl-PL"/>
        </w:rPr>
        <w:t>udokumentować istnienie przesłanki tej zmiany.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4</w:t>
      </w:r>
    </w:p>
    <w:p w:rsidR="000B3BDF" w:rsidRPr="00113DC3" w:rsidRDefault="000B3BDF" w:rsidP="000B3BDF">
      <w:pPr>
        <w:spacing w:after="0"/>
        <w:jc w:val="center"/>
        <w:rPr>
          <w:rFonts w:ascii="Times New Roman" w:hAnsi="Times New Roman"/>
          <w:b/>
          <w:i/>
          <w:sz w:val="24"/>
          <w:szCs w:val="24"/>
          <w:lang w:val="pl-PL"/>
        </w:rPr>
      </w:pPr>
      <w:r w:rsidRPr="00113DC3">
        <w:rPr>
          <w:rFonts w:ascii="Times New Roman" w:hAnsi="Times New Roman"/>
          <w:i/>
          <w:sz w:val="24"/>
          <w:szCs w:val="24"/>
          <w:lang w:val="pl-PL"/>
        </w:rPr>
        <w:t>(jeśli dotyczy</w:t>
      </w:r>
      <w:r w:rsidRPr="00113DC3">
        <w:rPr>
          <w:rFonts w:ascii="Times New Roman" w:hAnsi="Times New Roman"/>
          <w:b/>
          <w:i/>
          <w:sz w:val="24"/>
          <w:szCs w:val="24"/>
          <w:lang w:val="pl-PL"/>
        </w:rPr>
        <w:t>)</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Wykonawcy działający wspólnie ponoszą solidarną odpowiedzialność za wykonanie niniejszej umowy.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5</w:t>
      </w:r>
    </w:p>
    <w:p w:rsidR="000B3BDF" w:rsidRPr="00113DC3" w:rsidRDefault="000B3BDF" w:rsidP="000B3BDF">
      <w:pPr>
        <w:rPr>
          <w:rFonts w:ascii="Times New Roman" w:hAnsi="Times New Roman"/>
          <w:b/>
          <w:bCs/>
          <w:sz w:val="24"/>
          <w:szCs w:val="24"/>
          <w:lang w:val="pl-PL"/>
        </w:rPr>
      </w:pPr>
      <w:r w:rsidRPr="00113DC3">
        <w:rPr>
          <w:rFonts w:ascii="Times New Roman" w:hAnsi="Times New Roman"/>
          <w:bCs/>
          <w:sz w:val="24"/>
          <w:szCs w:val="24"/>
          <w:lang w:val="pl-PL"/>
        </w:rPr>
        <w:t>Strony umowy nie dopuszczają cesji wierzytelności na osoby trzecie.</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6</w:t>
      </w:r>
    </w:p>
    <w:p w:rsidR="000B3BDF" w:rsidRPr="00113DC3" w:rsidRDefault="000B3BDF" w:rsidP="000B3BDF">
      <w:pPr>
        <w:jc w:val="both"/>
        <w:rPr>
          <w:rFonts w:ascii="Times New Roman" w:hAnsi="Times New Roman"/>
          <w:bCs/>
          <w:sz w:val="24"/>
          <w:szCs w:val="24"/>
          <w:lang w:val="pl-PL"/>
        </w:rPr>
      </w:pPr>
      <w:r w:rsidRPr="00113DC3">
        <w:rPr>
          <w:rFonts w:ascii="Times New Roman" w:hAnsi="Times New Roman"/>
          <w:bCs/>
          <w:sz w:val="24"/>
          <w:szCs w:val="24"/>
          <w:lang w:val="pl-PL"/>
        </w:rPr>
        <w:t>Wykonawca zobowiązany jest zachowania poufności informacji uzyskanych w trakcie realizacji robót budowlanych.</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7</w:t>
      </w:r>
    </w:p>
    <w:p w:rsidR="000B3BDF" w:rsidRPr="00496E5E"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Wszelkie zmiany niniejszej umowy wymagają formy pi</w:t>
      </w:r>
      <w:r>
        <w:rPr>
          <w:rFonts w:ascii="Times New Roman" w:hAnsi="Times New Roman"/>
          <w:sz w:val="24"/>
          <w:szCs w:val="24"/>
          <w:lang w:val="pl-PL"/>
        </w:rPr>
        <w:t>semnej pod rygorem nieważności.</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8</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 sprawach nie uregulowanych w niniejszą umową mają zastosowanie przepisy, Kodeksu Cywilnego i Prawa Budowlanego.</w:t>
      </w:r>
    </w:p>
    <w:p w:rsidR="000B3BDF" w:rsidRDefault="000B3BDF" w:rsidP="000B3BDF">
      <w:pPr>
        <w:spacing w:after="0"/>
        <w:jc w:val="center"/>
        <w:rPr>
          <w:rFonts w:ascii="Times New Roman" w:hAnsi="Times New Roman"/>
          <w:b/>
          <w:bCs/>
          <w:sz w:val="24"/>
          <w:szCs w:val="24"/>
          <w:lang w:val="pl-PL"/>
        </w:rPr>
      </w:pPr>
    </w:p>
    <w:p w:rsidR="000B3BDF" w:rsidRDefault="000B3BDF" w:rsidP="000B3BDF">
      <w:pPr>
        <w:spacing w:after="0"/>
        <w:jc w:val="center"/>
        <w:rPr>
          <w:rFonts w:ascii="Times New Roman" w:hAnsi="Times New Roman"/>
          <w:b/>
          <w:bCs/>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19</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Wszelkie spory wynikające z niniejszej umowy podlegają rozstrzygnięciu przez sąd właściwy miejscowo dla Zamawiającego.</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2</w:t>
      </w:r>
      <w:r>
        <w:rPr>
          <w:rFonts w:ascii="Times New Roman" w:hAnsi="Times New Roman"/>
          <w:b/>
          <w:bCs/>
          <w:sz w:val="24"/>
          <w:szCs w:val="24"/>
          <w:lang w:val="pl-PL"/>
        </w:rPr>
        <w:t>0</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lastRenderedPageBreak/>
        <w:t>Umowa sporządzona została w trzech jednobrzmiących egzemplarzach, dwa dla Zamawiającego, jeden dla Wykonawcy.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2</w:t>
      </w:r>
      <w:r>
        <w:rPr>
          <w:rFonts w:ascii="Times New Roman" w:hAnsi="Times New Roman"/>
          <w:b/>
          <w:bCs/>
          <w:sz w:val="24"/>
          <w:szCs w:val="24"/>
          <w:lang w:val="pl-PL"/>
        </w:rPr>
        <w:t>1</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Umowę sporządzono na podstawie:</w:t>
      </w:r>
    </w:p>
    <w:p w:rsidR="000B3BDF" w:rsidRPr="00113DC3" w:rsidRDefault="000B3BDF" w:rsidP="000B3BDF">
      <w:pPr>
        <w:numPr>
          <w:ilvl w:val="0"/>
          <w:numId w:val="9"/>
        </w:numPr>
        <w:spacing w:after="0"/>
        <w:rPr>
          <w:rFonts w:ascii="Times New Roman" w:hAnsi="Times New Roman"/>
          <w:sz w:val="24"/>
          <w:szCs w:val="24"/>
          <w:lang w:val="pl-PL"/>
        </w:rPr>
      </w:pPr>
      <w:r w:rsidRPr="00113DC3">
        <w:rPr>
          <w:rFonts w:ascii="Times New Roman" w:hAnsi="Times New Roman"/>
          <w:sz w:val="24"/>
          <w:szCs w:val="24"/>
          <w:lang w:val="pl-PL"/>
        </w:rPr>
        <w:t>ofert</w:t>
      </w:r>
      <w:r>
        <w:rPr>
          <w:rFonts w:ascii="Times New Roman" w:hAnsi="Times New Roman"/>
          <w:sz w:val="24"/>
          <w:szCs w:val="24"/>
          <w:lang w:val="pl-PL"/>
        </w:rPr>
        <w:t>y</w:t>
      </w:r>
      <w:r w:rsidRPr="00113DC3">
        <w:rPr>
          <w:rFonts w:ascii="Times New Roman" w:hAnsi="Times New Roman"/>
          <w:sz w:val="24"/>
          <w:szCs w:val="24"/>
          <w:lang w:val="pl-PL"/>
        </w:rPr>
        <w:t xml:space="preserve"> Wykonawcy,</w:t>
      </w:r>
    </w:p>
    <w:p w:rsidR="000B3BDF" w:rsidRPr="00113DC3" w:rsidRDefault="000B3BDF" w:rsidP="000B3BDF">
      <w:pPr>
        <w:rPr>
          <w:rFonts w:ascii="Times New Roman" w:hAnsi="Times New Roman"/>
          <w:b/>
          <w:sz w:val="24"/>
          <w:szCs w:val="24"/>
          <w:lang w:val="pl-PL"/>
        </w:rPr>
      </w:pPr>
    </w:p>
    <w:p w:rsidR="000B3BDF" w:rsidRPr="00B409DD" w:rsidRDefault="000B3BDF" w:rsidP="000B3BDF">
      <w:pPr>
        <w:ind w:left="426" w:firstLine="720"/>
        <w:rPr>
          <w:rFonts w:ascii="Times New Roman" w:hAnsi="Times New Roman"/>
          <w:b/>
          <w:sz w:val="24"/>
          <w:szCs w:val="24"/>
          <w:lang w:val="pl-PL"/>
        </w:rPr>
      </w:pPr>
      <w:r w:rsidRPr="004569E3">
        <w:rPr>
          <w:rFonts w:ascii="Times New Roman" w:hAnsi="Times New Roman"/>
          <w:b/>
          <w:sz w:val="24"/>
          <w:szCs w:val="24"/>
          <w:lang w:val="pl-PL"/>
        </w:rPr>
        <w:t>ZAMAWIAJĄCY</w:t>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t>WYKONAWCA</w:t>
      </w:r>
    </w:p>
    <w:p w:rsidR="000B3BDF" w:rsidRPr="00113DC3" w:rsidRDefault="000B3BDF" w:rsidP="000B3BDF">
      <w:pPr>
        <w:rPr>
          <w:rFonts w:ascii="Times New Roman" w:hAnsi="Times New Roman"/>
          <w:sz w:val="24"/>
          <w:szCs w:val="24"/>
        </w:rPr>
      </w:pPr>
    </w:p>
    <w:p w:rsidR="0029488D" w:rsidRDefault="0029488D"/>
    <w:sectPr w:rsidR="0029488D" w:rsidSect="006E41A7">
      <w:headerReference w:type="even" r:id="rId7"/>
      <w:headerReference w:type="default" r:id="rId8"/>
      <w:footerReference w:type="even" r:id="rId9"/>
      <w:footerReference w:type="default" r:id="rId10"/>
      <w:pgSz w:w="11900" w:h="16840"/>
      <w:pgMar w:top="540" w:right="720" w:bottom="993" w:left="851" w:header="720" w:footer="0" w:gutter="0"/>
      <w:cols w:space="720" w:equalWidth="0">
        <w:col w:w="10329"/>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E62" w:rsidRDefault="00D52E62">
      <w:pPr>
        <w:spacing w:after="0" w:line="240" w:lineRule="auto"/>
      </w:pPr>
      <w:r>
        <w:separator/>
      </w:r>
    </w:p>
  </w:endnote>
  <w:endnote w:type="continuationSeparator" w:id="1">
    <w:p w:rsidR="00D52E62" w:rsidRDefault="00D52E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C30" w:rsidRDefault="00A933A6">
    <w:pPr>
      <w:pStyle w:val="Stopka"/>
    </w:pPr>
    <w:r>
      <w:rPr>
        <w:rFonts w:ascii="Cambria" w:hAnsi="Cambria"/>
        <w:sz w:val="28"/>
        <w:szCs w:val="28"/>
      </w:rPr>
      <w:t xml:space="preserve">str. </w:t>
    </w:r>
    <w:r w:rsidR="00906B7E">
      <w:fldChar w:fldCharType="begin"/>
    </w:r>
    <w:r>
      <w:instrText xml:space="preserve"> PAGE    \* MERGEFORMAT </w:instrText>
    </w:r>
    <w:r w:rsidR="00906B7E">
      <w:fldChar w:fldCharType="separate"/>
    </w:r>
    <w:r w:rsidRPr="004631E5">
      <w:rPr>
        <w:rFonts w:ascii="Cambria" w:hAnsi="Cambria"/>
        <w:noProof/>
        <w:sz w:val="28"/>
        <w:szCs w:val="28"/>
      </w:rPr>
      <w:t>1</w:t>
    </w:r>
    <w:r w:rsidR="00906B7E">
      <w:fldChar w:fldCharType="end"/>
    </w:r>
  </w:p>
  <w:p w:rsidR="00897C30" w:rsidRDefault="00D52E6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C30" w:rsidRPr="004631E5" w:rsidRDefault="00A933A6" w:rsidP="004631E5">
    <w:pPr>
      <w:pStyle w:val="Stopka"/>
      <w:jc w:val="right"/>
      <w:rPr>
        <w:rFonts w:ascii="Times New Roman" w:hAnsi="Times New Roman"/>
      </w:rPr>
    </w:pPr>
    <w:r w:rsidRPr="004631E5">
      <w:rPr>
        <w:rFonts w:ascii="Times New Roman" w:hAnsi="Times New Roman"/>
      </w:rPr>
      <w:t xml:space="preserve">str. </w:t>
    </w:r>
    <w:r w:rsidR="00906B7E" w:rsidRPr="004631E5">
      <w:rPr>
        <w:rFonts w:ascii="Times New Roman" w:hAnsi="Times New Roman"/>
      </w:rPr>
      <w:fldChar w:fldCharType="begin"/>
    </w:r>
    <w:r w:rsidRPr="004631E5">
      <w:rPr>
        <w:rFonts w:ascii="Times New Roman" w:hAnsi="Times New Roman"/>
      </w:rPr>
      <w:instrText xml:space="preserve"> PAGE    \* MERGEFORMAT </w:instrText>
    </w:r>
    <w:r w:rsidR="00906B7E" w:rsidRPr="004631E5">
      <w:rPr>
        <w:rFonts w:ascii="Times New Roman" w:hAnsi="Times New Roman"/>
      </w:rPr>
      <w:fldChar w:fldCharType="separate"/>
    </w:r>
    <w:r w:rsidR="00D03D11">
      <w:rPr>
        <w:rFonts w:ascii="Times New Roman" w:hAnsi="Times New Roman"/>
        <w:noProof/>
      </w:rPr>
      <w:t>1</w:t>
    </w:r>
    <w:r w:rsidR="00906B7E" w:rsidRPr="004631E5">
      <w:rPr>
        <w:rFonts w:ascii="Times New Roman" w:hAnsi="Times New Roman"/>
      </w:rPr>
      <w:fldChar w:fldCharType="end"/>
    </w:r>
  </w:p>
  <w:p w:rsidR="00897C30" w:rsidRDefault="00D52E62" w:rsidP="004631E5">
    <w:pPr>
      <w:pStyle w:val="Stopka"/>
      <w:spacing w:before="240"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E62" w:rsidRDefault="00D52E62">
      <w:pPr>
        <w:spacing w:after="0" w:line="240" w:lineRule="auto"/>
      </w:pPr>
      <w:r>
        <w:separator/>
      </w:r>
    </w:p>
  </w:footnote>
  <w:footnote w:type="continuationSeparator" w:id="1">
    <w:p w:rsidR="00D52E62" w:rsidRDefault="00D52E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C30" w:rsidRDefault="000B3BDF">
    <w:pPr>
      <w:pStyle w:val="Nagwek"/>
    </w:pPr>
    <w:r>
      <w:rPr>
        <w:rFonts w:ascii="Times New Roman" w:hAnsi="Times New Roman"/>
        <w:noProof/>
        <w:lang w:val="pl-PL" w:eastAsia="pl-PL"/>
      </w:rPr>
      <w:drawing>
        <wp:inline distT="0" distB="0" distL="0" distR="0">
          <wp:extent cx="6076950" cy="4114800"/>
          <wp:effectExtent l="0" t="0" r="0" b="0"/>
          <wp:docPr id="1" name="Obraz 1" descr="ue f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 flag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76950" cy="411480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C30" w:rsidRDefault="00D52E62" w:rsidP="00DE6485">
    <w:pPr>
      <w:widowControl w:val="0"/>
      <w:autoSpaceDE w:val="0"/>
      <w:autoSpaceDN w:val="0"/>
      <w:adjustRightInd w:val="0"/>
      <w:spacing w:after="0" w:line="240" w:lineRule="auto"/>
      <w:jc w:val="center"/>
      <w:rPr>
        <w:rFonts w:ascii="Times New Roman" w:hAnsi="Times New Roman"/>
        <w:lang w:val="pl-PL"/>
      </w:rPr>
    </w:pPr>
  </w:p>
  <w:p w:rsidR="009076F8" w:rsidRPr="009076F8" w:rsidRDefault="00D52E62" w:rsidP="00BB0135">
    <w:pPr>
      <w:widowControl w:val="0"/>
      <w:autoSpaceDE w:val="0"/>
      <w:autoSpaceDN w:val="0"/>
      <w:adjustRightInd w:val="0"/>
      <w:spacing w:after="0" w:line="240" w:lineRule="auto"/>
      <w:rPr>
        <w:rFonts w:ascii="Times New Roman" w:hAnsi="Times New Roman"/>
        <w:sz w:val="12"/>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7D40058"/>
    <w:multiLevelType w:val="hybridMultilevel"/>
    <w:tmpl w:val="1B5E35C6"/>
    <w:lvl w:ilvl="0" w:tplc="FFFFFFFF">
      <w:start w:val="1"/>
      <w:numFmt w:val="lowerLetter"/>
      <w:lvlText w:val="%1)"/>
      <w:lvlJc w:val="left"/>
      <w:pPr>
        <w:tabs>
          <w:tab w:val="num" w:pos="1637"/>
        </w:tabs>
        <w:ind w:left="1637" w:hanging="360"/>
      </w:pPr>
    </w:lvl>
    <w:lvl w:ilvl="1" w:tplc="FFFFFFFF">
      <w:start w:val="1"/>
      <w:numFmt w:val="decimal"/>
      <w:lvlText w:val="%2."/>
      <w:lvlJc w:val="left"/>
      <w:pPr>
        <w:tabs>
          <w:tab w:val="num" w:pos="2357"/>
        </w:tabs>
        <w:ind w:left="2357" w:hanging="360"/>
      </w:pPr>
      <w:rPr>
        <w:rFonts w:hint="default"/>
      </w:rPr>
    </w:lvl>
    <w:lvl w:ilvl="2" w:tplc="FFFFFFFF">
      <w:start w:val="16"/>
      <w:numFmt w:val="bullet"/>
      <w:lvlText w:val="-"/>
      <w:lvlJc w:val="left"/>
      <w:pPr>
        <w:tabs>
          <w:tab w:val="num" w:pos="3257"/>
        </w:tabs>
        <w:ind w:left="3257" w:hanging="360"/>
      </w:pPr>
      <w:rPr>
        <w:rFonts w:ascii="Times New Roman" w:eastAsia="Times New Roman" w:hAnsi="Times New Roman" w:cs="Times New Roman" w:hint="default"/>
      </w:rPr>
    </w:lvl>
    <w:lvl w:ilvl="3" w:tplc="FFFFFFFF" w:tentative="1">
      <w:start w:val="1"/>
      <w:numFmt w:val="decimal"/>
      <w:lvlText w:val="%4."/>
      <w:lvlJc w:val="left"/>
      <w:pPr>
        <w:tabs>
          <w:tab w:val="num" w:pos="3797"/>
        </w:tabs>
        <w:ind w:left="3797" w:hanging="360"/>
      </w:pPr>
    </w:lvl>
    <w:lvl w:ilvl="4" w:tplc="FFFFFFFF" w:tentative="1">
      <w:start w:val="1"/>
      <w:numFmt w:val="lowerLetter"/>
      <w:lvlText w:val="%5."/>
      <w:lvlJc w:val="left"/>
      <w:pPr>
        <w:tabs>
          <w:tab w:val="num" w:pos="4517"/>
        </w:tabs>
        <w:ind w:left="4517" w:hanging="360"/>
      </w:pPr>
    </w:lvl>
    <w:lvl w:ilvl="5" w:tplc="FFFFFFFF" w:tentative="1">
      <w:start w:val="1"/>
      <w:numFmt w:val="lowerRoman"/>
      <w:lvlText w:val="%6."/>
      <w:lvlJc w:val="right"/>
      <w:pPr>
        <w:tabs>
          <w:tab w:val="num" w:pos="5237"/>
        </w:tabs>
        <w:ind w:left="5237" w:hanging="180"/>
      </w:pPr>
    </w:lvl>
    <w:lvl w:ilvl="6" w:tplc="FFFFFFFF" w:tentative="1">
      <w:start w:val="1"/>
      <w:numFmt w:val="decimal"/>
      <w:lvlText w:val="%7."/>
      <w:lvlJc w:val="left"/>
      <w:pPr>
        <w:tabs>
          <w:tab w:val="num" w:pos="5957"/>
        </w:tabs>
        <w:ind w:left="5957" w:hanging="360"/>
      </w:pPr>
    </w:lvl>
    <w:lvl w:ilvl="7" w:tplc="FFFFFFFF" w:tentative="1">
      <w:start w:val="1"/>
      <w:numFmt w:val="lowerLetter"/>
      <w:lvlText w:val="%8."/>
      <w:lvlJc w:val="left"/>
      <w:pPr>
        <w:tabs>
          <w:tab w:val="num" w:pos="6677"/>
        </w:tabs>
        <w:ind w:left="6677" w:hanging="360"/>
      </w:pPr>
    </w:lvl>
    <w:lvl w:ilvl="8" w:tplc="FFFFFFFF" w:tentative="1">
      <w:start w:val="1"/>
      <w:numFmt w:val="lowerRoman"/>
      <w:lvlText w:val="%9."/>
      <w:lvlJc w:val="right"/>
      <w:pPr>
        <w:tabs>
          <w:tab w:val="num" w:pos="7397"/>
        </w:tabs>
        <w:ind w:left="7397" w:hanging="180"/>
      </w:pPr>
    </w:lvl>
  </w:abstractNum>
  <w:abstractNum w:abstractNumId="3">
    <w:nsid w:val="0B822783"/>
    <w:multiLevelType w:val="hybridMultilevel"/>
    <w:tmpl w:val="F7229AD6"/>
    <w:lvl w:ilvl="0" w:tplc="BD062D6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C33FDB"/>
    <w:multiLevelType w:val="hybridMultilevel"/>
    <w:tmpl w:val="DE08629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BAA4E8A"/>
    <w:multiLevelType w:val="singleLevel"/>
    <w:tmpl w:val="F34426BC"/>
    <w:lvl w:ilvl="0">
      <w:start w:val="1"/>
      <w:numFmt w:val="decimal"/>
      <w:lvlText w:val="%1)"/>
      <w:legacy w:legacy="1" w:legacySpace="0" w:legacyIndent="240"/>
      <w:lvlJc w:val="left"/>
      <w:rPr>
        <w:rFonts w:ascii="Times New Roman" w:hAnsi="Times New Roman" w:cs="Times New Roman" w:hint="default"/>
      </w:rPr>
    </w:lvl>
  </w:abstractNum>
  <w:abstractNum w:abstractNumId="6">
    <w:nsid w:val="2D2D49C1"/>
    <w:multiLevelType w:val="hybridMultilevel"/>
    <w:tmpl w:val="A9767E9E"/>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27327BF"/>
    <w:multiLevelType w:val="hybridMultilevel"/>
    <w:tmpl w:val="0CC43770"/>
    <w:lvl w:ilvl="0" w:tplc="51B4B6A4">
      <w:start w:val="2"/>
      <w:numFmt w:val="decimal"/>
      <w:lvlText w:val="%1."/>
      <w:lvlJc w:val="left"/>
      <w:pPr>
        <w:tabs>
          <w:tab w:val="num" w:pos="1040"/>
        </w:tabs>
        <w:ind w:left="1040" w:hanging="397"/>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134D39"/>
    <w:multiLevelType w:val="hybridMultilevel"/>
    <w:tmpl w:val="260C1064"/>
    <w:lvl w:ilvl="0" w:tplc="1FDCAD6C">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1760DF0"/>
    <w:multiLevelType w:val="multilevel"/>
    <w:tmpl w:val="2230DE54"/>
    <w:lvl w:ilvl="0">
      <w:start w:val="1"/>
      <w:numFmt w:val="decimal"/>
      <w:lvlText w:val="%1)"/>
      <w:lvlJc w:val="left"/>
      <w:pPr>
        <w:tabs>
          <w:tab w:val="num" w:pos="794"/>
        </w:tabs>
        <w:ind w:left="794" w:hanging="397"/>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5312CA2"/>
    <w:multiLevelType w:val="hybridMultilevel"/>
    <w:tmpl w:val="1CC61AB8"/>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1">
    <w:nsid w:val="45C42572"/>
    <w:multiLevelType w:val="hybridMultilevel"/>
    <w:tmpl w:val="760898CE"/>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492C4E99"/>
    <w:multiLevelType w:val="hybridMultilevel"/>
    <w:tmpl w:val="119CFCA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505E67CC"/>
    <w:multiLevelType w:val="hybridMultilevel"/>
    <w:tmpl w:val="A16C1C8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6D85736"/>
    <w:multiLevelType w:val="singleLevel"/>
    <w:tmpl w:val="E398D33C"/>
    <w:lvl w:ilvl="0">
      <w:start w:val="1"/>
      <w:numFmt w:val="decimal"/>
      <w:lvlText w:val="%1."/>
      <w:legacy w:legacy="1" w:legacySpace="0" w:legacyIndent="298"/>
      <w:lvlJc w:val="left"/>
      <w:rPr>
        <w:rFonts w:ascii="Times New Roman" w:hAnsi="Times New Roman" w:cs="Times New Roman" w:hint="default"/>
      </w:rPr>
    </w:lvl>
  </w:abstractNum>
  <w:abstractNum w:abstractNumId="15">
    <w:nsid w:val="5A314E6F"/>
    <w:multiLevelType w:val="hybridMultilevel"/>
    <w:tmpl w:val="CC7410DE"/>
    <w:lvl w:ilvl="0" w:tplc="04150011">
      <w:start w:val="1"/>
      <w:numFmt w:val="decimal"/>
      <w:lvlText w:val="%1)"/>
      <w:lvlJc w:val="left"/>
      <w:pPr>
        <w:tabs>
          <w:tab w:val="num" w:pos="900"/>
        </w:tabs>
        <w:ind w:left="900" w:hanging="360"/>
      </w:pPr>
    </w:lvl>
    <w:lvl w:ilvl="1" w:tplc="F078DC96">
      <w:start w:val="3"/>
      <w:numFmt w:val="decimal"/>
      <w:lvlText w:val="%2."/>
      <w:lvlJc w:val="left"/>
      <w:pPr>
        <w:tabs>
          <w:tab w:val="num" w:pos="1620"/>
        </w:tabs>
        <w:ind w:left="1620" w:hanging="360"/>
      </w:pPr>
      <w:rPr>
        <w:rFonts w:hint="default"/>
      </w:rPr>
    </w:lvl>
    <w:lvl w:ilvl="2" w:tplc="FFFFFFFF">
      <w:start w:val="1"/>
      <w:numFmt w:val="lowerLetter"/>
      <w:lvlText w:val="%3)"/>
      <w:lvlJc w:val="left"/>
      <w:pPr>
        <w:tabs>
          <w:tab w:val="num" w:pos="2520"/>
        </w:tabs>
        <w:ind w:left="2520" w:hanging="360"/>
      </w:pPr>
    </w:lvl>
    <w:lvl w:ilvl="3" w:tplc="FFFFFFFF">
      <w:start w:val="16"/>
      <w:numFmt w:val="bullet"/>
      <w:lvlText w:val="-"/>
      <w:lvlJc w:val="left"/>
      <w:pPr>
        <w:tabs>
          <w:tab w:val="num" w:pos="3060"/>
        </w:tabs>
        <w:ind w:left="3060" w:hanging="360"/>
      </w:pPr>
      <w:rPr>
        <w:rFonts w:ascii="Times New Roman" w:eastAsia="Times New Roman" w:hAnsi="Times New Roman" w:cs="Times New Roman" w:hint="default"/>
      </w:r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nsid w:val="643344EB"/>
    <w:multiLevelType w:val="hybridMultilevel"/>
    <w:tmpl w:val="4C18929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4CE7E62"/>
    <w:multiLevelType w:val="hybridMultilevel"/>
    <w:tmpl w:val="F61AD2E8"/>
    <w:lvl w:ilvl="0" w:tplc="F6DCE850">
      <w:start w:val="1"/>
      <w:numFmt w:val="decimal"/>
      <w:lvlText w:val="%1)"/>
      <w:lvlJc w:val="left"/>
      <w:pPr>
        <w:tabs>
          <w:tab w:val="num" w:pos="1146"/>
        </w:tabs>
        <w:ind w:left="1146" w:hanging="360"/>
      </w:pPr>
      <w:rPr>
        <w:b w:val="0"/>
      </w:rPr>
    </w:lvl>
    <w:lvl w:ilvl="1" w:tplc="04150011">
      <w:start w:val="1"/>
      <w:numFmt w:val="decimal"/>
      <w:lvlText w:val="%2)"/>
      <w:lvlJc w:val="left"/>
      <w:pPr>
        <w:tabs>
          <w:tab w:val="num" w:pos="1866"/>
        </w:tabs>
        <w:ind w:left="1866" w:hanging="360"/>
      </w:pPr>
      <w:rPr>
        <w:b w:val="0"/>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
    <w:nsid w:val="65DF6800"/>
    <w:multiLevelType w:val="hybridMultilevel"/>
    <w:tmpl w:val="1FAA3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26B40A1"/>
    <w:multiLevelType w:val="singleLevel"/>
    <w:tmpl w:val="1BB8E246"/>
    <w:lvl w:ilvl="0">
      <w:start w:val="1"/>
      <w:numFmt w:val="lowerLetter"/>
      <w:lvlText w:val="%1)"/>
      <w:legacy w:legacy="1" w:legacySpace="0" w:legacyIndent="226"/>
      <w:lvlJc w:val="left"/>
      <w:rPr>
        <w:rFonts w:ascii="Times New Roman" w:hAnsi="Times New Roman" w:cs="Times New Roman" w:hint="default"/>
      </w:rPr>
    </w:lvl>
  </w:abstractNum>
  <w:abstractNum w:abstractNumId="20">
    <w:nsid w:val="774D12EC"/>
    <w:multiLevelType w:val="hybridMultilevel"/>
    <w:tmpl w:val="421EEBA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nsid w:val="792E229E"/>
    <w:multiLevelType w:val="hybridMultilevel"/>
    <w:tmpl w:val="72CC7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
  </w:num>
  <w:num w:numId="3">
    <w:abstractNumId w:val="15"/>
  </w:num>
  <w:num w:numId="4">
    <w:abstractNumId w:val="12"/>
  </w:num>
  <w:num w:numId="5">
    <w:abstractNumId w:val="13"/>
  </w:num>
  <w:num w:numId="6">
    <w:abstractNumId w:val="4"/>
  </w:num>
  <w:num w:numId="7">
    <w:abstractNumId w:val="16"/>
  </w:num>
  <w:num w:numId="8">
    <w:abstractNumId w:val="6"/>
  </w:num>
  <w:num w:numId="9">
    <w:abstractNumId w:val="17"/>
  </w:num>
  <w:num w:numId="10">
    <w:abstractNumId w:val="11"/>
  </w:num>
  <w:num w:numId="11">
    <w:abstractNumId w:val="3"/>
  </w:num>
  <w:num w:numId="12">
    <w:abstractNumId w:val="10"/>
  </w:num>
  <w:num w:numId="13">
    <w:abstractNumId w:val="9"/>
  </w:num>
  <w:num w:numId="14">
    <w:abstractNumId w:val="21"/>
  </w:num>
  <w:num w:numId="15">
    <w:abstractNumId w:val="7"/>
  </w:num>
  <w:num w:numId="16">
    <w:abstractNumId w:val="14"/>
  </w:num>
  <w:num w:numId="17">
    <w:abstractNumId w:val="5"/>
  </w:num>
  <w:num w:numId="18">
    <w:abstractNumId w:val="19"/>
  </w:num>
  <w:num w:numId="19">
    <w:abstractNumId w:val="18"/>
  </w:num>
  <w:num w:numId="20">
    <w:abstractNumId w:val="2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E4966"/>
    <w:rsid w:val="000B3BDF"/>
    <w:rsid w:val="001F78BE"/>
    <w:rsid w:val="0029488D"/>
    <w:rsid w:val="003B162D"/>
    <w:rsid w:val="0042358B"/>
    <w:rsid w:val="004F1E60"/>
    <w:rsid w:val="00906B7E"/>
    <w:rsid w:val="00942573"/>
    <w:rsid w:val="00973419"/>
    <w:rsid w:val="00A7670B"/>
    <w:rsid w:val="00A933A6"/>
    <w:rsid w:val="00BF1B3E"/>
    <w:rsid w:val="00CA59F3"/>
    <w:rsid w:val="00CC18CE"/>
    <w:rsid w:val="00CE4966"/>
    <w:rsid w:val="00D03D11"/>
    <w:rsid w:val="00D52E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3BDF"/>
    <w:pPr>
      <w:spacing w:after="200" w:line="276" w:lineRule="auto"/>
    </w:pPr>
    <w:rPr>
      <w:rFonts w:ascii="Calibri" w:eastAsia="Times New Roman"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3BDF"/>
    <w:pPr>
      <w:tabs>
        <w:tab w:val="center" w:pos="4536"/>
        <w:tab w:val="right" w:pos="9072"/>
      </w:tabs>
    </w:pPr>
  </w:style>
  <w:style w:type="character" w:customStyle="1" w:styleId="NagwekZnak">
    <w:name w:val="Nagłówek Znak"/>
    <w:basedOn w:val="Domylnaczcionkaakapitu"/>
    <w:link w:val="Nagwek"/>
    <w:uiPriority w:val="99"/>
    <w:rsid w:val="000B3BDF"/>
    <w:rPr>
      <w:rFonts w:ascii="Calibri" w:eastAsia="Times New Roman" w:hAnsi="Calibri" w:cs="Times New Roman"/>
      <w:lang w:val="en-US"/>
    </w:rPr>
  </w:style>
  <w:style w:type="paragraph" w:styleId="Stopka">
    <w:name w:val="footer"/>
    <w:basedOn w:val="Normalny"/>
    <w:link w:val="StopkaZnak"/>
    <w:uiPriority w:val="99"/>
    <w:unhideWhenUsed/>
    <w:rsid w:val="000B3BDF"/>
    <w:pPr>
      <w:tabs>
        <w:tab w:val="center" w:pos="4536"/>
        <w:tab w:val="right" w:pos="9072"/>
      </w:tabs>
    </w:pPr>
  </w:style>
  <w:style w:type="character" w:customStyle="1" w:styleId="StopkaZnak">
    <w:name w:val="Stopka Znak"/>
    <w:basedOn w:val="Domylnaczcionkaakapitu"/>
    <w:link w:val="Stopka"/>
    <w:uiPriority w:val="99"/>
    <w:rsid w:val="000B3BDF"/>
    <w:rPr>
      <w:rFonts w:ascii="Calibri" w:eastAsia="Times New Roman" w:hAnsi="Calibri" w:cs="Times New Roman"/>
      <w:lang w:val="en-US"/>
    </w:rPr>
  </w:style>
  <w:style w:type="paragraph" w:styleId="Tekstpodstawowy">
    <w:name w:val="Body Text"/>
    <w:basedOn w:val="Normalny"/>
    <w:link w:val="TekstpodstawowyZnak"/>
    <w:semiHidden/>
    <w:rsid w:val="000B3BDF"/>
    <w:pPr>
      <w:spacing w:after="0" w:line="240" w:lineRule="auto"/>
      <w:jc w:val="both"/>
    </w:pPr>
    <w:rPr>
      <w:rFonts w:ascii="Times New Roman" w:hAnsi="Times New Roman"/>
      <w:sz w:val="24"/>
      <w:szCs w:val="24"/>
      <w:lang/>
    </w:rPr>
  </w:style>
  <w:style w:type="character" w:customStyle="1" w:styleId="TekstpodstawowyZnak">
    <w:name w:val="Tekst podstawowy Znak"/>
    <w:basedOn w:val="Domylnaczcionkaakapitu"/>
    <w:link w:val="Tekstpodstawowy"/>
    <w:semiHidden/>
    <w:rsid w:val="000B3BDF"/>
    <w:rPr>
      <w:rFonts w:ascii="Times New Roman" w:eastAsia="Times New Roman" w:hAnsi="Times New Roman" w:cs="Times New Roman"/>
      <w:sz w:val="24"/>
      <w:szCs w:val="24"/>
      <w:lang/>
    </w:rPr>
  </w:style>
  <w:style w:type="paragraph" w:styleId="Akapitzlist">
    <w:name w:val="List Paragraph"/>
    <w:basedOn w:val="Normalny"/>
    <w:uiPriority w:val="34"/>
    <w:qFormat/>
    <w:rsid w:val="000B3BDF"/>
    <w:pPr>
      <w:ind w:left="720"/>
      <w:contextualSpacing/>
    </w:pPr>
  </w:style>
  <w:style w:type="paragraph" w:styleId="Tekstdymka">
    <w:name w:val="Balloon Text"/>
    <w:basedOn w:val="Normalny"/>
    <w:link w:val="TekstdymkaZnak"/>
    <w:uiPriority w:val="99"/>
    <w:semiHidden/>
    <w:unhideWhenUsed/>
    <w:rsid w:val="00A933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33A6"/>
    <w:rPr>
      <w:rFonts w:ascii="Segoe UI" w:eastAsia="Times New Roman"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4389</Words>
  <Characters>26339</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wiktoria9219@gmail.com</cp:lastModifiedBy>
  <cp:revision>8</cp:revision>
  <cp:lastPrinted>2017-08-02T06:21:00Z</cp:lastPrinted>
  <dcterms:created xsi:type="dcterms:W3CDTF">2017-08-02T05:56:00Z</dcterms:created>
  <dcterms:modified xsi:type="dcterms:W3CDTF">2017-09-07T15:41:00Z</dcterms:modified>
</cp:coreProperties>
</file>