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AA6683" w:rsidRPr="00AA6683">
        <w:rPr>
          <w:szCs w:val="24"/>
        </w:rPr>
        <w:t>nr 1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F81565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5D3553">
        <w:rPr>
          <w:b/>
          <w:szCs w:val="20"/>
          <w:lang w:eastAsia="pl-PL"/>
        </w:rPr>
        <w:t>ZP.271.5</w:t>
      </w:r>
      <w:r w:rsidRPr="008E4C10">
        <w:rPr>
          <w:b/>
          <w:szCs w:val="20"/>
          <w:lang w:eastAsia="pl-PL"/>
        </w:rPr>
        <w:t>.2017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  <w:bookmarkStart w:id="0" w:name="_GoBack"/>
      <w:bookmarkEnd w:id="0"/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A67E35"/>
    <w:rsid w:val="0002238C"/>
    <w:rsid w:val="00234451"/>
    <w:rsid w:val="00342407"/>
    <w:rsid w:val="003C443A"/>
    <w:rsid w:val="005D3553"/>
    <w:rsid w:val="00727BFC"/>
    <w:rsid w:val="008B6593"/>
    <w:rsid w:val="009351D8"/>
    <w:rsid w:val="00A67E35"/>
    <w:rsid w:val="00AA6683"/>
    <w:rsid w:val="00C82E3E"/>
    <w:rsid w:val="00F8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2017-08-04T16:04:00Z</dcterms:created>
  <dcterms:modified xsi:type="dcterms:W3CDTF">2017-09-07T15:34:00Z</dcterms:modified>
</cp:coreProperties>
</file>