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E525D1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F86332" w:rsidRPr="00F86332">
        <w:rPr>
          <w:b/>
          <w:i w:val="0"/>
        </w:rPr>
        <w:t>2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F86332" w:rsidRPr="00F86332">
        <w:rPr>
          <w:b/>
          <w:sz w:val="24"/>
        </w:rPr>
        <w:t>ZP.271.10.2018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F86332" w:rsidRPr="00F86332">
        <w:rPr>
          <w:b/>
        </w:rPr>
        <w:t>przetarg nieograniczony</w:t>
      </w:r>
      <w:r w:rsidR="00753DC1">
        <w:t xml:space="preserve"> na:</w:t>
      </w:r>
    </w:p>
    <w:p w:rsidR="0000184A" w:rsidRDefault="00F86332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F86332">
        <w:rPr>
          <w:b/>
          <w:sz w:val="24"/>
          <w:szCs w:val="24"/>
        </w:rPr>
        <w:t>"Budowa targowiska w miejscowości Jaśliska" w systemie zaprojektuj i wybuduj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F86332" w:rsidRPr="00F86332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F86332" w:rsidRPr="00F86332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F86332" w:rsidRPr="00F86332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23" w:rsidRDefault="004B3D23">
      <w:r>
        <w:separator/>
      </w:r>
    </w:p>
  </w:endnote>
  <w:endnote w:type="continuationSeparator" w:id="0">
    <w:p w:rsidR="004B3D23" w:rsidRDefault="004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E525D1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74A0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525D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525D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32" w:rsidRDefault="00F863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23" w:rsidRDefault="004B3D23">
      <w:r>
        <w:separator/>
      </w:r>
    </w:p>
  </w:footnote>
  <w:footnote w:type="continuationSeparator" w:id="0">
    <w:p w:rsidR="004B3D23" w:rsidRDefault="004B3D23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32" w:rsidRDefault="00F863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32" w:rsidRDefault="00F863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32" w:rsidRDefault="00F863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58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B3D23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D6A58"/>
    <w:rsid w:val="00DE0396"/>
    <w:rsid w:val="00DE0405"/>
    <w:rsid w:val="00DE252B"/>
    <w:rsid w:val="00E37A20"/>
    <w:rsid w:val="00E525D1"/>
    <w:rsid w:val="00EB5766"/>
    <w:rsid w:val="00EC667E"/>
    <w:rsid w:val="00F46593"/>
    <w:rsid w:val="00F568D6"/>
    <w:rsid w:val="00F70072"/>
    <w:rsid w:val="00F8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1BDE8F-B5E5-4CE5-812B-C90946A1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A978-8892-457D-A3BA-1BBD0885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2018-07-23T09:30:00Z</dcterms:created>
  <dcterms:modified xsi:type="dcterms:W3CDTF">2018-07-23T09:30:00Z</dcterms:modified>
</cp:coreProperties>
</file>