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left" w:pos="3686"/>
          <w:tab w:val="left" w:pos="7371"/>
        </w:tabs>
        <w:rPr>
          <w:sz w:val="24"/>
        </w:rPr>
      </w:pPr>
    </w:p>
    <w:p w:rsidR="00EF1037" w:rsidRDefault="00057D02">
      <w:pPr>
        <w:pStyle w:val="Nagwek"/>
        <w:tabs>
          <w:tab w:val="clear" w:pos="4536"/>
        </w:tabs>
        <w:rPr>
          <w:sz w:val="24"/>
        </w:rPr>
      </w:pPr>
      <w:r w:rsidRPr="00FC0734">
        <w:rPr>
          <w:bCs/>
          <w:sz w:val="24"/>
          <w:szCs w:val="24"/>
        </w:rPr>
        <w:t xml:space="preserve">Znak sprawy: </w:t>
      </w:r>
      <w:r w:rsidR="00115A95" w:rsidRPr="00115A95">
        <w:rPr>
          <w:bCs/>
          <w:sz w:val="24"/>
          <w:szCs w:val="24"/>
        </w:rPr>
        <w:t>ZP.271.18.2018</w:t>
      </w:r>
      <w:r w:rsidR="00EF1037">
        <w:rPr>
          <w:sz w:val="24"/>
        </w:rPr>
        <w:tab/>
        <w:t xml:space="preserve"> </w:t>
      </w:r>
      <w:r w:rsidR="00115A95" w:rsidRPr="00115A95">
        <w:rPr>
          <w:sz w:val="24"/>
        </w:rPr>
        <w:t>Jaśliska</w:t>
      </w:r>
      <w:r w:rsidR="00EF1037">
        <w:rPr>
          <w:sz w:val="24"/>
        </w:rPr>
        <w:t xml:space="preserve"> dnia: </w:t>
      </w:r>
      <w:r w:rsidR="00115A95" w:rsidRPr="00115A95">
        <w:rPr>
          <w:sz w:val="24"/>
        </w:rPr>
        <w:t>2018-09-19</w:t>
      </w: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ind w:left="4536"/>
        <w:rPr>
          <w:sz w:val="24"/>
        </w:rPr>
      </w:pPr>
    </w:p>
    <w:p w:rsidR="00EF1037" w:rsidRDefault="00EF1037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EF1037" w:rsidRDefault="005238AE">
      <w:pPr>
        <w:pStyle w:val="Nagwek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A</w:t>
      </w:r>
      <w:r w:rsidR="00EF1037">
        <w:rPr>
          <w:rFonts w:ascii="Times New Roman" w:hAnsi="Times New Roman"/>
        </w:rPr>
        <w:t xml:space="preserve"> W I A D O M I E N I E</w:t>
      </w:r>
    </w:p>
    <w:p w:rsidR="00EF1037" w:rsidRDefault="00EF1037">
      <w:pPr>
        <w:pStyle w:val="Nagwek1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zmianach  SIWZ</w:t>
      </w:r>
    </w:p>
    <w:p w:rsidR="00EF1037" w:rsidRDefault="00EF1037">
      <w:pPr>
        <w:spacing w:line="360" w:lineRule="auto"/>
        <w:ind w:left="539" w:firstLine="540"/>
        <w:jc w:val="both"/>
        <w:rPr>
          <w:i/>
          <w:sz w:val="24"/>
        </w:rPr>
      </w:pPr>
    </w:p>
    <w:p w:rsidR="00057D02" w:rsidRDefault="00EF1037" w:rsidP="00057D02">
      <w:pPr>
        <w:spacing w:before="120"/>
        <w:jc w:val="both"/>
        <w:rPr>
          <w:sz w:val="24"/>
        </w:rPr>
      </w:pPr>
      <w:r w:rsidRPr="00057D02">
        <w:rPr>
          <w:bCs/>
          <w:sz w:val="24"/>
        </w:rPr>
        <w:t>Dotyczy:</w:t>
      </w:r>
      <w:r w:rsidR="00057D02">
        <w:rPr>
          <w:sz w:val="24"/>
        </w:rPr>
        <w:t xml:space="preserve"> </w:t>
      </w:r>
      <w:r w:rsidR="00057D02">
        <w:rPr>
          <w:bCs/>
          <w:sz w:val="24"/>
        </w:rPr>
        <w:t>zmiany</w:t>
      </w:r>
      <w:r>
        <w:rPr>
          <w:bCs/>
          <w:sz w:val="24"/>
        </w:rPr>
        <w:t xml:space="preserve"> zapisów SIWZ w postępowaniu</w:t>
      </w:r>
      <w:r w:rsidR="00057D02">
        <w:rPr>
          <w:bCs/>
          <w:sz w:val="24"/>
        </w:rPr>
        <w:t xml:space="preserve"> </w:t>
      </w:r>
      <w:r w:rsidR="00057D02">
        <w:rPr>
          <w:sz w:val="24"/>
          <w:szCs w:val="24"/>
        </w:rPr>
        <w:t xml:space="preserve">prowadzonym w trybie </w:t>
      </w:r>
      <w:r w:rsidR="00115A95" w:rsidRPr="00115A95">
        <w:rPr>
          <w:sz w:val="24"/>
          <w:szCs w:val="24"/>
        </w:rPr>
        <w:t>przetarg nieograniczony</w:t>
      </w:r>
      <w:r w:rsidR="00057D02">
        <w:rPr>
          <w:sz w:val="24"/>
        </w:rPr>
        <w:t>, na:</w:t>
      </w:r>
    </w:p>
    <w:p w:rsidR="00EF1037" w:rsidRPr="00057D02" w:rsidRDefault="00115A95" w:rsidP="00057D02">
      <w:pPr>
        <w:spacing w:before="120" w:after="240"/>
        <w:jc w:val="center"/>
        <w:rPr>
          <w:sz w:val="24"/>
          <w:szCs w:val="24"/>
        </w:rPr>
      </w:pPr>
      <w:r w:rsidRPr="00115A95">
        <w:rPr>
          <w:b/>
          <w:sz w:val="24"/>
          <w:szCs w:val="24"/>
        </w:rPr>
        <w:t>Kuźnia Talentów w Jaśliskach - adaptacja budynku do działalności kulturalnej - etap II</w:t>
      </w:r>
    </w:p>
    <w:p w:rsidR="00EF1037" w:rsidRDefault="00EF1037">
      <w:pPr>
        <w:spacing w:before="120" w:after="120" w:line="360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Zamawiający, </w:t>
      </w:r>
      <w:r w:rsidR="00460DC4">
        <w:rPr>
          <w:sz w:val="24"/>
          <w:szCs w:val="22"/>
        </w:rPr>
        <w:t xml:space="preserve">działając </w:t>
      </w:r>
      <w:r>
        <w:rPr>
          <w:sz w:val="24"/>
          <w:szCs w:val="22"/>
        </w:rPr>
        <w:t xml:space="preserve">na podstawie art. 38 ust. 4 ustawy z dnia </w:t>
      </w:r>
      <w:r>
        <w:rPr>
          <w:sz w:val="24"/>
        </w:rPr>
        <w:t xml:space="preserve">29 stycznia </w:t>
      </w:r>
      <w:r>
        <w:rPr>
          <w:sz w:val="24"/>
          <w:szCs w:val="24"/>
        </w:rPr>
        <w:t xml:space="preserve">2004 roku Prawo Zamówień Publicznych </w:t>
      </w:r>
      <w:r w:rsidR="00115A95" w:rsidRPr="00115A95">
        <w:rPr>
          <w:sz w:val="24"/>
          <w:szCs w:val="24"/>
        </w:rPr>
        <w:t>(t.j. Dz. U. z 2017 r. poz. 1579 z późn. zm.)</w:t>
      </w:r>
      <w:r w:rsidR="00460DC4">
        <w:rPr>
          <w:sz w:val="24"/>
          <w:szCs w:val="24"/>
        </w:rPr>
        <w:t>,</w:t>
      </w:r>
      <w:r>
        <w:t xml:space="preserve"> </w:t>
      </w:r>
      <w:r>
        <w:rPr>
          <w:sz w:val="24"/>
          <w:szCs w:val="24"/>
        </w:rPr>
        <w:t>w postępowaniu</w:t>
      </w:r>
      <w:r>
        <w:rPr>
          <w:sz w:val="24"/>
          <w:szCs w:val="22"/>
        </w:rPr>
        <w:t xml:space="preserve"> prowadzonym w trybie </w:t>
      </w:r>
      <w:r w:rsidR="00115A95" w:rsidRPr="00115A95">
        <w:rPr>
          <w:b/>
          <w:sz w:val="24"/>
          <w:szCs w:val="22"/>
        </w:rPr>
        <w:t>przetarg nieograniczony</w:t>
      </w:r>
      <w:r>
        <w:rPr>
          <w:sz w:val="24"/>
          <w:szCs w:val="22"/>
        </w:rPr>
        <w:t>, na</w:t>
      </w:r>
      <w:r w:rsidR="00D248D2">
        <w:rPr>
          <w:sz w:val="24"/>
          <w:szCs w:val="22"/>
        </w:rPr>
        <w:t xml:space="preserve"> </w:t>
      </w:r>
      <w:r w:rsidR="00115A95" w:rsidRPr="00115A95">
        <w:rPr>
          <w:b/>
          <w:sz w:val="24"/>
          <w:szCs w:val="22"/>
        </w:rPr>
        <w:t>Kuźnia Talentów w Jaśliskach - adaptacja budynku do działalności kulturalnej - etap II</w:t>
      </w:r>
      <w:r>
        <w:rPr>
          <w:sz w:val="24"/>
          <w:szCs w:val="22"/>
        </w:rPr>
        <w:t>, dokonuje</w:t>
      </w:r>
      <w:r w:rsidR="00460DC4">
        <w:rPr>
          <w:sz w:val="24"/>
          <w:szCs w:val="22"/>
        </w:rPr>
        <w:t xml:space="preserve"> zmian zapisów s</w:t>
      </w:r>
      <w:r>
        <w:rPr>
          <w:sz w:val="24"/>
          <w:szCs w:val="22"/>
        </w:rPr>
        <w:t>pecyfikacji istotnych warunków zamówienia</w:t>
      </w:r>
      <w:r w:rsidR="00460DC4">
        <w:rPr>
          <w:sz w:val="24"/>
          <w:szCs w:val="22"/>
        </w:rPr>
        <w:t xml:space="preserve"> w następującym zakresie</w:t>
      </w:r>
      <w:r>
        <w:rPr>
          <w:sz w:val="24"/>
          <w:szCs w:val="22"/>
        </w:rPr>
        <w:t>:</w:t>
      </w:r>
    </w:p>
    <w:p w:rsidR="00115A95" w:rsidRPr="005238AE" w:rsidRDefault="00115A95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5238AE">
        <w:rPr>
          <w:b/>
          <w:bCs/>
          <w:sz w:val="24"/>
        </w:rPr>
        <w:t xml:space="preserve">Punkt 13.2 otrzymuje brzmienie: </w:t>
      </w:r>
    </w:p>
    <w:p w:rsidR="00115A95" w:rsidRPr="00115A95" w:rsidRDefault="00115A95" w:rsidP="00E02559">
      <w:pPr>
        <w:spacing w:before="120" w:after="120" w:line="360" w:lineRule="auto"/>
        <w:jc w:val="both"/>
        <w:rPr>
          <w:bCs/>
          <w:sz w:val="24"/>
        </w:rPr>
      </w:pPr>
      <w:r w:rsidRPr="00115A95">
        <w:rPr>
          <w:bCs/>
          <w:sz w:val="24"/>
        </w:rPr>
        <w:t xml:space="preserve">Wadium należy wnieść w terminie do dnia </w:t>
      </w:r>
      <w:r w:rsidRPr="005238AE">
        <w:rPr>
          <w:b/>
          <w:bCs/>
          <w:sz w:val="24"/>
        </w:rPr>
        <w:t>2018-09-24 do godz. 10:00.</w:t>
      </w:r>
    </w:p>
    <w:p w:rsidR="00115A95" w:rsidRPr="005238AE" w:rsidRDefault="00115A95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5238AE">
        <w:rPr>
          <w:b/>
          <w:bCs/>
          <w:sz w:val="24"/>
        </w:rPr>
        <w:t xml:space="preserve">Punkt 16.1 otrzymuje brzmienie: </w:t>
      </w:r>
    </w:p>
    <w:p w:rsidR="00115A95" w:rsidRPr="00115A95" w:rsidRDefault="00115A95" w:rsidP="00E02559">
      <w:pPr>
        <w:spacing w:before="120" w:after="120" w:line="360" w:lineRule="auto"/>
        <w:jc w:val="both"/>
        <w:rPr>
          <w:bCs/>
          <w:sz w:val="24"/>
        </w:rPr>
      </w:pPr>
      <w:r w:rsidRPr="00115A95">
        <w:rPr>
          <w:bCs/>
          <w:sz w:val="24"/>
        </w:rPr>
        <w:t xml:space="preserve">Oferty należy składać w siedzibie Zamawiającego, pokój nr: 12 (sekretariat) do dnia </w:t>
      </w:r>
      <w:r w:rsidRPr="005238AE">
        <w:rPr>
          <w:b/>
          <w:bCs/>
          <w:sz w:val="24"/>
        </w:rPr>
        <w:t>2018-09-24 do godz. 10:00.</w:t>
      </w:r>
    </w:p>
    <w:p w:rsidR="00115A95" w:rsidRPr="005238AE" w:rsidRDefault="00115A95" w:rsidP="00E02559">
      <w:pPr>
        <w:spacing w:before="120" w:after="120" w:line="360" w:lineRule="auto"/>
        <w:jc w:val="both"/>
        <w:rPr>
          <w:b/>
          <w:bCs/>
          <w:sz w:val="24"/>
        </w:rPr>
      </w:pPr>
      <w:r w:rsidRPr="005238AE">
        <w:rPr>
          <w:b/>
          <w:bCs/>
          <w:sz w:val="24"/>
        </w:rPr>
        <w:t>Punkt 16.3 otrzymuje brzmienie:</w:t>
      </w:r>
    </w:p>
    <w:p w:rsidR="00EF1037" w:rsidRDefault="00115A95" w:rsidP="00E02559">
      <w:pPr>
        <w:spacing w:before="120" w:after="120" w:line="360" w:lineRule="auto"/>
        <w:jc w:val="both"/>
        <w:rPr>
          <w:bCs/>
          <w:sz w:val="24"/>
        </w:rPr>
      </w:pPr>
      <w:r w:rsidRPr="00115A95">
        <w:rPr>
          <w:bCs/>
          <w:sz w:val="24"/>
        </w:rPr>
        <w:t xml:space="preserve">Otwarcie ofert nastąpi w dniu: </w:t>
      </w:r>
      <w:r w:rsidRPr="005238AE">
        <w:rPr>
          <w:b/>
          <w:bCs/>
          <w:sz w:val="24"/>
        </w:rPr>
        <w:t>2018-09-24 o godz. 10:01,</w:t>
      </w:r>
      <w:r w:rsidRPr="00115A95">
        <w:rPr>
          <w:bCs/>
          <w:sz w:val="24"/>
        </w:rPr>
        <w:t xml:space="preserve"> w siedzibie Zamawiającego, pokój nr 13 (Sala konferencyjna).</w:t>
      </w:r>
    </w:p>
    <w:p w:rsidR="00EF1037" w:rsidRDefault="00EF1037" w:rsidP="00E02559">
      <w:pPr>
        <w:pStyle w:val="Tekstpodstawowy"/>
        <w:jc w:val="right"/>
        <w:rPr>
          <w:szCs w:val="24"/>
        </w:rPr>
      </w:pPr>
    </w:p>
    <w:p w:rsidR="005238AE" w:rsidRDefault="005238AE" w:rsidP="00E02559">
      <w:pPr>
        <w:pStyle w:val="Tekstpodstawowy"/>
        <w:jc w:val="right"/>
        <w:rPr>
          <w:szCs w:val="24"/>
        </w:rPr>
      </w:pPr>
      <w:r>
        <w:rPr>
          <w:szCs w:val="24"/>
        </w:rPr>
        <w:t>Adam Dańczak</w:t>
      </w:r>
    </w:p>
    <w:p w:rsidR="005238AE" w:rsidRPr="00E02559" w:rsidRDefault="005238AE" w:rsidP="00E02559">
      <w:pPr>
        <w:pStyle w:val="Tekstpodstawowy"/>
        <w:jc w:val="right"/>
        <w:rPr>
          <w:szCs w:val="24"/>
        </w:rPr>
      </w:pPr>
      <w:r>
        <w:rPr>
          <w:szCs w:val="24"/>
        </w:rPr>
        <w:t>Wójt Gminy Jaśliska</w:t>
      </w:r>
      <w:bookmarkStart w:id="0" w:name="_GoBack"/>
      <w:bookmarkEnd w:id="0"/>
    </w:p>
    <w:sectPr w:rsidR="005238AE" w:rsidRPr="00E025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873" w:rsidRDefault="00C47873">
      <w:r>
        <w:separator/>
      </w:r>
    </w:p>
  </w:endnote>
  <w:endnote w:type="continuationSeparator" w:id="0">
    <w:p w:rsidR="00C47873" w:rsidRDefault="00C4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A824A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95885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1D0EB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7.55pt" to="455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FlW/9twAAAAIAQAADwAAAAAAAAAAAAAAAABtBAAAZHJzL2Rvd25yZXYueG1sUEsFBgAAAAAEAAQA&#10;8wAAAHYFAAAAAA==&#10;"/>
          </w:pict>
        </mc:Fallback>
      </mc:AlternateContent>
    </w:r>
  </w:p>
  <w:p w:rsidR="00EF1037" w:rsidRDefault="00EF1037">
    <w:pPr>
      <w:pStyle w:val="Stopka"/>
      <w:tabs>
        <w:tab w:val="clear" w:pos="453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</w:t>
    </w:r>
    <w:r w:rsidR="006D4AE5">
      <w:rPr>
        <w:rFonts w:ascii="Arial" w:hAnsi="Arial" w:cs="Arial"/>
        <w:sz w:val="18"/>
        <w:szCs w:val="18"/>
      </w:rPr>
      <w:t>tem ProPublico © Datacomp</w:t>
    </w:r>
    <w:r w:rsidR="006D4AE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37" w:rsidRDefault="00EF1037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1037" w:rsidRDefault="00EF1037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D02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1037" w:rsidRDefault="00EF1037">
    <w:pPr>
      <w:pStyle w:val="Stopka"/>
      <w:tabs>
        <w:tab w:val="clear" w:pos="4536"/>
        <w:tab w:val="left" w:pos="6237"/>
      </w:tabs>
    </w:pPr>
  </w:p>
  <w:p w:rsidR="00EF1037" w:rsidRDefault="00EF1037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873" w:rsidRDefault="00C47873">
      <w:r>
        <w:separator/>
      </w:r>
    </w:p>
  </w:footnote>
  <w:footnote w:type="continuationSeparator" w:id="0">
    <w:p w:rsidR="00C47873" w:rsidRDefault="00C47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A95" w:rsidRDefault="00115A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A95" w:rsidRDefault="00115A9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A95" w:rsidRDefault="00115A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D9"/>
    <w:rsid w:val="00057D02"/>
    <w:rsid w:val="000613E0"/>
    <w:rsid w:val="00115A95"/>
    <w:rsid w:val="001A571A"/>
    <w:rsid w:val="002B1C74"/>
    <w:rsid w:val="00384EFD"/>
    <w:rsid w:val="004222DA"/>
    <w:rsid w:val="00460DC4"/>
    <w:rsid w:val="005079A4"/>
    <w:rsid w:val="005238AE"/>
    <w:rsid w:val="0055546F"/>
    <w:rsid w:val="006D4AE5"/>
    <w:rsid w:val="00854803"/>
    <w:rsid w:val="0087224A"/>
    <w:rsid w:val="009149C3"/>
    <w:rsid w:val="00953AA1"/>
    <w:rsid w:val="0095641D"/>
    <w:rsid w:val="009D169F"/>
    <w:rsid w:val="00A824AB"/>
    <w:rsid w:val="00B361A9"/>
    <w:rsid w:val="00C152AE"/>
    <w:rsid w:val="00C47873"/>
    <w:rsid w:val="00D024D9"/>
    <w:rsid w:val="00D1574A"/>
    <w:rsid w:val="00D248D2"/>
    <w:rsid w:val="00E02559"/>
    <w:rsid w:val="00E74582"/>
    <w:rsid w:val="00EF1037"/>
    <w:rsid w:val="00F1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33292C-8805-4635-9A58-55514CA8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rFonts w:ascii="Arial" w:hAnsi="Arial"/>
      <w:i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2</cp:revision>
  <cp:lastPrinted>2001-02-10T17:08:00Z</cp:lastPrinted>
  <dcterms:created xsi:type="dcterms:W3CDTF">2018-09-19T10:54:00Z</dcterms:created>
  <dcterms:modified xsi:type="dcterms:W3CDTF">2018-09-19T10:54:00Z</dcterms:modified>
</cp:coreProperties>
</file>