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80891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773D8DBF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7C54187" w14:textId="4AA550E6" w:rsidR="000561B2" w:rsidRPr="006E5F5C" w:rsidRDefault="000561B2" w:rsidP="000561B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0561B2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="00770B61" w:rsidRPr="000E34AD">
        <w:rPr>
          <w:rFonts w:ascii="Cambria" w:hAnsi="Cambria"/>
          <w:b/>
          <w:bCs/>
        </w:rPr>
        <w:t>ZP.271.</w:t>
      </w:r>
      <w:r w:rsidR="00770B61">
        <w:rPr>
          <w:rFonts w:ascii="Cambria" w:hAnsi="Cambria"/>
          <w:b/>
          <w:bCs/>
        </w:rPr>
        <w:t>2</w:t>
      </w:r>
      <w:r w:rsidR="00770B61" w:rsidRPr="000E34AD">
        <w:rPr>
          <w:rFonts w:ascii="Cambria" w:hAnsi="Cambria"/>
          <w:b/>
          <w:bCs/>
        </w:rPr>
        <w:t>.2019</w:t>
      </w:r>
      <w:r w:rsidRPr="000561B2">
        <w:rPr>
          <w:rFonts w:ascii="Cambria" w:hAnsi="Cambria"/>
          <w:bCs/>
        </w:rPr>
        <w:t>)</w:t>
      </w:r>
    </w:p>
    <w:p w14:paraId="0F73C7E2" w14:textId="77777777" w:rsidR="007C2583" w:rsidRPr="000561B2" w:rsidRDefault="007C2583" w:rsidP="007C258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67C7E75D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369858F" w14:textId="77777777" w:rsidR="000561B2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223581A3" w14:textId="1032169A" w:rsidR="000561B2" w:rsidRPr="00033BE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Jaśliska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</w:t>
      </w:r>
      <w:r w:rsidR="00F6144E" w:rsidRPr="00033BE7">
        <w:rPr>
          <w:rFonts w:ascii="Cambria" w:hAnsi="Cambria" w:cs="Arial"/>
          <w:bCs/>
          <w:color w:val="000000" w:themeColor="text1"/>
        </w:rPr>
        <w:t>38-485 Jaśliska,</w:t>
      </w:r>
    </w:p>
    <w:p w14:paraId="79BB1703" w14:textId="77777777" w:rsidR="000561B2" w:rsidRPr="00033BE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250BFDED" w14:textId="77777777" w:rsidR="000561B2" w:rsidRPr="009A134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/>
          <w:color w:val="0070C0"/>
          <w:u w:val="single"/>
        </w:rPr>
      </w:pPr>
      <w:r w:rsidRPr="009A1347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033BE7">
        <w:rPr>
          <w:rFonts w:ascii="Cambria" w:hAnsi="Cambria"/>
          <w:color w:val="0070C0"/>
          <w:u w:val="single"/>
        </w:rPr>
        <w:t>ug@jasliska.info</w:t>
      </w:r>
    </w:p>
    <w:p w14:paraId="5819243E" w14:textId="77777777" w:rsidR="000561B2" w:rsidRPr="00033BE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/>
          <w:color w:val="0070C0"/>
          <w:u w:val="single"/>
        </w:rPr>
      </w:pPr>
      <w:r w:rsidRPr="009A1347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033BE7">
        <w:rPr>
          <w:rFonts w:ascii="Cambria" w:hAnsi="Cambria"/>
          <w:color w:val="0070C0"/>
          <w:u w:val="single"/>
        </w:rPr>
        <w:t>http://www.jasliska.info</w:t>
      </w:r>
    </w:p>
    <w:p w14:paraId="0626646F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FF24AC8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09E79E90" w14:textId="77777777" w:rsidR="009102CB" w:rsidRPr="003E090C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15BAC28C" w14:textId="77777777" w:rsidR="009102CB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705EA54" w14:textId="77777777" w:rsidR="00F6144E" w:rsidRPr="000104EC" w:rsidRDefault="00F6144E" w:rsidP="00F6144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B8816" w14:textId="77777777" w:rsidR="00F6144E" w:rsidRPr="008F0908" w:rsidRDefault="00F6144E" w:rsidP="00F6144E">
            <w:pPr>
              <w:pStyle w:val="Tekstpodstawowy"/>
              <w:numPr>
                <w:ilvl w:val="0"/>
                <w:numId w:val="34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4A0794E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5A597D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27D413" w14:textId="77777777" w:rsidR="00F6144E" w:rsidRDefault="00F6144E" w:rsidP="00F6144E">
            <w:pPr>
              <w:pStyle w:val="Tekstpodstawowy"/>
              <w:numPr>
                <w:ilvl w:val="0"/>
                <w:numId w:val="34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6FF9134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572497D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7A12D5" w14:textId="77777777" w:rsidR="00F6144E" w:rsidRPr="008F0908" w:rsidRDefault="00F6144E" w:rsidP="00F6144E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23147B9" w14:textId="77777777" w:rsidR="00F6144E" w:rsidRDefault="00F6144E" w:rsidP="00F6144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9975F3" w14:textId="77777777" w:rsidR="00F6144E" w:rsidRPr="000104EC" w:rsidRDefault="00F6144E" w:rsidP="00F6144E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54EBAC6" w14:textId="77777777" w:rsidR="00F6144E" w:rsidRPr="00E00B5D" w:rsidRDefault="00F6144E" w:rsidP="00F6144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sz w:val="10"/>
                <w:szCs w:val="10"/>
              </w:rPr>
            </w:pPr>
          </w:p>
          <w:p w14:paraId="6860336A" w14:textId="77777777" w:rsidR="00F6144E" w:rsidRDefault="00F6144E" w:rsidP="00F6144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DA16284" w14:textId="77777777" w:rsidR="00F6144E" w:rsidRPr="00E00B5D" w:rsidRDefault="00F6144E" w:rsidP="00F6144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4D4934" w14:textId="77777777" w:rsidR="00F6144E" w:rsidRPr="008F0908" w:rsidRDefault="00F6144E" w:rsidP="00F6144E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6FE3546" w14:textId="77777777" w:rsidR="00F6144E" w:rsidRPr="000104EC" w:rsidRDefault="00F6144E" w:rsidP="00F6144E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14E68B0" w14:textId="77777777" w:rsidR="00F6144E" w:rsidRDefault="00F6144E" w:rsidP="00F6144E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81312DD" w14:textId="77777777" w:rsidR="00F6144E" w:rsidRPr="000104EC" w:rsidRDefault="00F6144E" w:rsidP="00F6144E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proofErr w:type="gramStart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….</w:t>
            </w:r>
            <w:proofErr w:type="gramEnd"/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2EC7637B" w14:textId="77777777" w:rsidR="00F6144E" w:rsidRPr="008F0908" w:rsidRDefault="00F6144E" w:rsidP="00F6144E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32402C31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EC2AB7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92FA34C" w14:textId="77777777" w:rsidR="00F6144E" w:rsidRPr="008F0908" w:rsidRDefault="00F6144E" w:rsidP="00F6144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39854E7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D43519" w14:textId="2E3C8B18" w:rsidR="00F6144E" w:rsidRPr="00E82276" w:rsidRDefault="00F6144E" w:rsidP="00F6144E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Times New Roman" w:hAnsi="Cambria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16C78E" w14:textId="00088D94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  <w:tr w:rsidR="009102CB" w:rsidRPr="003E090C" w14:paraId="116957A5" w14:textId="77777777" w:rsidTr="003D1E7E">
        <w:trPr>
          <w:trHeight w:val="2932"/>
          <w:jc w:val="center"/>
        </w:trPr>
        <w:tc>
          <w:tcPr>
            <w:tcW w:w="9476" w:type="dxa"/>
          </w:tcPr>
          <w:p w14:paraId="6D2BBD56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20B6E8C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1C2508ED" w14:textId="669FF6DC" w:rsidR="004453C0" w:rsidRPr="002F4897" w:rsidRDefault="009102CB" w:rsidP="002F489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  <w:r w:rsidR="002F4897">
              <w:rPr>
                <w:rFonts w:ascii="Cambria" w:hAnsi="Cambria" w:cs="Arial"/>
                <w:iCs/>
              </w:rPr>
              <w:t xml:space="preserve"> </w:t>
            </w:r>
            <w:r w:rsidR="00B015AC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F6144E" w:rsidRPr="00F6144E">
              <w:rPr>
                <w:rFonts w:ascii="Cambria" w:hAnsi="Cambria"/>
                <w:b/>
                <w:bCs/>
                <w:sz w:val="26"/>
                <w:szCs w:val="26"/>
              </w:rPr>
              <w:t>Zaprojektowanie oraz dostawa z montażem instalacji fotowoltaicznych i automatycznej kotłowni opalanej biomasą dla budynków użyteczności publicznej na terenie Gminy Jaśliska</w:t>
            </w:r>
            <w:r w:rsidR="00B015AC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</w:p>
          <w:p w14:paraId="53D4298A" w14:textId="77777777" w:rsidR="00CC2966" w:rsidRPr="003E090C" w:rsidRDefault="00CC2966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D4A6AE1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technicznej:</w:t>
            </w:r>
          </w:p>
          <w:p w14:paraId="6E780F4C" w14:textId="77777777" w:rsidR="00B015AC" w:rsidRPr="002F4897" w:rsidRDefault="00B015AC" w:rsidP="00B23E3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292840" w:rsidRPr="003E090C" w14:paraId="697C6CA1" w14:textId="77777777" w:rsidTr="00CA45EE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0EEFC8CE" w14:textId="6C9CC4F4" w:rsidR="00292840" w:rsidRPr="002E4CA5" w:rsidRDefault="00292840" w:rsidP="00CA45E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B050"/>
                    </w:rPr>
                  </w:pPr>
                  <w:r w:rsidRPr="007C4D41">
                    <w:rPr>
                      <w:rFonts w:ascii="Cambria" w:hAnsi="Cambria" w:cs="Arial"/>
                      <w:b/>
                      <w:iCs/>
                      <w:color w:val="00B050"/>
                    </w:rPr>
                    <w:t xml:space="preserve"> </w:t>
                  </w:r>
                  <w:r w:rsidRPr="002E4CA5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zakresie części </w:t>
                  </w:r>
                  <w:r w:rsidR="000561B2"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2E4CA5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1FF7336C" w14:textId="4FB27F3E" w:rsidR="00292840" w:rsidRPr="003E090C" w:rsidRDefault="00292840" w:rsidP="00CA45E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2E4CA5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="00F6144E" w:rsidRPr="00F6144E">
                    <w:rPr>
                      <w:rFonts w:ascii="Cambria" w:hAnsi="Cambria" w:cs="Arial"/>
                      <w:b/>
                      <w:iCs/>
                    </w:rPr>
                    <w:t xml:space="preserve">Zaprojektowanie oraz dostawa z montażem trzech instalacji fotowoltaicznych </w:t>
                  </w:r>
                  <w:r w:rsidR="00F6144E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F6144E" w:rsidRPr="00F6144E">
                    <w:rPr>
                      <w:rFonts w:ascii="Cambria" w:hAnsi="Cambria" w:cs="Arial"/>
                      <w:b/>
                      <w:iCs/>
                    </w:rPr>
                    <w:t xml:space="preserve">o łącznej mocy minimalnej 69,85 </w:t>
                  </w:r>
                  <w:proofErr w:type="spellStart"/>
                  <w:r w:rsidR="00F6144E" w:rsidRPr="00F6144E">
                    <w:rPr>
                      <w:rFonts w:ascii="Cambria" w:hAnsi="Cambria" w:cs="Arial"/>
                      <w:b/>
                      <w:iCs/>
                    </w:rPr>
                    <w:t>kWp</w:t>
                  </w:r>
                  <w:proofErr w:type="spellEnd"/>
                  <w:r w:rsidRPr="002E4CA5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56057BE" w14:textId="77777777" w:rsidR="00292840" w:rsidRDefault="00292840" w:rsidP="00292840">
            <w:pPr>
              <w:jc w:val="both"/>
              <w:rPr>
                <w:rFonts w:ascii="Cambria" w:hAnsi="Cambria" w:cs="Arial"/>
                <w:iCs/>
              </w:rPr>
            </w:pPr>
          </w:p>
          <w:p w14:paraId="03B8BFF5" w14:textId="77777777" w:rsidR="00F6144E" w:rsidRPr="003E090C" w:rsidRDefault="00F6144E" w:rsidP="00F6144E">
            <w:pPr>
              <w:pStyle w:val="Akapitzlist"/>
              <w:numPr>
                <w:ilvl w:val="0"/>
                <w:numId w:val="12"/>
              </w:numPr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1A8DBE7" w14:textId="77777777" w:rsidR="00F6144E" w:rsidRPr="00872F8F" w:rsidRDefault="00F6144E" w:rsidP="00F6144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6091076" w14:textId="77777777" w:rsidR="00F6144E" w:rsidRPr="00EF166A" w:rsidRDefault="00F6144E" w:rsidP="00F6144E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44C95170" w14:textId="77777777" w:rsidR="00F6144E" w:rsidRPr="00EF166A" w:rsidRDefault="00F6144E" w:rsidP="00F6144E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194F2C0" w14:textId="74BEAFBA" w:rsidR="00F6144E" w:rsidRDefault="00F6144E" w:rsidP="00F6144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786727"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0D281F84" w14:textId="5D446B7C" w:rsidR="00786727" w:rsidRDefault="00786727" w:rsidP="0078672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90D6F" w:rsidRPr="00E51596" w14:paraId="386024AC" w14:textId="77777777" w:rsidTr="00290D6F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540B736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0EC16A96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B7CC196" w14:textId="32123E39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282FBE79" w14:textId="7C1B8E5D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4AAAECD1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A4BE4F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4831798D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6C9CC0A8" w14:textId="225219DF" w:rsidR="00290D6F" w:rsidRPr="00E51596" w:rsidRDefault="00290D6F" w:rsidP="00290D6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5BA8E242" w14:textId="0C69AF9E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67CD410F" w14:textId="3C56CAB3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90D6F" w:rsidRPr="00E51596" w14:paraId="1605A25F" w14:textId="77777777" w:rsidTr="00290D6F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B6BAE54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D0BB02B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47251C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0B88900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26C9DF2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BF3F155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90D6F" w:rsidRPr="00E51596" w14:paraId="73694449" w14:textId="77777777" w:rsidTr="00290D6F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7132DD2B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475B9F79" w14:textId="443653A3" w:rsidR="00290D6F" w:rsidRPr="00290D6F" w:rsidRDefault="00290D6F" w:rsidP="00996178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projektów wykonawczych instalacji fotowoltaicznych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2101D1AE" w14:textId="77777777" w:rsidR="00290D6F" w:rsidRPr="00E51596" w:rsidRDefault="00290D6F" w:rsidP="00996178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5DD5C931" w14:textId="00642E3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6D94337E" w14:textId="1E4D9B78" w:rsidR="00290D6F" w:rsidRPr="00290D6F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698848AE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7A594B02" w14:textId="77777777" w:rsidR="00290D6F" w:rsidRPr="00290D6F" w:rsidRDefault="00290D6F" w:rsidP="00B23E3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2D311BC3" w14:textId="7F0EC3DB" w:rsidR="00B23E30" w:rsidRDefault="00F6144E" w:rsidP="00B23E3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786727">
              <w:rPr>
                <w:rFonts w:ascii="Cambria" w:hAnsi="Cambria"/>
                <w:b/>
                <w:sz w:val="20"/>
              </w:rPr>
              <w:t xml:space="preserve"> nr 2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51"/>
              <w:gridCol w:w="1490"/>
              <w:gridCol w:w="1321"/>
              <w:gridCol w:w="1274"/>
              <w:gridCol w:w="756"/>
              <w:gridCol w:w="797"/>
              <w:gridCol w:w="1082"/>
              <w:gridCol w:w="565"/>
              <w:gridCol w:w="1614"/>
            </w:tblGrid>
            <w:tr w:rsidR="00CA45EE" w:rsidRPr="001134AA" w14:paraId="44DC1034" w14:textId="77777777" w:rsidTr="00CA45EE">
              <w:trPr>
                <w:trHeight w:val="878"/>
              </w:trPr>
              <w:tc>
                <w:tcPr>
                  <w:tcW w:w="451" w:type="dxa"/>
                  <w:vAlign w:val="center"/>
                </w:tcPr>
                <w:p w14:paraId="5002E32D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90" w:type="dxa"/>
                  <w:vAlign w:val="center"/>
                </w:tcPr>
                <w:p w14:paraId="19D21F4D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21" w:type="dxa"/>
                  <w:vAlign w:val="center"/>
                </w:tcPr>
                <w:p w14:paraId="2D077A4E" w14:textId="66648230" w:rsidR="00B23E30" w:rsidRDefault="00B23E30" w:rsidP="00F573A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model </w:t>
                  </w:r>
                  <w:r w:rsid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moduł </w:t>
                  </w:r>
                  <w:r w:rsidR="00F573A1" w:rsidRPr="00F573A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fotowoltaiczn</w:t>
                  </w:r>
                  <w:r w:rsid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ego</w:t>
                  </w:r>
                </w:p>
                <w:p w14:paraId="12EBD80F" w14:textId="77777777" w:rsidR="007C2583" w:rsidRPr="001134AA" w:rsidRDefault="007C2583" w:rsidP="00F573A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inwertera</w:t>
                  </w:r>
                </w:p>
              </w:tc>
              <w:tc>
                <w:tcPr>
                  <w:tcW w:w="1274" w:type="dxa"/>
                  <w:vAlign w:val="center"/>
                </w:tcPr>
                <w:p w14:paraId="7CCC6321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0B3B335" w14:textId="77777777" w:rsidR="00B23E30" w:rsidRDefault="00B23E30" w:rsidP="002E4CA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 netto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4803E538" w14:textId="4020B075" w:rsidR="00EA25FF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756" w:type="dxa"/>
                  <w:vAlign w:val="center"/>
                </w:tcPr>
                <w:p w14:paraId="587D757A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6010A4E2" w14:textId="0BF324D6" w:rsidR="00B23E30" w:rsidRPr="001134AA" w:rsidRDefault="00B23E30" w:rsidP="002F489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97" w:type="dxa"/>
                  <w:vAlign w:val="center"/>
                </w:tcPr>
                <w:p w14:paraId="411E60F4" w14:textId="77777777" w:rsidR="00B23E30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79924A97" w14:textId="00B8D4A7" w:rsidR="00EA25FF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082" w:type="dxa"/>
                  <w:vAlign w:val="center"/>
                </w:tcPr>
                <w:p w14:paraId="7C44708C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89EA810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40BAFD7F" w14:textId="77777777" w:rsidR="00EA25FF" w:rsidRDefault="00B23E30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29A25BBC" w14:textId="54EEBD2C" w:rsidR="00B23E30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65" w:type="dxa"/>
                  <w:vAlign w:val="center"/>
                </w:tcPr>
                <w:p w14:paraId="54A600AE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14" w:type="dxa"/>
                  <w:vAlign w:val="center"/>
                </w:tcPr>
                <w:p w14:paraId="47B761D0" w14:textId="77777777" w:rsidR="00EA25FF" w:rsidRDefault="00B23E30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  <w:p w14:paraId="7F74F4B0" w14:textId="14A98CFF" w:rsidR="00EA25FF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CA45EE" w:rsidRPr="001134AA" w14:paraId="4691C39E" w14:textId="77777777" w:rsidTr="00CA45EE">
              <w:trPr>
                <w:trHeight w:val="222"/>
              </w:trPr>
              <w:tc>
                <w:tcPr>
                  <w:tcW w:w="451" w:type="dxa"/>
                  <w:shd w:val="pct10" w:color="auto" w:fill="auto"/>
                  <w:vAlign w:val="center"/>
                </w:tcPr>
                <w:p w14:paraId="496675EE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90" w:type="dxa"/>
                  <w:shd w:val="pct10" w:color="auto" w:fill="auto"/>
                  <w:vAlign w:val="center"/>
                </w:tcPr>
                <w:p w14:paraId="7AC6F988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shd w:val="pct10" w:color="auto" w:fill="auto"/>
                  <w:vAlign w:val="center"/>
                </w:tcPr>
                <w:p w14:paraId="3E5FE0F3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4" w:type="dxa"/>
                  <w:shd w:val="pct10" w:color="auto" w:fill="auto"/>
                  <w:vAlign w:val="center"/>
                </w:tcPr>
                <w:p w14:paraId="7F459E91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14:paraId="2CE12E24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97" w:type="dxa"/>
                  <w:shd w:val="pct10" w:color="auto" w:fill="auto"/>
                  <w:vAlign w:val="center"/>
                </w:tcPr>
                <w:p w14:paraId="55B3F285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82" w:type="dxa"/>
                  <w:shd w:val="pct10" w:color="auto" w:fill="auto"/>
                  <w:vAlign w:val="center"/>
                </w:tcPr>
                <w:p w14:paraId="736BB12E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05791BE3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14" w:type="dxa"/>
                  <w:shd w:val="pct10" w:color="auto" w:fill="auto"/>
                  <w:vAlign w:val="center"/>
                </w:tcPr>
                <w:p w14:paraId="122F95C8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2F4897" w:rsidRPr="007E4823" w14:paraId="2F5396B8" w14:textId="77777777" w:rsidTr="007C7C70">
              <w:trPr>
                <w:trHeight w:val="644"/>
              </w:trPr>
              <w:tc>
                <w:tcPr>
                  <w:tcW w:w="451" w:type="dxa"/>
                  <w:vMerge w:val="restart"/>
                  <w:vAlign w:val="center"/>
                </w:tcPr>
                <w:p w14:paraId="27730384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7C2583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90" w:type="dxa"/>
                  <w:vMerge w:val="restart"/>
                  <w:vAlign w:val="center"/>
                </w:tcPr>
                <w:p w14:paraId="695CA45C" w14:textId="6BE462C5" w:rsidR="002F4897" w:rsidRPr="00F6144E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F6144E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t>Instalacja fotowoltaiczna o mocy minimalnej 30,250kWp na Domu Ludowym w Posadzie Jaśliskiej</w:t>
                  </w:r>
                </w:p>
              </w:tc>
              <w:tc>
                <w:tcPr>
                  <w:tcW w:w="1321" w:type="dxa"/>
                  <w:tcBorders>
                    <w:bottom w:val="single" w:sz="4" w:space="0" w:color="auto"/>
                  </w:tcBorders>
                  <w:vAlign w:val="center"/>
                </w:tcPr>
                <w:p w14:paraId="6F7BDCE5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21A5CF4" w14:textId="44804F70" w:rsidR="002F4897" w:rsidRPr="007E4823" w:rsidRDefault="002F4897" w:rsidP="002F489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686CCCF6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30FFEEC8" w14:textId="5DB8A285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29284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65783A55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 w:val="restart"/>
                  <w:vAlign w:val="center"/>
                </w:tcPr>
                <w:p w14:paraId="5062BA40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 w:val="restart"/>
                  <w:shd w:val="pct10" w:color="auto" w:fill="auto"/>
                  <w:vAlign w:val="center"/>
                </w:tcPr>
                <w:p w14:paraId="76900E40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4" w:type="dxa"/>
                  <w:vMerge w:val="restart"/>
                  <w:vAlign w:val="center"/>
                </w:tcPr>
                <w:p w14:paraId="0F7FA7C3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08D9627D" w14:textId="77777777" w:rsidTr="00CA45EE">
              <w:trPr>
                <w:trHeight w:val="665"/>
              </w:trPr>
              <w:tc>
                <w:tcPr>
                  <w:tcW w:w="451" w:type="dxa"/>
                  <w:vMerge/>
                  <w:vAlign w:val="center"/>
                </w:tcPr>
                <w:p w14:paraId="704E0BBE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90" w:type="dxa"/>
                  <w:vMerge/>
                  <w:vAlign w:val="center"/>
                </w:tcPr>
                <w:p w14:paraId="7D256DBB" w14:textId="77777777" w:rsidR="002F4897" w:rsidRPr="00F6144E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tcBorders>
                    <w:bottom w:val="single" w:sz="4" w:space="0" w:color="auto"/>
                  </w:tcBorders>
                  <w:vAlign w:val="center"/>
                </w:tcPr>
                <w:p w14:paraId="1AC54E11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FEFACED" w14:textId="338D218C" w:rsidR="002F4897" w:rsidRPr="007E4823" w:rsidRDefault="002F4897" w:rsidP="002F489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14:paraId="48C9BBAA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7E31521B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4527BE7C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/>
                  <w:vAlign w:val="center"/>
                </w:tcPr>
                <w:p w14:paraId="20C36B72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/>
                  <w:shd w:val="pct10" w:color="auto" w:fill="auto"/>
                  <w:vAlign w:val="center"/>
                </w:tcPr>
                <w:p w14:paraId="03FDCA70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vAlign w:val="center"/>
                </w:tcPr>
                <w:p w14:paraId="3A4BCBE2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61CFDAAC" w14:textId="77777777" w:rsidTr="004477BD">
              <w:trPr>
                <w:trHeight w:val="567"/>
              </w:trPr>
              <w:tc>
                <w:tcPr>
                  <w:tcW w:w="451" w:type="dxa"/>
                  <w:vMerge w:val="restart"/>
                  <w:vAlign w:val="center"/>
                </w:tcPr>
                <w:p w14:paraId="34C9D122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7C2583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90" w:type="dxa"/>
                  <w:vMerge w:val="restart"/>
                  <w:vAlign w:val="center"/>
                </w:tcPr>
                <w:p w14:paraId="7A66F68F" w14:textId="3CE054F7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DF05A8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t>Instalacja fotowoltaiczna o mocy minimalnej 19,80kWp na Trybunie Stadionu w Jaśliskach</w:t>
                  </w:r>
                </w:p>
              </w:tc>
              <w:tc>
                <w:tcPr>
                  <w:tcW w:w="1321" w:type="dxa"/>
                  <w:vAlign w:val="center"/>
                </w:tcPr>
                <w:p w14:paraId="3A725AB2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0DB3E0" w14:textId="4DA012C4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37BA6FD1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06607DCB" w14:textId="1AA682E4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29284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3EC6988E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 w:val="restart"/>
                  <w:vAlign w:val="center"/>
                </w:tcPr>
                <w:p w14:paraId="63D7682F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 w:val="restart"/>
                  <w:shd w:val="pct10" w:color="auto" w:fill="auto"/>
                  <w:vAlign w:val="center"/>
                </w:tcPr>
                <w:p w14:paraId="59C4C2CB" w14:textId="11AA279B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4" w:type="dxa"/>
                  <w:vMerge w:val="restart"/>
                  <w:vAlign w:val="center"/>
                </w:tcPr>
                <w:p w14:paraId="6C71B8EA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6AECA1B6" w14:textId="77777777" w:rsidTr="00CA45EE">
              <w:trPr>
                <w:trHeight w:val="547"/>
              </w:trPr>
              <w:tc>
                <w:tcPr>
                  <w:tcW w:w="451" w:type="dxa"/>
                  <w:vMerge/>
                  <w:vAlign w:val="center"/>
                </w:tcPr>
                <w:p w14:paraId="605F093A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90" w:type="dxa"/>
                  <w:vMerge/>
                  <w:vAlign w:val="center"/>
                </w:tcPr>
                <w:p w14:paraId="38F1E1BE" w14:textId="77777777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10FCCB36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26E108A" w14:textId="7878E59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14:paraId="437D41CB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3751E369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5B8E04BD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/>
                  <w:vAlign w:val="center"/>
                </w:tcPr>
                <w:p w14:paraId="7258BF71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/>
                  <w:shd w:val="pct10" w:color="auto" w:fill="auto"/>
                  <w:vAlign w:val="center"/>
                </w:tcPr>
                <w:p w14:paraId="51B54AC2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vAlign w:val="center"/>
                </w:tcPr>
                <w:p w14:paraId="3301E64B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54217DE3" w14:textId="77777777" w:rsidTr="004477BD">
              <w:trPr>
                <w:trHeight w:val="502"/>
              </w:trPr>
              <w:tc>
                <w:tcPr>
                  <w:tcW w:w="451" w:type="dxa"/>
                  <w:vMerge w:val="restart"/>
                  <w:vAlign w:val="center"/>
                </w:tcPr>
                <w:p w14:paraId="7E04E773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7C2583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90" w:type="dxa"/>
                  <w:vMerge w:val="restart"/>
                  <w:vAlign w:val="center"/>
                </w:tcPr>
                <w:p w14:paraId="5B629C35" w14:textId="2F02F9FC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DF05A8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t xml:space="preserve">Instalacja fotowoltaiczna o mocy minimalnej 19,80kWp na </w:t>
                  </w:r>
                  <w:r w:rsidRPr="00DF05A8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lastRenderedPageBreak/>
                    <w:t>terenie Oczyszczalni Ścieków w Daliowej</w:t>
                  </w:r>
                </w:p>
              </w:tc>
              <w:tc>
                <w:tcPr>
                  <w:tcW w:w="1321" w:type="dxa"/>
                  <w:vAlign w:val="center"/>
                </w:tcPr>
                <w:p w14:paraId="2E19BB06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D8EC1A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10F8866" w14:textId="2F749890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7BF0A783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5A575389" w14:textId="5898A1C2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29284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632C8DDA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 w:val="restart"/>
                  <w:vAlign w:val="center"/>
                </w:tcPr>
                <w:p w14:paraId="3F4AD14B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 w:val="restart"/>
                  <w:shd w:val="pct10" w:color="auto" w:fill="auto"/>
                  <w:vAlign w:val="center"/>
                </w:tcPr>
                <w:p w14:paraId="344BEFB5" w14:textId="66673F0C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4" w:type="dxa"/>
                  <w:vMerge w:val="restart"/>
                  <w:vAlign w:val="center"/>
                </w:tcPr>
                <w:p w14:paraId="6037B4D7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74F6DEF3" w14:textId="77777777" w:rsidTr="00CA45EE">
              <w:trPr>
                <w:trHeight w:val="988"/>
              </w:trPr>
              <w:tc>
                <w:tcPr>
                  <w:tcW w:w="451" w:type="dxa"/>
                  <w:vMerge/>
                  <w:vAlign w:val="center"/>
                </w:tcPr>
                <w:p w14:paraId="412D35AB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90" w:type="dxa"/>
                  <w:vMerge/>
                  <w:vAlign w:val="center"/>
                </w:tcPr>
                <w:p w14:paraId="7E70CA64" w14:textId="77777777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48116666" w14:textId="164BB4A9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14:paraId="5E922B7F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289B9C2D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74C3398B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/>
                  <w:vAlign w:val="center"/>
                </w:tcPr>
                <w:p w14:paraId="0083897A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/>
                  <w:shd w:val="pct10" w:color="auto" w:fill="auto"/>
                  <w:vAlign w:val="center"/>
                </w:tcPr>
                <w:p w14:paraId="513DCA16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vAlign w:val="center"/>
                </w:tcPr>
                <w:p w14:paraId="4A7E93BF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23E30" w:rsidRPr="007E4823" w14:paraId="549BE344" w14:textId="77777777" w:rsidTr="00CA45EE">
              <w:trPr>
                <w:trHeight w:val="543"/>
              </w:trPr>
              <w:tc>
                <w:tcPr>
                  <w:tcW w:w="1941" w:type="dxa"/>
                  <w:gridSpan w:val="2"/>
                  <w:vAlign w:val="center"/>
                </w:tcPr>
                <w:p w14:paraId="66AB3E8D" w14:textId="77777777" w:rsidR="00B23E30" w:rsidRPr="007E4823" w:rsidRDefault="00B23E30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795" w:type="dxa"/>
                  <w:gridSpan w:val="6"/>
                  <w:vAlign w:val="center"/>
                </w:tcPr>
                <w:p w14:paraId="528BA075" w14:textId="77777777" w:rsidR="00B23E30" w:rsidRPr="002F4897" w:rsidRDefault="00B23E30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2F489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14" w:type="dxa"/>
                  <w:vAlign w:val="center"/>
                </w:tcPr>
                <w:p w14:paraId="51977E4C" w14:textId="77777777" w:rsidR="00B23E30" w:rsidRPr="007E4823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3BD502A0" w14:textId="77777777" w:rsidR="00B23E30" w:rsidRDefault="00B23E30" w:rsidP="00B23E30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75D285DE" w14:textId="77777777" w:rsidR="00B23E30" w:rsidRPr="007E4823" w:rsidRDefault="00B23E30" w:rsidP="00B23E30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………..………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……….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.………</w:t>
                  </w:r>
                </w:p>
                <w:p w14:paraId="28669C5F" w14:textId="77777777" w:rsidR="00B23E30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14:paraId="0389B2C5" w14:textId="77777777" w:rsidR="00B23E30" w:rsidRPr="007E4823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CD467E9" w14:textId="6F210F81" w:rsidR="00290D6F" w:rsidRDefault="00290D6F" w:rsidP="00290D6F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>wartość podsu</w:t>
            </w:r>
            <w:r>
              <w:rPr>
                <w:rFonts w:ascii="Cambria" w:hAnsi="Cambria" w:cs="Segoe UI"/>
              </w:rPr>
              <w:t>mowania kolumny 9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4E9F817A" w14:textId="77777777" w:rsidR="00290D6F" w:rsidRDefault="00290D6F" w:rsidP="004E66F5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4CF52A35" w14:textId="0CE1F361" w:rsidR="001926E9" w:rsidRPr="00290D6F" w:rsidRDefault="001926E9" w:rsidP="00290D6F">
            <w:pPr>
              <w:pStyle w:val="Akapitzlist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484" w:hanging="484"/>
              <w:rPr>
                <w:rFonts w:ascii="Cambria" w:hAnsi="Cambria" w:cs="Arial"/>
                <w:b/>
                <w:color w:val="000000" w:themeColor="text1"/>
              </w:rPr>
            </w:pPr>
            <w:r w:rsidRPr="00290D6F">
              <w:rPr>
                <w:rFonts w:ascii="Cambria" w:hAnsi="Cambria" w:cs="Arial"/>
                <w:b/>
                <w:color w:val="000000" w:themeColor="text1"/>
              </w:rPr>
              <w:t>Oferuję/oferujemy:</w:t>
            </w:r>
          </w:p>
          <w:p w14:paraId="74611E79" w14:textId="77777777" w:rsidR="001926E9" w:rsidRPr="008254A0" w:rsidRDefault="001926E9" w:rsidP="001926E9">
            <w:pPr>
              <w:spacing w:line="276" w:lineRule="auto"/>
              <w:ind w:left="449"/>
              <w:rPr>
                <w:rFonts w:ascii="Cambria" w:hAnsi="Cambria" w:cs="Arial"/>
                <w:color w:val="000000" w:themeColor="text1"/>
              </w:rPr>
            </w:pPr>
            <w:r w:rsidRPr="008254A0">
              <w:rPr>
                <w:rFonts w:ascii="Cambria" w:hAnsi="Cambria" w:cs="Arial"/>
                <w:color w:val="000000" w:themeColor="text1"/>
              </w:rPr>
              <w:t xml:space="preserve">Moc modułu fotowoltaicznego </w:t>
            </w:r>
            <w:r w:rsidRPr="008254A0">
              <w:rPr>
                <w:rFonts w:ascii="Cambria" w:hAnsi="Cambria" w:cs="Arial"/>
                <w:b/>
                <w:color w:val="000000" w:themeColor="text1"/>
              </w:rPr>
              <w:t xml:space="preserve">……………… </w:t>
            </w:r>
            <w:proofErr w:type="spellStart"/>
            <w:r w:rsidRPr="008254A0">
              <w:rPr>
                <w:rFonts w:ascii="Cambria" w:hAnsi="Cambria" w:cs="Arial"/>
                <w:b/>
                <w:color w:val="000000" w:themeColor="text1"/>
              </w:rPr>
              <w:t>Wp</w:t>
            </w:r>
            <w:proofErr w:type="spellEnd"/>
            <w:r w:rsidRPr="008254A0">
              <w:rPr>
                <w:rFonts w:ascii="Cambria" w:hAnsi="Cambria" w:cs="Arial"/>
                <w:b/>
                <w:color w:val="000000" w:themeColor="text1"/>
              </w:rPr>
              <w:t>,</w:t>
            </w:r>
          </w:p>
          <w:p w14:paraId="096A8381" w14:textId="77777777" w:rsidR="001926E9" w:rsidRPr="001926E9" w:rsidRDefault="001926E9" w:rsidP="00290D6F">
            <w:pPr>
              <w:pStyle w:val="Akapitzlist"/>
              <w:numPr>
                <w:ilvl w:val="0"/>
                <w:numId w:val="12"/>
              </w:numPr>
              <w:spacing w:before="120"/>
              <w:ind w:left="449" w:hanging="449"/>
              <w:rPr>
                <w:rFonts w:ascii="Cambria" w:hAnsi="Cambria" w:cs="Segoe UI"/>
                <w:b/>
                <w:strike/>
                <w:color w:val="000000" w:themeColor="text1"/>
              </w:rPr>
            </w:pPr>
            <w:r w:rsidRPr="001926E9">
              <w:rPr>
                <w:rFonts w:ascii="Cambria" w:hAnsi="Cambria"/>
                <w:b/>
                <w:bCs/>
                <w:color w:val="000000" w:themeColor="text1"/>
              </w:rPr>
              <w:t>Współczynnik wypełnienia</w:t>
            </w:r>
            <w:r w:rsidR="003A0661">
              <w:rPr>
                <w:rFonts w:ascii="Cambria" w:hAnsi="Cambria"/>
                <w:b/>
                <w:bCs/>
                <w:color w:val="000000" w:themeColor="text1"/>
              </w:rPr>
              <w:t xml:space="preserve"> FF</w:t>
            </w:r>
            <w:r w:rsidRPr="001926E9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="003A0661">
              <w:rPr>
                <w:rFonts w:ascii="Cambria" w:hAnsi="Cambria"/>
                <w:b/>
                <w:bCs/>
                <w:color w:val="000000" w:themeColor="text1"/>
              </w:rPr>
              <w:t>……</w:t>
            </w:r>
            <w:proofErr w:type="gramStart"/>
            <w:r w:rsidR="003A0661">
              <w:rPr>
                <w:rFonts w:ascii="Cambria" w:hAnsi="Cambria"/>
                <w:b/>
                <w:bCs/>
                <w:color w:val="000000" w:themeColor="text1"/>
              </w:rPr>
              <w:t>…….</w:t>
            </w:r>
            <w:proofErr w:type="gramEnd"/>
            <w:r w:rsidR="003A0661">
              <w:rPr>
                <w:rFonts w:ascii="Cambria" w:hAnsi="Cambria"/>
                <w:b/>
                <w:bCs/>
                <w:color w:val="000000" w:themeColor="text1"/>
              </w:rPr>
              <w:t>. %</w:t>
            </w:r>
          </w:p>
          <w:p w14:paraId="5643ABDA" w14:textId="77777777" w:rsidR="001926E9" w:rsidRDefault="001926E9" w:rsidP="004E66F5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7D24A8AD" w14:textId="77777777" w:rsidR="001926E9" w:rsidRPr="00292840" w:rsidRDefault="001926E9" w:rsidP="00290D6F">
            <w:pPr>
              <w:pStyle w:val="Akapitzlist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0267F6ED" w14:textId="77777777" w:rsidR="001926E9" w:rsidRPr="002F2D38" w:rsidRDefault="001926E9" w:rsidP="001926E9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prace instalacyjne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 w:rsidRPr="002F2D38">
              <w:rPr>
                <w:rFonts w:ascii="Cambria" w:hAnsi="Cambria" w:cs="Arial"/>
              </w:rPr>
              <w:t>.</w:t>
            </w:r>
          </w:p>
          <w:p w14:paraId="2DFB0130" w14:textId="1FBE7AD4" w:rsidR="004453C0" w:rsidRPr="004201C7" w:rsidRDefault="004453C0" w:rsidP="00D6290E">
            <w:pPr>
              <w:spacing w:line="276" w:lineRule="auto"/>
              <w:jc w:val="both"/>
              <w:rPr>
                <w:rFonts w:ascii="Cambria" w:hAnsi="Cambria" w:cs="Arial"/>
              </w:rPr>
            </w:pPr>
            <w:bookmarkStart w:id="0" w:name="_GoBack"/>
            <w:bookmarkEnd w:id="0"/>
          </w:p>
        </w:tc>
      </w:tr>
      <w:tr w:rsidR="009102CB" w:rsidRPr="003E090C" w14:paraId="31DD608E" w14:textId="77777777" w:rsidTr="00EA25FF">
        <w:trPr>
          <w:trHeight w:val="2579"/>
          <w:jc w:val="center"/>
        </w:trPr>
        <w:tc>
          <w:tcPr>
            <w:tcW w:w="9476" w:type="dxa"/>
          </w:tcPr>
          <w:p w14:paraId="11541A2E" w14:textId="77777777" w:rsidR="007C2583" w:rsidRPr="003E090C" w:rsidRDefault="007C2583" w:rsidP="007C2583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7C2583" w:rsidRPr="003E090C" w14:paraId="553C3DBF" w14:textId="77777777" w:rsidTr="007C2583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627D03E4" w14:textId="2954E2D1" w:rsidR="007C2583" w:rsidRPr="004453C0" w:rsidRDefault="007C2583" w:rsidP="007C258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0561B2"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710B2FF8" w14:textId="34D27573" w:rsidR="007C2583" w:rsidRPr="003E090C" w:rsidRDefault="007C2583" w:rsidP="001476D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AA74EA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2F4897" w:rsidRPr="002F4897">
                    <w:rPr>
                      <w:rFonts w:ascii="Cambria" w:hAnsi="Cambria" w:cs="Arial"/>
                      <w:b/>
                      <w:iCs/>
                    </w:rPr>
                    <w:t xml:space="preserve">Zaprojektowanie oraz dostawa z montażem automatycznej kotłowni </w:t>
                  </w:r>
                  <w:r w:rsidR="002F4897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2F4897" w:rsidRPr="002F4897">
                    <w:rPr>
                      <w:rFonts w:ascii="Cambria" w:hAnsi="Cambria" w:cs="Arial"/>
                      <w:b/>
                      <w:iCs/>
                    </w:rPr>
                    <w:t>opalanej biomasą o mocy nominalnej 130 kW</w:t>
                  </w:r>
                  <w:r w:rsidRPr="00AA74EA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03199D96" w14:textId="77777777" w:rsidR="007C2583" w:rsidRDefault="007C2583" w:rsidP="007C2583">
            <w:pPr>
              <w:jc w:val="both"/>
              <w:rPr>
                <w:rFonts w:ascii="Cambria" w:hAnsi="Cambria" w:cs="Arial"/>
                <w:iCs/>
              </w:rPr>
            </w:pPr>
          </w:p>
          <w:p w14:paraId="14FB5339" w14:textId="77777777" w:rsidR="002F4897" w:rsidRPr="003E090C" w:rsidRDefault="002F4897" w:rsidP="002F4897">
            <w:pPr>
              <w:pStyle w:val="Akapitzlist"/>
              <w:numPr>
                <w:ilvl w:val="0"/>
                <w:numId w:val="35"/>
              </w:numPr>
              <w:ind w:left="328" w:hanging="32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08B4627D" w14:textId="77777777" w:rsidR="002F4897" w:rsidRPr="00872F8F" w:rsidRDefault="002F4897" w:rsidP="002F489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331268" w14:textId="77777777" w:rsidR="002F4897" w:rsidRPr="00EF166A" w:rsidRDefault="002F4897" w:rsidP="002F4897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4155CDB6" w14:textId="77777777" w:rsidR="002F4897" w:rsidRPr="00EF166A" w:rsidRDefault="002F4897" w:rsidP="002F4897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6D3CBCE2" w14:textId="73D986F0" w:rsidR="002F4897" w:rsidRPr="007D17B2" w:rsidRDefault="002F4897" w:rsidP="002F489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290D6F"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021D0DDA" w14:textId="77777777" w:rsidR="00290D6F" w:rsidRDefault="00290D6F" w:rsidP="00290D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90D6F" w:rsidRPr="00E51596" w14:paraId="4BE2F09E" w14:textId="77777777" w:rsidTr="00996178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2FA91978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0542F00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400234C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44570F1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5AEC037C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B4E831D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7E08CBEB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3283F527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0B609989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13EED15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90D6F" w:rsidRPr="00E51596" w14:paraId="5992A4C6" w14:textId="77777777" w:rsidTr="00996178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C35C5B2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5EE37E0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EE249A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30EEEC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4AD0C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B38B55E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90D6F" w:rsidRPr="00E51596" w14:paraId="301BAAD8" w14:textId="77777777" w:rsidTr="00996178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69C820A9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3D99E057" w14:textId="23B65E0D" w:rsidR="00290D6F" w:rsidRPr="00290D6F" w:rsidRDefault="00290D6F" w:rsidP="00AA1907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</w:t>
                  </w:r>
                  <w:r w:rsidR="00AA1907"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wykonawcz</w:t>
                  </w:r>
                  <w:r w:rsidR="00AA1907">
                    <w:rPr>
                      <w:rFonts w:ascii="Cambria" w:hAnsi="Cambria" w:cs="Segoe UI"/>
                      <w:sz w:val="16"/>
                      <w:szCs w:val="16"/>
                    </w:rPr>
                    <w:t>ego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AA1907" w:rsidRPr="00AA1907">
                    <w:rPr>
                      <w:rFonts w:ascii="Cambria" w:hAnsi="Cambria" w:cs="Segoe UI"/>
                      <w:sz w:val="16"/>
                      <w:szCs w:val="16"/>
                    </w:rPr>
                    <w:t>automatycznej kotłowni opalanej biomasą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5340477D" w14:textId="77777777" w:rsidR="00290D6F" w:rsidRPr="00E51596" w:rsidRDefault="00290D6F" w:rsidP="00996178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6403771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73FD0179" w14:textId="77777777" w:rsidR="00290D6F" w:rsidRPr="00290D6F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4C2E87C7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4F343C2" w14:textId="77777777" w:rsidR="00290D6F" w:rsidRPr="00290D6F" w:rsidRDefault="00290D6F" w:rsidP="00290D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3E065B8F" w14:textId="38CFC33F" w:rsidR="00290D6F" w:rsidRDefault="00290D6F" w:rsidP="00290D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2</w:t>
            </w: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"/>
              <w:gridCol w:w="1576"/>
              <w:gridCol w:w="1129"/>
              <w:gridCol w:w="1147"/>
              <w:gridCol w:w="888"/>
              <w:gridCol w:w="1266"/>
              <w:gridCol w:w="575"/>
              <w:gridCol w:w="2232"/>
            </w:tblGrid>
            <w:tr w:rsidR="00EA25FF" w:rsidRPr="003E090C" w14:paraId="59DA73C3" w14:textId="77777777" w:rsidTr="00EA25FF">
              <w:trPr>
                <w:trHeight w:val="91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63652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EA246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kotła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41549" w14:textId="0CACF691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kotła oraz </w:t>
                  </w:r>
                  <w:r w:rsidRP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bufora ciepła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560B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3F85AB9" w14:textId="6DA41EB1" w:rsidR="00802D67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69BD0E1F" w14:textId="77777777" w:rsidR="00EA25FF" w:rsidRPr="00EA25FF" w:rsidRDefault="00EA25FF" w:rsidP="00EA25F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  <w:p w14:paraId="377EAEED" w14:textId="77777777" w:rsidR="00EA25FF" w:rsidRPr="00721F4A" w:rsidRDefault="00EA25FF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98627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26C47A9" w14:textId="6E31EA3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4F29C" w14:textId="4C3A5533" w:rsidR="00802D67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 w:rsidR="00EA25F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VAT</w:t>
                  </w:r>
                </w:p>
                <w:p w14:paraId="5F05C86E" w14:textId="74E36AC1" w:rsidR="00EA25FF" w:rsidRPr="00721F4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E3E22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727B6" w14:textId="77777777" w:rsidR="00802D67" w:rsidRPr="00802D67" w:rsidRDefault="00802D67" w:rsidP="00802D6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98E9527" w14:textId="69A7B0A5" w:rsidR="00802D67" w:rsidRDefault="00EA25FF" w:rsidP="00802D6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</w:t>
                  </w:r>
                  <w:r w:rsidR="00802D67"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2C628022" w14:textId="53835729" w:rsidR="00802D67" w:rsidRPr="00721F4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EA25FF" w:rsidRPr="003E090C" w14:paraId="23879179" w14:textId="77777777" w:rsidTr="00EA25FF">
              <w:trPr>
                <w:trHeight w:val="333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C97F0C2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BFC120D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4D52D0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16EEA73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7252566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718C246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27386BC" w14:textId="55541AD2" w:rsidR="00802D67" w:rsidRPr="00721F4A" w:rsidRDefault="00EA25FF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504C85F" w14:textId="092D87B3" w:rsidR="00802D67" w:rsidRPr="00721F4A" w:rsidRDefault="00EA25FF" w:rsidP="007C2583">
                  <w:pPr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</w:tr>
            <w:tr w:rsidR="00EA25FF" w:rsidRPr="003E090C" w14:paraId="0EB4DE92" w14:textId="77777777" w:rsidTr="00EA25FF">
              <w:trPr>
                <w:trHeight w:val="628"/>
              </w:trPr>
              <w:tc>
                <w:tcPr>
                  <w:tcW w:w="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2899E6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B6B95E" w14:textId="3FEC7ADB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opalany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biomasą o mocy nominalnej 130kW 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z automatycznym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lastRenderedPageBreak/>
                    <w:t>układem podawania paliwa z wydzielonego magazynu paliwa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E3D7A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CB2F166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DF22285" w14:textId="4BC4E609" w:rsidR="00802D67" w:rsidRPr="00721F4A" w:rsidRDefault="00802D67" w:rsidP="00802D67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kocioł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22F3DA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F1BA20" w14:textId="169BBAFD" w:rsidR="00802D67" w:rsidRPr="00421209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421209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7E45DA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5795F51" w14:textId="61E66A6C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4A6FEE" w14:textId="77777777" w:rsidR="00802D67" w:rsidRPr="00721F4A" w:rsidRDefault="00802D67" w:rsidP="007C258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A25FF" w:rsidRPr="003E090C" w14:paraId="6988D786" w14:textId="77777777" w:rsidTr="00EA25FF">
              <w:trPr>
                <w:trHeight w:val="862"/>
              </w:trPr>
              <w:tc>
                <w:tcPr>
                  <w:tcW w:w="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C7DD2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3B2F7" w14:textId="77777777" w:rsidR="00802D67" w:rsidRDefault="00802D67" w:rsidP="007C258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AB32A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7E3B238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2F560C1" w14:textId="02E9C18D" w:rsidR="00802D67" w:rsidRPr="00721F4A" w:rsidRDefault="00802D67" w:rsidP="00802D67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bufor ciepła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DC0B3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69C26" w14:textId="77777777" w:rsidR="00802D67" w:rsidRPr="00421209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120DF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39B4FAA" w14:textId="77777777" w:rsidR="00802D67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C1330" w14:textId="77777777" w:rsidR="00802D67" w:rsidRPr="00721F4A" w:rsidRDefault="00802D67" w:rsidP="007C258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25CC8D0" w14:textId="375DFD1F" w:rsidR="00290D6F" w:rsidRDefault="00290D6F" w:rsidP="00290D6F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lastRenderedPageBreak/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 xml:space="preserve">wartość </w:t>
            </w:r>
            <w:r>
              <w:rPr>
                <w:rFonts w:ascii="Cambria" w:hAnsi="Cambria" w:cs="Segoe UI"/>
              </w:rPr>
              <w:t>kolumny 8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041CFBA2" w14:textId="2A0E1148" w:rsidR="001476DD" w:rsidRPr="001476DD" w:rsidRDefault="001476DD" w:rsidP="00290D6F">
            <w:pPr>
              <w:pStyle w:val="Akapitzlist"/>
              <w:numPr>
                <w:ilvl w:val="0"/>
                <w:numId w:val="35"/>
              </w:numPr>
              <w:tabs>
                <w:tab w:val="left" w:pos="342"/>
              </w:tabs>
              <w:spacing w:before="120"/>
              <w:ind w:left="200" w:hanging="200"/>
              <w:jc w:val="both"/>
              <w:rPr>
                <w:rFonts w:ascii="Cambria" w:hAnsi="Cambria" w:cs="Segoe UI"/>
                <w:b/>
              </w:rPr>
            </w:pPr>
            <w:r w:rsidRPr="001476DD">
              <w:rPr>
                <w:rFonts w:ascii="Cambria" w:hAnsi="Cambria" w:cs="Segoe UI"/>
                <w:b/>
              </w:rPr>
              <w:t>Sprawność kotła na biomasę …………</w:t>
            </w:r>
            <w:proofErr w:type="gramStart"/>
            <w:r w:rsidRPr="001476DD">
              <w:rPr>
                <w:rFonts w:ascii="Cambria" w:hAnsi="Cambria" w:cs="Segoe UI"/>
                <w:b/>
              </w:rPr>
              <w:t>…….</w:t>
            </w:r>
            <w:proofErr w:type="gramEnd"/>
            <w:r w:rsidRPr="001476DD">
              <w:rPr>
                <w:rFonts w:ascii="Cambria" w:hAnsi="Cambria" w:cs="Segoe UI"/>
                <w:b/>
              </w:rPr>
              <w:t>. %</w:t>
            </w:r>
          </w:p>
          <w:p w14:paraId="66EE36AA" w14:textId="77777777" w:rsidR="001476DD" w:rsidRDefault="001476DD" w:rsidP="001476DD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5BB3F62B" w14:textId="77777777" w:rsidR="001476DD" w:rsidRPr="003B63C7" w:rsidRDefault="001476DD" w:rsidP="001476DD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21F7A45E" w14:textId="77777777" w:rsidR="001476DD" w:rsidRPr="00292840" w:rsidRDefault="001476DD" w:rsidP="00290D6F">
            <w:pPr>
              <w:pStyle w:val="Akapitzlist"/>
              <w:numPr>
                <w:ilvl w:val="0"/>
                <w:numId w:val="35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34696E56" w14:textId="77777777" w:rsidR="001476DD" w:rsidRPr="002F2D38" w:rsidRDefault="001476DD" w:rsidP="001476DD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roboty instalacyjne wynosi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>
              <w:rPr>
                <w:rFonts w:ascii="Cambria" w:hAnsi="Cambria" w:cs="Arial"/>
              </w:rPr>
              <w:t>.</w:t>
            </w:r>
          </w:p>
          <w:p w14:paraId="4BBA97F5" w14:textId="77777777" w:rsidR="007C2583" w:rsidRPr="00EA25FF" w:rsidRDefault="007C2583" w:rsidP="00641B32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0646D1E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SIWZ.</w:t>
            </w:r>
          </w:p>
          <w:p w14:paraId="37BAECF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06E6E94D" w14:textId="77777777" w:rsidR="00EA25FF" w:rsidRPr="00EA25FF" w:rsidRDefault="009102CB" w:rsidP="00EA25FF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77D6A45" w14:textId="6390DC9A" w:rsidR="009102CB" w:rsidRPr="00EA25FF" w:rsidRDefault="009102CB" w:rsidP="00EA25FF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EA25FF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41628F51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7D20DD61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wzorem umowy. </w:t>
            </w:r>
          </w:p>
          <w:p w14:paraId="70D9D2F6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6F7F29F7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7C79D9A5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699F84F4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7BC61C7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00FFE0AB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735ABDA2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7B29F4EC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6209ECEB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EEC443A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5436104" w14:textId="77777777" w:rsidR="00EA25FF" w:rsidRPr="00B63DF5" w:rsidRDefault="00EA25FF" w:rsidP="00EA25FF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oferty:</w:t>
            </w:r>
          </w:p>
          <w:p w14:paraId="64EDCFAF" w14:textId="77777777" w:rsidR="00EA25FF" w:rsidRPr="00E627EB" w:rsidRDefault="00EA25FF" w:rsidP="00EA25FF">
            <w:pPr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4568BC" w14:textId="77777777" w:rsidR="00EA25FF" w:rsidRPr="00B63DF5" w:rsidRDefault="00EA25FF" w:rsidP="00EA25FF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lastRenderedPageBreak/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0BCFA6F4" w14:textId="77777777" w:rsidR="00EA25FF" w:rsidRPr="00B63DF5" w:rsidRDefault="00EA25FF" w:rsidP="00EA25F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8448A06" w14:textId="77777777" w:rsidR="00EA25FF" w:rsidRPr="00B63DF5" w:rsidRDefault="00EA25FF" w:rsidP="00EA25FF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386FE88A" w14:textId="77777777" w:rsidR="00EA25FF" w:rsidRPr="00B63DF5" w:rsidRDefault="00EA25FF" w:rsidP="00EA25F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2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3838C03D" w14:textId="77777777" w:rsidR="00EA25FF" w:rsidRDefault="00EA25FF" w:rsidP="00EA25F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33B049" w14:textId="77777777" w:rsidR="00EA25FF" w:rsidRDefault="00EA25FF" w:rsidP="00EA25F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FECF56" w14:textId="77777777" w:rsidR="00EA25FF" w:rsidRPr="000A2C42" w:rsidRDefault="00EA25FF" w:rsidP="00EA25FF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5540CBF5" w14:textId="4543C138" w:rsidR="00BD5606" w:rsidRPr="003E090C" w:rsidRDefault="00EA25FF" w:rsidP="00EA25F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Cs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36303FB" w14:textId="77777777" w:rsidTr="000E4398">
        <w:trPr>
          <w:trHeight w:val="315"/>
          <w:jc w:val="center"/>
        </w:trPr>
        <w:tc>
          <w:tcPr>
            <w:tcW w:w="9476" w:type="dxa"/>
          </w:tcPr>
          <w:p w14:paraId="14CDE64E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3A08F316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462680A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4E3E0154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</w:p>
          <w:p w14:paraId="3BC5C81C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2D9AB6C9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………………,    e-mail: ……………………………………………………………..……</w:t>
            </w:r>
          </w:p>
        </w:tc>
      </w:tr>
      <w:tr w:rsidR="009102CB" w:rsidRPr="003E090C" w14:paraId="192B6233" w14:textId="77777777" w:rsidTr="00290D6F">
        <w:trPr>
          <w:trHeight w:val="9944"/>
          <w:jc w:val="center"/>
        </w:trPr>
        <w:tc>
          <w:tcPr>
            <w:tcW w:w="9476" w:type="dxa"/>
          </w:tcPr>
          <w:p w14:paraId="289C6830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14:paraId="1355AF2A" w14:textId="77777777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14:paraId="1BB0B8D5" w14:textId="77777777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92D9ACC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5987B52" w14:textId="77777777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5BFD242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AF1DCCF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26DDC300" w14:textId="77777777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5AF8FB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B29D64C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F0EE186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8EEA93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7139373" w14:textId="77777777" w:rsidTr="000E4398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8E96B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37C6EA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D6C4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A510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7A193BC" w14:textId="77777777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0C59B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DA075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5849E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71C33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4FDE2627" w14:textId="77777777" w:rsidTr="00603785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CAD90E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9BCBB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E26233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186A8807" w14:textId="77777777" w:rsidR="009102CB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</w:rPr>
            </w:pPr>
          </w:p>
          <w:p w14:paraId="47A55A43" w14:textId="77777777" w:rsidR="00EA25FF" w:rsidRPr="00C365C9" w:rsidRDefault="00EA25FF" w:rsidP="00EA25FF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D84A278" w14:textId="234D3370" w:rsidR="00EA25FF" w:rsidRPr="003E090C" w:rsidRDefault="00770B61" w:rsidP="00EA25F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C8334" wp14:editId="1C69D64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BA605" id="Prostokąt 2" o:spid="_x0000_s1026" style="position:absolute;margin-left:55.95pt;margin-top:10.8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54599F2C" w14:textId="31A4A206" w:rsidR="00EA25FF" w:rsidRPr="003E090C" w:rsidRDefault="00770B61" w:rsidP="00EA25F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23056" wp14:editId="29E7834B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F8CE6" id="Prostokąt 1" o:spid="_x0000_s1026" style="position:absolute;margin-left:55.8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EA25FF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0D3C4310" w14:textId="77777777" w:rsidR="00EA25FF" w:rsidRPr="003E090C" w:rsidRDefault="00EA25FF" w:rsidP="00EA25F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BE57BC0" w14:textId="77777777" w:rsidR="00EA25FF" w:rsidRDefault="00EA25FF" w:rsidP="00EA25F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022BA240" w14:textId="77777777" w:rsidR="00EA25FF" w:rsidRPr="003E090C" w:rsidRDefault="00EA25FF" w:rsidP="00EA25F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5EFC2C11" w14:textId="77777777" w:rsidR="00EA25FF" w:rsidRPr="003E090C" w:rsidRDefault="00EA25FF" w:rsidP="00EA25FF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Oferta została złożona na.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stronach podpis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anych i kolejno ponumerowanych od nr ………. do nr ………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. </w:t>
            </w:r>
          </w:p>
          <w:p w14:paraId="0B337893" w14:textId="77777777" w:rsidR="00EA25FF" w:rsidRPr="003E090C" w:rsidRDefault="00EA25FF" w:rsidP="00EA25FF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0A55533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1C26F66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B388F25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3D85848" w14:textId="77777777" w:rsidR="00EA25FF" w:rsidRPr="00735940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DBF93D4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7476646" w14:textId="08AB19CF" w:rsidR="001476DD" w:rsidRPr="003E090C" w:rsidRDefault="00EA25FF" w:rsidP="00290D6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  <w:tr w:rsidR="009102CB" w:rsidRPr="003E090C" w14:paraId="2C8CC992" w14:textId="77777777" w:rsidTr="00290D6F">
        <w:trPr>
          <w:trHeight w:val="73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56058359" w14:textId="61162746" w:rsidR="009102CB" w:rsidRPr="0074479E" w:rsidRDefault="009102CB" w:rsidP="00EA25FF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301DB085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1300896E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FFDBFF3" w14:textId="77777777" w:rsidTr="00B25B09">
        <w:trPr>
          <w:trHeight w:val="74"/>
        </w:trPr>
        <w:tc>
          <w:tcPr>
            <w:tcW w:w="4419" w:type="dxa"/>
          </w:tcPr>
          <w:p w14:paraId="16A505BF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53DA407C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76E8B58D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5889E0A0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3C7B4473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24B9B4C1" w14:textId="77777777" w:rsidR="009102CB" w:rsidRDefault="009102CB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70143" w14:textId="77777777" w:rsidR="00666DED" w:rsidRDefault="00666DED" w:rsidP="001F1344">
      <w:r>
        <w:separator/>
      </w:r>
    </w:p>
  </w:endnote>
  <w:endnote w:type="continuationSeparator" w:id="0">
    <w:p w14:paraId="678207CC" w14:textId="77777777" w:rsidR="00666DED" w:rsidRDefault="00666DE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771E7" w14:textId="77777777" w:rsidR="000561B2" w:rsidRPr="00BA303A" w:rsidRDefault="000561B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D31FB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D31FB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2E67" w14:textId="77777777" w:rsidR="00666DED" w:rsidRDefault="00666DED" w:rsidP="001F1344">
      <w:r>
        <w:separator/>
      </w:r>
    </w:p>
  </w:footnote>
  <w:footnote w:type="continuationSeparator" w:id="0">
    <w:p w14:paraId="12C62608" w14:textId="77777777" w:rsidR="00666DED" w:rsidRDefault="00666DED" w:rsidP="001F1344">
      <w:r>
        <w:continuationSeparator/>
      </w:r>
    </w:p>
  </w:footnote>
  <w:footnote w:id="1">
    <w:p w14:paraId="4D81BE32" w14:textId="77777777" w:rsidR="00F6144E" w:rsidRDefault="00F6144E" w:rsidP="00F614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6157C70" w14:textId="77777777" w:rsidR="00EA25FF" w:rsidRDefault="00EA25FF" w:rsidP="00EA25FF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 xml:space="preserve">Dla porównania i oceny ofert Zamawiający przyjmie całkowitą cenę brutto </w:t>
      </w:r>
      <w:r w:rsidRPr="00454DFF">
        <w:rPr>
          <w:rFonts w:ascii="Cambria" w:eastAsia="TimesNewRoman" w:hAnsi="Cambria" w:cs="Arial"/>
          <w:b/>
          <w:color w:val="000000"/>
          <w:sz w:val="16"/>
          <w:szCs w:val="16"/>
          <w:u w:val="single"/>
        </w:rPr>
        <w:t>dla danej części zamówienia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, jaką poniesie na realizację przedmiotu zamówienia.</w:t>
      </w:r>
    </w:p>
  </w:footnote>
  <w:footnote w:id="3">
    <w:p w14:paraId="4153C1EF" w14:textId="77777777" w:rsidR="00EA25FF" w:rsidRPr="003F7A6B" w:rsidRDefault="00EA25FF" w:rsidP="00EA25FF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607EEB5" w14:textId="77777777" w:rsidR="000561B2" w:rsidRDefault="000561B2" w:rsidP="0087063A">
      <w:pPr>
        <w:pStyle w:val="Tekstprzypisudolnego"/>
        <w:ind w:left="567" w:hanging="567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0C79597C" w14:textId="77777777" w:rsidR="00EA25FF" w:rsidRDefault="00EA25FF" w:rsidP="00EA25FF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2E5B8" w14:textId="77777777" w:rsidR="000561B2" w:rsidRDefault="000561B2" w:rsidP="000561B2">
    <w:pPr>
      <w:jc w:val="center"/>
      <w:rPr>
        <w:rFonts w:ascii="Cambria" w:hAnsi="Cambria"/>
        <w:bCs/>
        <w:color w:val="000000"/>
        <w:sz w:val="18"/>
        <w:szCs w:val="18"/>
      </w:rPr>
    </w:pPr>
  </w:p>
  <w:p w14:paraId="7BA394B0" w14:textId="77777777" w:rsidR="000561B2" w:rsidRDefault="000561B2" w:rsidP="000561B2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5E3A89" wp14:editId="3BF894CD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A71600D" wp14:editId="7A7EBBEB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AFC2778" wp14:editId="66832598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633ED" wp14:editId="3042E0AB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4D8C23C4" w14:textId="77777777" w:rsidR="000561B2" w:rsidRDefault="000561B2" w:rsidP="000561B2">
    <w:pPr>
      <w:jc w:val="center"/>
      <w:rPr>
        <w:rFonts w:ascii="Cambria" w:hAnsi="Cambria"/>
        <w:bCs/>
        <w:color w:val="000000"/>
        <w:sz w:val="18"/>
        <w:szCs w:val="18"/>
      </w:rPr>
    </w:pPr>
  </w:p>
  <w:p w14:paraId="1444EB8D" w14:textId="77777777" w:rsidR="000561B2" w:rsidRDefault="000561B2" w:rsidP="003B247D">
    <w:pPr>
      <w:jc w:val="center"/>
      <w:rPr>
        <w:rFonts w:ascii="Cambria" w:hAnsi="Cambria"/>
        <w:bCs/>
        <w:color w:val="000000"/>
        <w:sz w:val="18"/>
        <w:szCs w:val="18"/>
      </w:rPr>
    </w:pPr>
  </w:p>
  <w:p w14:paraId="1BE15313" w14:textId="70EDD913" w:rsidR="000561B2" w:rsidRDefault="000561B2" w:rsidP="003B247D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2E3CB7A7" w14:textId="77777777" w:rsidR="000561B2" w:rsidRPr="009E2D63" w:rsidRDefault="000561B2" w:rsidP="000561B2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79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2360A7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066986"/>
    <w:multiLevelType w:val="hybridMultilevel"/>
    <w:tmpl w:val="99C6C1B0"/>
    <w:lvl w:ilvl="0" w:tplc="4754E0FA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4">
    <w:nsid w:val="3545568D"/>
    <w:multiLevelType w:val="hybridMultilevel"/>
    <w:tmpl w:val="A07053B8"/>
    <w:lvl w:ilvl="0" w:tplc="CDA4C4E2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5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C677C3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C046C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4205C3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27"/>
  </w:num>
  <w:num w:numId="4">
    <w:abstractNumId w:val="15"/>
  </w:num>
  <w:num w:numId="5">
    <w:abstractNumId w:val="26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16"/>
  </w:num>
  <w:num w:numId="13">
    <w:abstractNumId w:val="9"/>
  </w:num>
  <w:num w:numId="14">
    <w:abstractNumId w:val="32"/>
  </w:num>
  <w:num w:numId="15">
    <w:abstractNumId w:val="28"/>
  </w:num>
  <w:num w:numId="16">
    <w:abstractNumId w:val="34"/>
  </w:num>
  <w:num w:numId="17">
    <w:abstractNumId w:val="24"/>
  </w:num>
  <w:num w:numId="18">
    <w:abstractNumId w:val="8"/>
  </w:num>
  <w:num w:numId="19">
    <w:abstractNumId w:val="33"/>
  </w:num>
  <w:num w:numId="20">
    <w:abstractNumId w:val="5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29"/>
  </w:num>
  <w:num w:numId="26">
    <w:abstractNumId w:val="13"/>
  </w:num>
  <w:num w:numId="27">
    <w:abstractNumId w:val="14"/>
  </w:num>
  <w:num w:numId="28">
    <w:abstractNumId w:val="11"/>
  </w:num>
  <w:num w:numId="29">
    <w:abstractNumId w:val="21"/>
  </w:num>
  <w:num w:numId="30">
    <w:abstractNumId w:val="19"/>
  </w:num>
  <w:num w:numId="31">
    <w:abstractNumId w:val="0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23AC9"/>
    <w:rsid w:val="000311BE"/>
    <w:rsid w:val="0003503E"/>
    <w:rsid w:val="00041C0C"/>
    <w:rsid w:val="00042B1C"/>
    <w:rsid w:val="00052EB8"/>
    <w:rsid w:val="00055B7D"/>
    <w:rsid w:val="000561B2"/>
    <w:rsid w:val="00060D3D"/>
    <w:rsid w:val="00097E29"/>
    <w:rsid w:val="000A6465"/>
    <w:rsid w:val="000B0321"/>
    <w:rsid w:val="000B0814"/>
    <w:rsid w:val="000B1989"/>
    <w:rsid w:val="000C0D71"/>
    <w:rsid w:val="000C232C"/>
    <w:rsid w:val="000C288B"/>
    <w:rsid w:val="000C4AF4"/>
    <w:rsid w:val="000D3F02"/>
    <w:rsid w:val="000E2871"/>
    <w:rsid w:val="000E4398"/>
    <w:rsid w:val="000E773F"/>
    <w:rsid w:val="000F3ADA"/>
    <w:rsid w:val="000F5F6B"/>
    <w:rsid w:val="00102647"/>
    <w:rsid w:val="001049AF"/>
    <w:rsid w:val="001134AA"/>
    <w:rsid w:val="00121062"/>
    <w:rsid w:val="00123A67"/>
    <w:rsid w:val="001347C8"/>
    <w:rsid w:val="001361D9"/>
    <w:rsid w:val="00140C2A"/>
    <w:rsid w:val="001465B7"/>
    <w:rsid w:val="001476DD"/>
    <w:rsid w:val="00147E58"/>
    <w:rsid w:val="00150C34"/>
    <w:rsid w:val="001536EC"/>
    <w:rsid w:val="0016121A"/>
    <w:rsid w:val="001645A2"/>
    <w:rsid w:val="00174427"/>
    <w:rsid w:val="00174F7B"/>
    <w:rsid w:val="001807A9"/>
    <w:rsid w:val="00184291"/>
    <w:rsid w:val="001926E9"/>
    <w:rsid w:val="0019673A"/>
    <w:rsid w:val="001A0CBD"/>
    <w:rsid w:val="001A156B"/>
    <w:rsid w:val="001A327A"/>
    <w:rsid w:val="001A56FB"/>
    <w:rsid w:val="001B04D2"/>
    <w:rsid w:val="001C2657"/>
    <w:rsid w:val="001C7009"/>
    <w:rsid w:val="001D53B2"/>
    <w:rsid w:val="001D53BC"/>
    <w:rsid w:val="001D62C2"/>
    <w:rsid w:val="001D64E0"/>
    <w:rsid w:val="001E1E23"/>
    <w:rsid w:val="001E21A1"/>
    <w:rsid w:val="001E5E2D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63B21"/>
    <w:rsid w:val="002819C0"/>
    <w:rsid w:val="00290D6F"/>
    <w:rsid w:val="00292840"/>
    <w:rsid w:val="002965D5"/>
    <w:rsid w:val="002A6857"/>
    <w:rsid w:val="002B05A6"/>
    <w:rsid w:val="002C248D"/>
    <w:rsid w:val="002D31FB"/>
    <w:rsid w:val="002D5626"/>
    <w:rsid w:val="002E4CA5"/>
    <w:rsid w:val="002F4897"/>
    <w:rsid w:val="003179F9"/>
    <w:rsid w:val="00324CA0"/>
    <w:rsid w:val="003271AF"/>
    <w:rsid w:val="00335EC3"/>
    <w:rsid w:val="00343FCF"/>
    <w:rsid w:val="00347FBB"/>
    <w:rsid w:val="00354906"/>
    <w:rsid w:val="00360ECD"/>
    <w:rsid w:val="00361CB7"/>
    <w:rsid w:val="003658FF"/>
    <w:rsid w:val="00371588"/>
    <w:rsid w:val="00391026"/>
    <w:rsid w:val="003A0661"/>
    <w:rsid w:val="003B247D"/>
    <w:rsid w:val="003C2AAA"/>
    <w:rsid w:val="003D1E7E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201C7"/>
    <w:rsid w:val="00421209"/>
    <w:rsid w:val="00432217"/>
    <w:rsid w:val="004453C0"/>
    <w:rsid w:val="004477BD"/>
    <w:rsid w:val="00456848"/>
    <w:rsid w:val="00457BA9"/>
    <w:rsid w:val="00462C88"/>
    <w:rsid w:val="00465067"/>
    <w:rsid w:val="00471588"/>
    <w:rsid w:val="004759AD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3FB8"/>
    <w:rsid w:val="00504753"/>
    <w:rsid w:val="00511972"/>
    <w:rsid w:val="005122DF"/>
    <w:rsid w:val="00515BAC"/>
    <w:rsid w:val="00517ED6"/>
    <w:rsid w:val="00520B28"/>
    <w:rsid w:val="00525900"/>
    <w:rsid w:val="00552F9E"/>
    <w:rsid w:val="00553C1F"/>
    <w:rsid w:val="005622B1"/>
    <w:rsid w:val="00570917"/>
    <w:rsid w:val="00572298"/>
    <w:rsid w:val="00582026"/>
    <w:rsid w:val="005A04FC"/>
    <w:rsid w:val="005B7BD7"/>
    <w:rsid w:val="005C0F2A"/>
    <w:rsid w:val="005C3BA4"/>
    <w:rsid w:val="005C4B84"/>
    <w:rsid w:val="005D2326"/>
    <w:rsid w:val="005E1106"/>
    <w:rsid w:val="005F29FB"/>
    <w:rsid w:val="005F5F73"/>
    <w:rsid w:val="005F6A60"/>
    <w:rsid w:val="00603785"/>
    <w:rsid w:val="0060538C"/>
    <w:rsid w:val="0061138E"/>
    <w:rsid w:val="00615318"/>
    <w:rsid w:val="00617F00"/>
    <w:rsid w:val="0062026B"/>
    <w:rsid w:val="006314FC"/>
    <w:rsid w:val="00641B32"/>
    <w:rsid w:val="00661655"/>
    <w:rsid w:val="00666CCE"/>
    <w:rsid w:val="00666DED"/>
    <w:rsid w:val="006779BB"/>
    <w:rsid w:val="00684676"/>
    <w:rsid w:val="00684F8E"/>
    <w:rsid w:val="00692EF2"/>
    <w:rsid w:val="006966C9"/>
    <w:rsid w:val="00697C2B"/>
    <w:rsid w:val="006A3389"/>
    <w:rsid w:val="006B6D7D"/>
    <w:rsid w:val="006B7573"/>
    <w:rsid w:val="006C45F5"/>
    <w:rsid w:val="006D1201"/>
    <w:rsid w:val="006D38CC"/>
    <w:rsid w:val="006E20B4"/>
    <w:rsid w:val="006F471B"/>
    <w:rsid w:val="006F6DA2"/>
    <w:rsid w:val="00711A2F"/>
    <w:rsid w:val="00714427"/>
    <w:rsid w:val="00717ADD"/>
    <w:rsid w:val="00721F4A"/>
    <w:rsid w:val="00723821"/>
    <w:rsid w:val="007244E9"/>
    <w:rsid w:val="00726230"/>
    <w:rsid w:val="00730254"/>
    <w:rsid w:val="007343AB"/>
    <w:rsid w:val="007371A4"/>
    <w:rsid w:val="0074479E"/>
    <w:rsid w:val="0074584D"/>
    <w:rsid w:val="00751B83"/>
    <w:rsid w:val="00753E0D"/>
    <w:rsid w:val="0076471D"/>
    <w:rsid w:val="0076650A"/>
    <w:rsid w:val="0076661D"/>
    <w:rsid w:val="00770B61"/>
    <w:rsid w:val="00782E36"/>
    <w:rsid w:val="00786727"/>
    <w:rsid w:val="007913CB"/>
    <w:rsid w:val="007925C9"/>
    <w:rsid w:val="007A0D03"/>
    <w:rsid w:val="007B0CA7"/>
    <w:rsid w:val="007B6477"/>
    <w:rsid w:val="007C2583"/>
    <w:rsid w:val="007C4D41"/>
    <w:rsid w:val="007C7C70"/>
    <w:rsid w:val="007D05C8"/>
    <w:rsid w:val="007D3F23"/>
    <w:rsid w:val="007E4823"/>
    <w:rsid w:val="007E5040"/>
    <w:rsid w:val="007E52CF"/>
    <w:rsid w:val="00800C00"/>
    <w:rsid w:val="00802D67"/>
    <w:rsid w:val="00814262"/>
    <w:rsid w:val="00817802"/>
    <w:rsid w:val="008241A1"/>
    <w:rsid w:val="00834998"/>
    <w:rsid w:val="008471DA"/>
    <w:rsid w:val="00847FF9"/>
    <w:rsid w:val="00856D81"/>
    <w:rsid w:val="008634EA"/>
    <w:rsid w:val="0087063A"/>
    <w:rsid w:val="008715DB"/>
    <w:rsid w:val="00872F8F"/>
    <w:rsid w:val="008969E4"/>
    <w:rsid w:val="008F0713"/>
    <w:rsid w:val="008F570E"/>
    <w:rsid w:val="00902954"/>
    <w:rsid w:val="00903906"/>
    <w:rsid w:val="009102CB"/>
    <w:rsid w:val="00916D05"/>
    <w:rsid w:val="009209D6"/>
    <w:rsid w:val="00922A8B"/>
    <w:rsid w:val="009250F3"/>
    <w:rsid w:val="00933855"/>
    <w:rsid w:val="0094104F"/>
    <w:rsid w:val="009479B8"/>
    <w:rsid w:val="009C00F5"/>
    <w:rsid w:val="009C6662"/>
    <w:rsid w:val="009D012D"/>
    <w:rsid w:val="009D3364"/>
    <w:rsid w:val="009D377D"/>
    <w:rsid w:val="009E011D"/>
    <w:rsid w:val="009E31DB"/>
    <w:rsid w:val="009F768E"/>
    <w:rsid w:val="00A03E8F"/>
    <w:rsid w:val="00A12F1E"/>
    <w:rsid w:val="00A22DD6"/>
    <w:rsid w:val="00A252A9"/>
    <w:rsid w:val="00A2768B"/>
    <w:rsid w:val="00A3739C"/>
    <w:rsid w:val="00A43AB9"/>
    <w:rsid w:val="00A44194"/>
    <w:rsid w:val="00A51210"/>
    <w:rsid w:val="00A63D2B"/>
    <w:rsid w:val="00AA0BBE"/>
    <w:rsid w:val="00AA1907"/>
    <w:rsid w:val="00AA1B94"/>
    <w:rsid w:val="00AA74EA"/>
    <w:rsid w:val="00AB2A02"/>
    <w:rsid w:val="00AB3EEA"/>
    <w:rsid w:val="00AB57D1"/>
    <w:rsid w:val="00AC1689"/>
    <w:rsid w:val="00AE3416"/>
    <w:rsid w:val="00AF09DA"/>
    <w:rsid w:val="00AF102E"/>
    <w:rsid w:val="00AF2DD9"/>
    <w:rsid w:val="00B015AC"/>
    <w:rsid w:val="00B22CFA"/>
    <w:rsid w:val="00B23E30"/>
    <w:rsid w:val="00B25B09"/>
    <w:rsid w:val="00B27C10"/>
    <w:rsid w:val="00B31341"/>
    <w:rsid w:val="00B36811"/>
    <w:rsid w:val="00B50349"/>
    <w:rsid w:val="00B51184"/>
    <w:rsid w:val="00B601FD"/>
    <w:rsid w:val="00B6035A"/>
    <w:rsid w:val="00B718EE"/>
    <w:rsid w:val="00B7604B"/>
    <w:rsid w:val="00B77C24"/>
    <w:rsid w:val="00B83D52"/>
    <w:rsid w:val="00BA13A1"/>
    <w:rsid w:val="00BA2155"/>
    <w:rsid w:val="00BA303A"/>
    <w:rsid w:val="00BA46F4"/>
    <w:rsid w:val="00BB39CD"/>
    <w:rsid w:val="00BB6DAB"/>
    <w:rsid w:val="00BD5606"/>
    <w:rsid w:val="00BE001F"/>
    <w:rsid w:val="00BE336A"/>
    <w:rsid w:val="00BF7C62"/>
    <w:rsid w:val="00C01ED7"/>
    <w:rsid w:val="00C049E9"/>
    <w:rsid w:val="00C234E8"/>
    <w:rsid w:val="00C241FA"/>
    <w:rsid w:val="00C24B57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83E9C"/>
    <w:rsid w:val="00C92022"/>
    <w:rsid w:val="00C95781"/>
    <w:rsid w:val="00CA45EE"/>
    <w:rsid w:val="00CA5A1A"/>
    <w:rsid w:val="00CB4DA9"/>
    <w:rsid w:val="00CC2966"/>
    <w:rsid w:val="00CC5082"/>
    <w:rsid w:val="00CE68AA"/>
    <w:rsid w:val="00CF3749"/>
    <w:rsid w:val="00CF7554"/>
    <w:rsid w:val="00D00577"/>
    <w:rsid w:val="00D076AB"/>
    <w:rsid w:val="00D07FAD"/>
    <w:rsid w:val="00D15335"/>
    <w:rsid w:val="00D24275"/>
    <w:rsid w:val="00D27646"/>
    <w:rsid w:val="00D3390C"/>
    <w:rsid w:val="00D339C4"/>
    <w:rsid w:val="00D427C3"/>
    <w:rsid w:val="00D43DF8"/>
    <w:rsid w:val="00D44121"/>
    <w:rsid w:val="00D47B2B"/>
    <w:rsid w:val="00D6290E"/>
    <w:rsid w:val="00D63888"/>
    <w:rsid w:val="00D723F7"/>
    <w:rsid w:val="00D75D1C"/>
    <w:rsid w:val="00D766F9"/>
    <w:rsid w:val="00D801FD"/>
    <w:rsid w:val="00D8184B"/>
    <w:rsid w:val="00D81DDB"/>
    <w:rsid w:val="00D9370C"/>
    <w:rsid w:val="00DA2162"/>
    <w:rsid w:val="00DA29E6"/>
    <w:rsid w:val="00DB6477"/>
    <w:rsid w:val="00DC15E4"/>
    <w:rsid w:val="00DC575B"/>
    <w:rsid w:val="00DE2F29"/>
    <w:rsid w:val="00DE6A6A"/>
    <w:rsid w:val="00DF05A8"/>
    <w:rsid w:val="00DF3667"/>
    <w:rsid w:val="00DF3696"/>
    <w:rsid w:val="00DF6AD2"/>
    <w:rsid w:val="00E04F77"/>
    <w:rsid w:val="00E203D3"/>
    <w:rsid w:val="00E2070F"/>
    <w:rsid w:val="00E20F77"/>
    <w:rsid w:val="00E32F30"/>
    <w:rsid w:val="00E34527"/>
    <w:rsid w:val="00E34F60"/>
    <w:rsid w:val="00E36223"/>
    <w:rsid w:val="00E4374D"/>
    <w:rsid w:val="00E51596"/>
    <w:rsid w:val="00E56C33"/>
    <w:rsid w:val="00E654F1"/>
    <w:rsid w:val="00E66789"/>
    <w:rsid w:val="00E82276"/>
    <w:rsid w:val="00E9003C"/>
    <w:rsid w:val="00E95FEE"/>
    <w:rsid w:val="00EA25FF"/>
    <w:rsid w:val="00EA477D"/>
    <w:rsid w:val="00EB187A"/>
    <w:rsid w:val="00EB26D6"/>
    <w:rsid w:val="00ED4461"/>
    <w:rsid w:val="00ED7CFB"/>
    <w:rsid w:val="00EF0053"/>
    <w:rsid w:val="00EF00A8"/>
    <w:rsid w:val="00EF3533"/>
    <w:rsid w:val="00EF53C6"/>
    <w:rsid w:val="00EF7B83"/>
    <w:rsid w:val="00F00ED1"/>
    <w:rsid w:val="00F03488"/>
    <w:rsid w:val="00F12F6A"/>
    <w:rsid w:val="00F15F0C"/>
    <w:rsid w:val="00F237FC"/>
    <w:rsid w:val="00F2699F"/>
    <w:rsid w:val="00F3113C"/>
    <w:rsid w:val="00F34684"/>
    <w:rsid w:val="00F512CD"/>
    <w:rsid w:val="00F53790"/>
    <w:rsid w:val="00F54DC9"/>
    <w:rsid w:val="00F573A1"/>
    <w:rsid w:val="00F6144E"/>
    <w:rsid w:val="00F72C2E"/>
    <w:rsid w:val="00F823F7"/>
    <w:rsid w:val="00F91E37"/>
    <w:rsid w:val="00FB01E3"/>
    <w:rsid w:val="00FC34BF"/>
    <w:rsid w:val="00FC4401"/>
    <w:rsid w:val="00FC4A79"/>
    <w:rsid w:val="00FC6F1C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8AF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14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144E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EA25FF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47D466-ADAA-F848-954B-0488B5B6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1541</Words>
  <Characters>9246</Characters>
  <Application>Microsoft Macintosh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4</cp:revision>
  <cp:lastPrinted>2017-01-27T07:17:00Z</cp:lastPrinted>
  <dcterms:created xsi:type="dcterms:W3CDTF">2019-01-11T13:45:00Z</dcterms:created>
  <dcterms:modified xsi:type="dcterms:W3CDTF">2019-01-21T10:55:00Z</dcterms:modified>
</cp:coreProperties>
</file>