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lang w:eastAsia="pl-PL"/>
        </w:rPr>
        <w:t xml:space="preserve">Ogłoszenie nr 540054372-N-2019 z dnia 21-03-2019 r. </w:t>
      </w:r>
    </w:p>
    <w:p w:rsidR="004413FB" w:rsidRPr="004413FB" w:rsidRDefault="004413FB" w:rsidP="004413FB">
      <w:pPr>
        <w:spacing w:after="0" w:line="240" w:lineRule="auto"/>
        <w:jc w:val="center"/>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lang w:eastAsia="pl-PL"/>
        </w:rPr>
        <w:t>Jaśliska:</w:t>
      </w:r>
      <w:r w:rsidRPr="004413FB">
        <w:rPr>
          <w:rFonts w:ascii="Times New Roman" w:eastAsia="Times New Roman" w:hAnsi="Times New Roman" w:cs="Times New Roman"/>
          <w:sz w:val="24"/>
          <w:szCs w:val="24"/>
          <w:lang w:eastAsia="pl-PL"/>
        </w:rPr>
        <w:br/>
        <w:t xml:space="preserve">OGŁOSZENIE O ZMIANIE OGŁOSZENIA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b/>
          <w:bCs/>
          <w:sz w:val="24"/>
          <w:szCs w:val="24"/>
          <w:lang w:eastAsia="pl-PL"/>
        </w:rPr>
        <w:t>OGŁOSZENIE DOTYCZY:</w:t>
      </w:r>
      <w:r w:rsidRPr="004413FB">
        <w:rPr>
          <w:rFonts w:ascii="Times New Roman" w:eastAsia="Times New Roman" w:hAnsi="Times New Roman" w:cs="Times New Roman"/>
          <w:sz w:val="24"/>
          <w:szCs w:val="24"/>
          <w:lang w:eastAsia="pl-PL"/>
        </w:rPr>
        <w:t xml:space="preserve">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lang w:eastAsia="pl-PL"/>
        </w:rPr>
        <w:t xml:space="preserve">Ogłoszenia o zamówieniu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u w:val="single"/>
          <w:lang w:eastAsia="pl-PL"/>
        </w:rPr>
        <w:t>INFORMACJE O ZMIENIANYM OGŁOSZENIU</w:t>
      </w:r>
      <w:r w:rsidRPr="004413FB">
        <w:rPr>
          <w:rFonts w:ascii="Times New Roman" w:eastAsia="Times New Roman" w:hAnsi="Times New Roman" w:cs="Times New Roman"/>
          <w:sz w:val="24"/>
          <w:szCs w:val="24"/>
          <w:lang w:eastAsia="pl-PL"/>
        </w:rPr>
        <w:t xml:space="preserve">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b/>
          <w:bCs/>
          <w:sz w:val="24"/>
          <w:szCs w:val="24"/>
          <w:lang w:eastAsia="pl-PL"/>
        </w:rPr>
        <w:t xml:space="preserve">Numer: </w:t>
      </w:r>
      <w:r w:rsidRPr="004413FB">
        <w:rPr>
          <w:rFonts w:ascii="Times New Roman" w:eastAsia="Times New Roman" w:hAnsi="Times New Roman" w:cs="Times New Roman"/>
          <w:sz w:val="24"/>
          <w:szCs w:val="24"/>
          <w:lang w:eastAsia="pl-PL"/>
        </w:rPr>
        <w:t xml:space="preserve">524984-N-2019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Data: </w:t>
      </w:r>
      <w:r w:rsidRPr="004413FB">
        <w:rPr>
          <w:rFonts w:ascii="Times New Roman" w:eastAsia="Times New Roman" w:hAnsi="Times New Roman" w:cs="Times New Roman"/>
          <w:sz w:val="24"/>
          <w:szCs w:val="24"/>
          <w:lang w:eastAsia="pl-PL"/>
        </w:rPr>
        <w:t xml:space="preserve">13/03/2019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u w:val="single"/>
          <w:lang w:eastAsia="pl-PL"/>
        </w:rPr>
        <w:t>SEKCJA I: ZAMAWIAJĄCY</w:t>
      </w:r>
      <w:r w:rsidRPr="004413FB">
        <w:rPr>
          <w:rFonts w:ascii="Times New Roman" w:eastAsia="Times New Roman" w:hAnsi="Times New Roman" w:cs="Times New Roman"/>
          <w:sz w:val="24"/>
          <w:szCs w:val="24"/>
          <w:lang w:eastAsia="pl-PL"/>
        </w:rPr>
        <w:t xml:space="preserve">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lang w:eastAsia="pl-PL"/>
        </w:rPr>
        <w:t xml:space="preserve">Gmina Jaśliska, Krajowy numer identyfikacyjny 18051533900000, ul. Jaśliska  171, 38-485  Jaśliska, woj. podkarpackie, państwo Polska, tel. 13 431 05 81, e-mail w.madej@jasliska.info, faks 13 431 05 93. </w:t>
      </w:r>
      <w:r w:rsidRPr="004413FB">
        <w:rPr>
          <w:rFonts w:ascii="Times New Roman" w:eastAsia="Times New Roman" w:hAnsi="Times New Roman" w:cs="Times New Roman"/>
          <w:sz w:val="24"/>
          <w:szCs w:val="24"/>
          <w:lang w:eastAsia="pl-PL"/>
        </w:rPr>
        <w:br/>
        <w:t>Adres strony internetowej (</w:t>
      </w:r>
      <w:proofErr w:type="spellStart"/>
      <w:r w:rsidRPr="004413FB">
        <w:rPr>
          <w:rFonts w:ascii="Times New Roman" w:eastAsia="Times New Roman" w:hAnsi="Times New Roman" w:cs="Times New Roman"/>
          <w:sz w:val="24"/>
          <w:szCs w:val="24"/>
          <w:lang w:eastAsia="pl-PL"/>
        </w:rPr>
        <w:t>url</w:t>
      </w:r>
      <w:proofErr w:type="spellEnd"/>
      <w:r w:rsidRPr="004413FB">
        <w:rPr>
          <w:rFonts w:ascii="Times New Roman" w:eastAsia="Times New Roman" w:hAnsi="Times New Roman" w:cs="Times New Roman"/>
          <w:sz w:val="24"/>
          <w:szCs w:val="24"/>
          <w:lang w:eastAsia="pl-PL"/>
        </w:rPr>
        <w:t xml:space="preserve">): http://www.jasliska.info/asp/pl_start.asp?typ=13&amp;menu=13&amp;strona=1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u w:val="single"/>
          <w:lang w:eastAsia="pl-PL"/>
        </w:rPr>
        <w:t xml:space="preserve">SEKCJA II: ZMIANY W OGŁOSZENIU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b/>
          <w:bCs/>
          <w:sz w:val="24"/>
          <w:szCs w:val="24"/>
          <w:lang w:eastAsia="pl-PL"/>
        </w:rPr>
        <w:t>II.1) Tekst, który należy zmienić:</w:t>
      </w:r>
      <w:r w:rsidRPr="004413FB">
        <w:rPr>
          <w:rFonts w:ascii="Times New Roman" w:eastAsia="Times New Roman" w:hAnsi="Times New Roman" w:cs="Times New Roman"/>
          <w:sz w:val="24"/>
          <w:szCs w:val="24"/>
          <w:lang w:eastAsia="pl-PL"/>
        </w:rPr>
        <w:t xml:space="preserve"> </w:t>
      </w:r>
    </w:p>
    <w:p w:rsidR="004413FB" w:rsidRPr="004413FB" w:rsidRDefault="004413FB" w:rsidP="004413FB">
      <w:pPr>
        <w:spacing w:after="24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b/>
          <w:bCs/>
          <w:sz w:val="24"/>
          <w:szCs w:val="24"/>
          <w:lang w:eastAsia="pl-PL"/>
        </w:rPr>
        <w:t>Miejsce, w którym znajduje się zmieniany tekst:</w:t>
      </w:r>
      <w:r w:rsidRPr="004413FB">
        <w:rPr>
          <w:rFonts w:ascii="Times New Roman" w:eastAsia="Times New Roman" w:hAnsi="Times New Roman" w:cs="Times New Roman"/>
          <w:sz w:val="24"/>
          <w:szCs w:val="24"/>
          <w:lang w:eastAsia="pl-PL"/>
        </w:rPr>
        <w:t xml:space="preserve">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Numer sekcji: </w:t>
      </w:r>
      <w:r w:rsidRPr="004413FB">
        <w:rPr>
          <w:rFonts w:ascii="Times New Roman" w:eastAsia="Times New Roman" w:hAnsi="Times New Roman" w:cs="Times New Roman"/>
          <w:sz w:val="24"/>
          <w:szCs w:val="24"/>
          <w:lang w:eastAsia="pl-PL"/>
        </w:rPr>
        <w:t xml:space="preserve">III.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Punkt: </w:t>
      </w:r>
      <w:r w:rsidRPr="004413FB">
        <w:rPr>
          <w:rFonts w:ascii="Times New Roman" w:eastAsia="Times New Roman" w:hAnsi="Times New Roman" w:cs="Times New Roman"/>
          <w:sz w:val="24"/>
          <w:szCs w:val="24"/>
          <w:lang w:eastAsia="pl-PL"/>
        </w:rPr>
        <w:t xml:space="preserve">1.3)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W ogłoszeniu jest: </w:t>
      </w:r>
      <w:r w:rsidRPr="004413FB">
        <w:rPr>
          <w:rFonts w:ascii="Times New Roman" w:eastAsia="Times New Roman" w:hAnsi="Times New Roman" w:cs="Times New Roman"/>
          <w:sz w:val="24"/>
          <w:szCs w:val="24"/>
          <w:lang w:eastAsia="pl-PL"/>
        </w:rPr>
        <w:t xml:space="preserve">Zdolność techniczna lub zawodowa Określenie warunków: W celu potwierdzenia spełnienia tego warunku Wykonawca wykaże, że: a) Wykonał co najmniej dwie roboty budowlane, polegające na budowie, przebudowie lub remoncie obiektu użyteczności publicznej o wartości minimum 200 000,00 zł netto każda. UWAGA!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 (Rozporządzenie Ministra Infrastruktury z dnia 12 kwietnia 2002 r. Dz. U. z 2015 poz. 1422 w sprawie warunków technicznych, jakim powinny odpowiadać budynki i ich usytuowani) b) dysponuje lub będzie dysponował następującym potencjałem kadrowym: • Wykonawca winien wykazać, że dysponuje co najmniej jedną osobą posiadającą uprawnienia budowlane bez ograniczeń do kierowania robotami budowlanymi o specjalności konstrukcyjno-budowlanej która dodatkowo posiada co najmniej 2 letnie doświadczenie w pełnieniu funkcji kierownika budowy i która przez co najmniej 18 miesięcy brała udział w robotach budowlanych prowadzonych przy zabytkach nieruchomych wpisanych do rejestru lub inwentarza muzeum będącego instytucją kultury. • Wykonawca winien wykazać, że dysponuje co najmniej jedną osobą posiadającą uprawnienia do kierowania robotami budowlanymi w specjalności w zakresie sieci, instalacji i urządzeń cieplnych, wentylacyjnych, gazowych, wodociągowych i kanalizacyjnych. • Wykonawca winien wykazać, że dysponuje co najmniej jedną osobą posiadającą uprawnienia do kierowania robotami budowlanymi w specjalności, w zakresie sieci, instalacji i urządzeń elektrycznych i elektroenergetycznych. Ilekroć Zamawiający wymaga określonych uprawnień na podstawie aktualnie obowiązującej ustawy z dnia 7 lipca 1994 r. – Prawo budowlane (tekst jednolity Dz. U. z 2018r., poz. 1202 z </w:t>
      </w:r>
      <w:proofErr w:type="spellStart"/>
      <w:r w:rsidRPr="004413FB">
        <w:rPr>
          <w:rFonts w:ascii="Times New Roman" w:eastAsia="Times New Roman" w:hAnsi="Times New Roman" w:cs="Times New Roman"/>
          <w:sz w:val="24"/>
          <w:szCs w:val="24"/>
          <w:lang w:eastAsia="pl-PL"/>
        </w:rPr>
        <w:t>późn</w:t>
      </w:r>
      <w:proofErr w:type="spellEnd"/>
      <w:r w:rsidRPr="004413FB">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w:t>
      </w:r>
      <w:r w:rsidRPr="004413FB">
        <w:rPr>
          <w:rFonts w:ascii="Times New Roman" w:eastAsia="Times New Roman" w:hAnsi="Times New Roman" w:cs="Times New Roman"/>
          <w:sz w:val="24"/>
          <w:szCs w:val="24"/>
          <w:lang w:eastAsia="pl-PL"/>
        </w:rPr>
        <w:lastRenderedPageBreak/>
        <w:t xml:space="preserve">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W ogłoszeniu powinno być: </w:t>
      </w:r>
      <w:r w:rsidRPr="004413FB">
        <w:rPr>
          <w:rFonts w:ascii="Times New Roman" w:eastAsia="Times New Roman" w:hAnsi="Times New Roman" w:cs="Times New Roman"/>
          <w:sz w:val="24"/>
          <w:szCs w:val="24"/>
          <w:lang w:eastAsia="pl-PL"/>
        </w:rPr>
        <w:t xml:space="preserve">dolność techniczna lub zawodowa Określenie warunków: W celu potwierdzenia spełnienia tego warunku Wykonawca wykaże, że: a) Wykonał co najmniej dwie roboty budowlane, polegające na budowie, przebudowie lub remoncie obiektu użyteczności publicznej o wartości minimum 200 000,00 zł netto każda. UWAGA!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 (Rozporządzenie Ministra Infrastruktury z dnia 12 kwietnia 2002 r. Dz. U. z 2015 poz. 1422 w sprawie warunków technicznych, jakim powinny odpowiadać budynki i ich usytuowani)b) W celu potwierdzenia spełnienia tego warunku Wykonawca wykaże, że: dysponuje lub będzie dysponował następującym potencjałem kadrowym: • Wykonawca winien wykazać, że dysponuje co najmniej jedną osobą posiadającą uprawnienia budowlane bez ograniczeń do kierowania robotami budowlanymi o specjalności konstrukcyjno-budowlanej która dodatkowo posiada co najmniej 2 letnie doświadczenie w pełnieniu funkcji kierownika budowy i która przez co najmniej 18 miesięcy brała udział w robotach budowlanych prowadzonych przy zabytkach nieruchomych wpisanych do rejestru lub inwentarza muzeum będącego instytucją kultury. • Wykonawca winien wykazać, że dysponuje co najmniej jedną osobą posiadającą uprawnienia do kierowania robotami budowlanymi w specjalności w zakresie sieci, instalacji i urządzeń cieplnych, wentylacyjnych, gazowych, wodociągowych i kanalizacyjnych. • Wykonawca winien wykazać, że dysponuje co najmniej jedną osobą posiadającą uprawnienia do kierowania robotami budowlanymi w specjalności, w zakresie sieci, instalacji i urządzeń elektrycznych i elektroenergetycznych. • Wykonawca winien wykazać że dysponuje co najmniej jedną osobą posiadającą wykształcenie i doświadczenie o których mowa w art. 37a ustawy o zbytkach i opiece nad zabytkami ( Dz.U. z 2018 poz. 2067 z późń.zm.) Wskazane powyżej wymagania może spełniać jedna lub więcej osób. Ilekroć Zamawiający wymaga określonych uprawnień na podstawie aktualnie obowiązującej ustawy z dnia 7 lipca 1994 r. – Prawo budowlane (tekst jednolity Dz. U. z 2018r., poz. 1202 z </w:t>
      </w:r>
      <w:proofErr w:type="spellStart"/>
      <w:r w:rsidRPr="004413FB">
        <w:rPr>
          <w:rFonts w:ascii="Times New Roman" w:eastAsia="Times New Roman" w:hAnsi="Times New Roman" w:cs="Times New Roman"/>
          <w:sz w:val="24"/>
          <w:szCs w:val="24"/>
          <w:lang w:eastAsia="pl-PL"/>
        </w:rPr>
        <w:t>późn</w:t>
      </w:r>
      <w:proofErr w:type="spellEnd"/>
      <w:r w:rsidRPr="004413FB">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wymaga od wykonawców wskazania w ofercie lub we wniosku o </w:t>
      </w:r>
      <w:r w:rsidRPr="004413FB">
        <w:rPr>
          <w:rFonts w:ascii="Times New Roman" w:eastAsia="Times New Roman" w:hAnsi="Times New Roman" w:cs="Times New Roman"/>
          <w:sz w:val="24"/>
          <w:szCs w:val="24"/>
          <w:lang w:eastAsia="pl-PL"/>
        </w:rPr>
        <w:lastRenderedPageBreak/>
        <w:t xml:space="preserve">dopuszczenie do udziału w postępowaniu imion i nazwisk osób wykonujących czynności przy realizacji zamówienia wraz z informacją o kwalifikacjach zawodowych lub doświadczeniu tych osób: Tak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Miejsce, w którym znajduje się zmieniany tekst:</w:t>
      </w:r>
      <w:r w:rsidRPr="004413FB">
        <w:rPr>
          <w:rFonts w:ascii="Times New Roman" w:eastAsia="Times New Roman" w:hAnsi="Times New Roman" w:cs="Times New Roman"/>
          <w:sz w:val="24"/>
          <w:szCs w:val="24"/>
          <w:lang w:eastAsia="pl-PL"/>
        </w:rPr>
        <w:t xml:space="preserve">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Numer sekcji: </w:t>
      </w:r>
      <w:r w:rsidRPr="004413FB">
        <w:rPr>
          <w:rFonts w:ascii="Times New Roman" w:eastAsia="Times New Roman" w:hAnsi="Times New Roman" w:cs="Times New Roman"/>
          <w:sz w:val="24"/>
          <w:szCs w:val="24"/>
          <w:lang w:eastAsia="pl-PL"/>
        </w:rPr>
        <w:t xml:space="preserve">IV.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Punkt: </w:t>
      </w:r>
      <w:r w:rsidRPr="004413FB">
        <w:rPr>
          <w:rFonts w:ascii="Times New Roman" w:eastAsia="Times New Roman" w:hAnsi="Times New Roman" w:cs="Times New Roman"/>
          <w:sz w:val="24"/>
          <w:szCs w:val="24"/>
          <w:lang w:eastAsia="pl-PL"/>
        </w:rPr>
        <w:t xml:space="preserve">6.2)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W ogłoszeniu jest: </w:t>
      </w:r>
      <w:r w:rsidRPr="004413FB">
        <w:rPr>
          <w:rFonts w:ascii="Times New Roman" w:eastAsia="Times New Roman" w:hAnsi="Times New Roman" w:cs="Times New Roman"/>
          <w:sz w:val="24"/>
          <w:szCs w:val="24"/>
          <w:lang w:eastAsia="pl-PL"/>
        </w:rPr>
        <w:t xml:space="preserve">Termin składania ofert lub wniosków o dopuszczenie do udziału w postępowaniu: Data: 2019-03-29, godzina: 12:00, </w:t>
      </w:r>
      <w:r w:rsidRPr="004413FB">
        <w:rPr>
          <w:rFonts w:ascii="Times New Roman" w:eastAsia="Times New Roman" w:hAnsi="Times New Roman" w:cs="Times New Roman"/>
          <w:sz w:val="24"/>
          <w:szCs w:val="24"/>
          <w:lang w:eastAsia="pl-PL"/>
        </w:rPr>
        <w:br/>
      </w:r>
      <w:r w:rsidRPr="004413FB">
        <w:rPr>
          <w:rFonts w:ascii="Times New Roman" w:eastAsia="Times New Roman" w:hAnsi="Times New Roman" w:cs="Times New Roman"/>
          <w:b/>
          <w:bCs/>
          <w:sz w:val="24"/>
          <w:szCs w:val="24"/>
          <w:lang w:eastAsia="pl-PL"/>
        </w:rPr>
        <w:t xml:space="preserve">W ogłoszeniu powinno być: </w:t>
      </w:r>
      <w:r w:rsidRPr="004413FB">
        <w:rPr>
          <w:rFonts w:ascii="Times New Roman" w:eastAsia="Times New Roman" w:hAnsi="Times New Roman" w:cs="Times New Roman"/>
          <w:sz w:val="24"/>
          <w:szCs w:val="24"/>
          <w:lang w:eastAsia="pl-PL"/>
        </w:rPr>
        <w:t xml:space="preserve">Termin składania ofert lub wniosków o dopuszczenie do udziału w postępowaniu: Data: 2019-04-04, godzina: 12:00, </w:t>
      </w:r>
    </w:p>
    <w:p w:rsidR="004413FB" w:rsidRPr="004413FB" w:rsidRDefault="004413FB" w:rsidP="004413FB">
      <w:pPr>
        <w:spacing w:after="0" w:line="240" w:lineRule="auto"/>
        <w:rPr>
          <w:rFonts w:ascii="Times New Roman" w:eastAsia="Times New Roman" w:hAnsi="Times New Roman" w:cs="Times New Roman"/>
          <w:sz w:val="24"/>
          <w:szCs w:val="24"/>
          <w:lang w:eastAsia="pl-PL"/>
        </w:rPr>
      </w:pPr>
      <w:r w:rsidRPr="004413FB">
        <w:rPr>
          <w:rFonts w:ascii="Times New Roman" w:eastAsia="Times New Roman" w:hAnsi="Times New Roman" w:cs="Times New Roman"/>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8"/>
      </w:tblGrid>
      <w:tr w:rsidR="004413FB" w:rsidRPr="004413FB" w:rsidTr="004413FB">
        <w:trPr>
          <w:tblCellSpacing w:w="15" w:type="dxa"/>
        </w:trPr>
        <w:tc>
          <w:tcPr>
            <w:tcW w:w="0" w:type="auto"/>
            <w:vAlign w:val="center"/>
            <w:hideMark/>
          </w:tcPr>
          <w:p w:rsidR="004413FB" w:rsidRPr="004413FB" w:rsidRDefault="004413FB" w:rsidP="004413FB">
            <w:pPr>
              <w:shd w:val="clear" w:color="auto" w:fill="E0DCCE"/>
              <w:spacing w:after="0" w:line="300" w:lineRule="atLeast"/>
              <w:jc w:val="center"/>
              <w:textAlignment w:val="center"/>
              <w:divId w:val="729159959"/>
              <w:rPr>
                <w:rFonts w:ascii="Tahoma" w:eastAsia="Times New Roman" w:hAnsi="Tahoma" w:cs="Tahoma"/>
                <w:sz w:val="18"/>
                <w:szCs w:val="18"/>
                <w:lang w:eastAsia="pl-PL"/>
              </w:rPr>
            </w:pPr>
            <w:r w:rsidRPr="004413FB">
              <w:rPr>
                <w:rFonts w:ascii="Tahoma" w:eastAsia="Times New Roman" w:hAnsi="Tahoma" w:cs="Tahoma"/>
                <w:sz w:val="18"/>
                <w:szCs w:val="18"/>
                <w:lang w:eastAsia="pl-PL"/>
              </w:rPr>
              <w:t xml:space="preserve">Copyright © 2010 </w:t>
            </w:r>
            <w:hyperlink r:id="rId4" w:history="1">
              <w:r w:rsidRPr="004413FB">
                <w:rPr>
                  <w:rFonts w:ascii="Tahoma" w:eastAsia="Times New Roman" w:hAnsi="Tahoma" w:cs="Tahoma"/>
                  <w:color w:val="0000FF"/>
                  <w:sz w:val="18"/>
                  <w:szCs w:val="18"/>
                  <w:u w:val="single"/>
                  <w:lang w:eastAsia="pl-PL"/>
                </w:rPr>
                <w:t xml:space="preserve">Urząd </w:t>
              </w:r>
              <w:proofErr w:type="spellStart"/>
              <w:r w:rsidRPr="004413FB">
                <w:rPr>
                  <w:rFonts w:ascii="Tahoma" w:eastAsia="Times New Roman" w:hAnsi="Tahoma" w:cs="Tahoma"/>
                  <w:color w:val="0000FF"/>
                  <w:sz w:val="18"/>
                  <w:szCs w:val="18"/>
                  <w:u w:val="single"/>
                  <w:lang w:eastAsia="pl-PL"/>
                </w:rPr>
                <w:t>Zamó</w:t>
              </w:r>
              <w:proofErr w:type="spellEnd"/>
            </w:hyperlink>
          </w:p>
        </w:tc>
      </w:tr>
    </w:tbl>
    <w:p w:rsidR="007C2C52" w:rsidRDefault="007C2C52">
      <w:bookmarkStart w:id="0" w:name="_GoBack"/>
      <w:bookmarkEnd w:id="0"/>
    </w:p>
    <w:sectPr w:rsidR="007C2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FB"/>
    <w:rsid w:val="004413FB"/>
    <w:rsid w:val="007C2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6BA44-7EB7-4249-97DC-CB26A0B7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75354">
      <w:bodyDiv w:val="1"/>
      <w:marLeft w:val="0"/>
      <w:marRight w:val="0"/>
      <w:marTop w:val="0"/>
      <w:marBottom w:val="0"/>
      <w:divBdr>
        <w:top w:val="none" w:sz="0" w:space="0" w:color="auto"/>
        <w:left w:val="none" w:sz="0" w:space="0" w:color="auto"/>
        <w:bottom w:val="none" w:sz="0" w:space="0" w:color="auto"/>
        <w:right w:val="none" w:sz="0" w:space="0" w:color="auto"/>
      </w:divBdr>
      <w:divsChild>
        <w:div w:id="1203589103">
          <w:marLeft w:val="0"/>
          <w:marRight w:val="0"/>
          <w:marTop w:val="0"/>
          <w:marBottom w:val="0"/>
          <w:divBdr>
            <w:top w:val="none" w:sz="0" w:space="0" w:color="auto"/>
            <w:left w:val="none" w:sz="0" w:space="0" w:color="auto"/>
            <w:bottom w:val="none" w:sz="0" w:space="0" w:color="auto"/>
            <w:right w:val="none" w:sz="0" w:space="0" w:color="auto"/>
          </w:divBdr>
          <w:divsChild>
            <w:div w:id="1309821228">
              <w:marLeft w:val="0"/>
              <w:marRight w:val="0"/>
              <w:marTop w:val="0"/>
              <w:marBottom w:val="0"/>
              <w:divBdr>
                <w:top w:val="none" w:sz="0" w:space="0" w:color="auto"/>
                <w:left w:val="none" w:sz="0" w:space="0" w:color="auto"/>
                <w:bottom w:val="none" w:sz="0" w:space="0" w:color="auto"/>
                <w:right w:val="none" w:sz="0" w:space="0" w:color="auto"/>
              </w:divBdr>
              <w:divsChild>
                <w:div w:id="777063881">
                  <w:marLeft w:val="0"/>
                  <w:marRight w:val="0"/>
                  <w:marTop w:val="0"/>
                  <w:marBottom w:val="0"/>
                  <w:divBdr>
                    <w:top w:val="none" w:sz="0" w:space="0" w:color="auto"/>
                    <w:left w:val="none" w:sz="0" w:space="0" w:color="auto"/>
                    <w:bottom w:val="none" w:sz="0" w:space="0" w:color="auto"/>
                    <w:right w:val="none" w:sz="0" w:space="0" w:color="auto"/>
                  </w:divBdr>
                  <w:divsChild>
                    <w:div w:id="877812994">
                      <w:marLeft w:val="0"/>
                      <w:marRight w:val="0"/>
                      <w:marTop w:val="0"/>
                      <w:marBottom w:val="0"/>
                      <w:divBdr>
                        <w:top w:val="none" w:sz="0" w:space="0" w:color="auto"/>
                        <w:left w:val="none" w:sz="0" w:space="0" w:color="auto"/>
                        <w:bottom w:val="none" w:sz="0" w:space="0" w:color="auto"/>
                        <w:right w:val="none" w:sz="0" w:space="0" w:color="auto"/>
                      </w:divBdr>
                    </w:div>
                  </w:divsChild>
                </w:div>
                <w:div w:id="1754354166">
                  <w:marLeft w:val="0"/>
                  <w:marRight w:val="0"/>
                  <w:marTop w:val="0"/>
                  <w:marBottom w:val="0"/>
                  <w:divBdr>
                    <w:top w:val="none" w:sz="0" w:space="0" w:color="auto"/>
                    <w:left w:val="none" w:sz="0" w:space="0" w:color="auto"/>
                    <w:bottom w:val="none" w:sz="0" w:space="0" w:color="auto"/>
                    <w:right w:val="none" w:sz="0" w:space="0" w:color="auto"/>
                  </w:divBdr>
                </w:div>
                <w:div w:id="1758864080">
                  <w:marLeft w:val="0"/>
                  <w:marRight w:val="0"/>
                  <w:marTop w:val="0"/>
                  <w:marBottom w:val="0"/>
                  <w:divBdr>
                    <w:top w:val="none" w:sz="0" w:space="0" w:color="auto"/>
                    <w:left w:val="none" w:sz="0" w:space="0" w:color="auto"/>
                    <w:bottom w:val="none" w:sz="0" w:space="0" w:color="auto"/>
                    <w:right w:val="none" w:sz="0" w:space="0" w:color="auto"/>
                  </w:divBdr>
                </w:div>
                <w:div w:id="335769114">
                  <w:marLeft w:val="0"/>
                  <w:marRight w:val="0"/>
                  <w:marTop w:val="0"/>
                  <w:marBottom w:val="0"/>
                  <w:divBdr>
                    <w:top w:val="none" w:sz="0" w:space="0" w:color="auto"/>
                    <w:left w:val="none" w:sz="0" w:space="0" w:color="auto"/>
                    <w:bottom w:val="none" w:sz="0" w:space="0" w:color="auto"/>
                    <w:right w:val="none" w:sz="0" w:space="0" w:color="auto"/>
                  </w:divBdr>
                </w:div>
                <w:div w:id="1132793912">
                  <w:marLeft w:val="0"/>
                  <w:marRight w:val="0"/>
                  <w:marTop w:val="0"/>
                  <w:marBottom w:val="0"/>
                  <w:divBdr>
                    <w:top w:val="none" w:sz="0" w:space="0" w:color="auto"/>
                    <w:left w:val="none" w:sz="0" w:space="0" w:color="auto"/>
                    <w:bottom w:val="none" w:sz="0" w:space="0" w:color="auto"/>
                    <w:right w:val="none" w:sz="0" w:space="0" w:color="auto"/>
                  </w:divBdr>
                  <w:divsChild>
                    <w:div w:id="1885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97504">
          <w:marLeft w:val="0"/>
          <w:marRight w:val="0"/>
          <w:marTop w:val="0"/>
          <w:marBottom w:val="0"/>
          <w:divBdr>
            <w:top w:val="none" w:sz="0" w:space="0" w:color="auto"/>
            <w:left w:val="none" w:sz="0" w:space="0" w:color="auto"/>
            <w:bottom w:val="none" w:sz="0" w:space="0" w:color="auto"/>
            <w:right w:val="none" w:sz="0" w:space="0" w:color="auto"/>
          </w:divBdr>
        </w:div>
        <w:div w:id="729159959">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6840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1</cp:revision>
  <dcterms:created xsi:type="dcterms:W3CDTF">2019-03-21T08:09:00Z</dcterms:created>
  <dcterms:modified xsi:type="dcterms:W3CDTF">2019-03-21T08:10:00Z</dcterms:modified>
</cp:coreProperties>
</file>