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63A" w:rsidRPr="0020663A" w:rsidRDefault="0020663A" w:rsidP="0020663A">
      <w:pPr>
        <w:pBdr>
          <w:bottom w:val="single" w:sz="6" w:space="1" w:color="auto"/>
        </w:pBdr>
        <w:spacing w:after="0" w:line="240" w:lineRule="auto"/>
        <w:jc w:val="center"/>
        <w:rPr>
          <w:rFonts w:ascii="Arial" w:eastAsia="Times New Roman" w:hAnsi="Arial" w:cs="Arial"/>
          <w:vanish/>
          <w:sz w:val="16"/>
          <w:szCs w:val="16"/>
          <w:lang w:eastAsia="pl-PL"/>
        </w:rPr>
      </w:pPr>
      <w:r w:rsidRPr="0020663A">
        <w:rPr>
          <w:rFonts w:ascii="Arial" w:eastAsia="Times New Roman" w:hAnsi="Arial" w:cs="Arial"/>
          <w:vanish/>
          <w:sz w:val="16"/>
          <w:szCs w:val="16"/>
          <w:lang w:eastAsia="pl-PL"/>
        </w:rPr>
        <w:t>Początek formularza</w:t>
      </w:r>
    </w:p>
    <w:p w:rsidR="0020663A" w:rsidRPr="0020663A" w:rsidRDefault="0020663A" w:rsidP="0020663A">
      <w:pPr>
        <w:spacing w:after="24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Ogłoszenie nr 558339-N-2019 z dnia 2019-06-07 r. </w:t>
      </w:r>
    </w:p>
    <w:p w:rsidR="0020663A" w:rsidRPr="0020663A" w:rsidRDefault="0020663A" w:rsidP="0020663A">
      <w:pPr>
        <w:spacing w:after="0" w:line="240" w:lineRule="auto"/>
        <w:jc w:val="center"/>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Gmina Jaśliska: Remont drogi do oczyszczalni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272 w km 0+000-0+335 w miejscowości Daliowa,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423 w km 0+000-0+096 w miejscowości Jaśliska,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2760 w km 0+110-0+420 w miejscowości Posada Jaśliska,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526/17 w miejscowości Wola Niżna </w:t>
      </w:r>
      <w:r w:rsidRPr="0020663A">
        <w:rPr>
          <w:rFonts w:ascii="Times New Roman" w:eastAsia="Times New Roman" w:hAnsi="Times New Roman" w:cs="Times New Roman"/>
          <w:sz w:val="24"/>
          <w:szCs w:val="24"/>
          <w:lang w:eastAsia="pl-PL"/>
        </w:rPr>
        <w:br/>
        <w:t xml:space="preserve">OGŁOSZENIE O ZAMÓWIENIU - Roboty budowlane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Zamieszczanie ogłoszenia:</w:t>
      </w:r>
      <w:r w:rsidRPr="0020663A">
        <w:rPr>
          <w:rFonts w:ascii="Times New Roman" w:eastAsia="Times New Roman" w:hAnsi="Times New Roman" w:cs="Times New Roman"/>
          <w:sz w:val="24"/>
          <w:szCs w:val="24"/>
          <w:lang w:eastAsia="pl-PL"/>
        </w:rPr>
        <w:t xml:space="preserve"> Zamieszczanie obowiązkowe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Ogłoszenie dotyczy:</w:t>
      </w:r>
      <w:r w:rsidRPr="0020663A">
        <w:rPr>
          <w:rFonts w:ascii="Times New Roman" w:eastAsia="Times New Roman" w:hAnsi="Times New Roman" w:cs="Times New Roman"/>
          <w:sz w:val="24"/>
          <w:szCs w:val="24"/>
          <w:lang w:eastAsia="pl-PL"/>
        </w:rPr>
        <w:t xml:space="preserve"> Zamówienia publicznego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Nazwa projektu lub programu</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0663A">
        <w:rPr>
          <w:rFonts w:ascii="Times New Roman" w:eastAsia="Times New Roman" w:hAnsi="Times New Roman" w:cs="Times New Roman"/>
          <w:sz w:val="24"/>
          <w:szCs w:val="24"/>
          <w:lang w:eastAsia="pl-PL"/>
        </w:rPr>
        <w:t>Pzp</w:t>
      </w:r>
      <w:proofErr w:type="spellEnd"/>
      <w:r w:rsidRPr="0020663A">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u w:val="single"/>
          <w:lang w:eastAsia="pl-PL"/>
        </w:rPr>
        <w:t>SEKCJA I: ZAMAWIAJĄCY</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Postępowanie przeprowadza centralny zamawiający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Informacje na temat podmiotu któremu zamawiający powierzył/powierzyli prowadzenie postępowania:</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Postępowanie jest przeprowadzane wspólnie przez zamawiających</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Informacje dodatkowe:</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lastRenderedPageBreak/>
        <w:t xml:space="preserve">I. 1) NAZWA I ADRES: </w:t>
      </w:r>
      <w:r w:rsidRPr="0020663A">
        <w:rPr>
          <w:rFonts w:ascii="Times New Roman" w:eastAsia="Times New Roman" w:hAnsi="Times New Roman" w:cs="Times New Roman"/>
          <w:sz w:val="24"/>
          <w:szCs w:val="24"/>
          <w:lang w:eastAsia="pl-PL"/>
        </w:rPr>
        <w:t xml:space="preserve">Gmina Jaśliska, krajowy numer identyfikacyjny 18051533900000, ul. Jaśliska  171 , 38-485  Jaśliska, woj. podkarpackie, państwo Polska, tel. 13 431 05 81, e-mail w.madej@jasliska.info, faks 13 431 05 93. </w:t>
      </w:r>
      <w:r w:rsidRPr="0020663A">
        <w:rPr>
          <w:rFonts w:ascii="Times New Roman" w:eastAsia="Times New Roman" w:hAnsi="Times New Roman" w:cs="Times New Roman"/>
          <w:sz w:val="24"/>
          <w:szCs w:val="24"/>
          <w:lang w:eastAsia="pl-PL"/>
        </w:rPr>
        <w:br/>
        <w:t xml:space="preserve">Adres strony internetowej (URL): http://www.jasliska.info/asp/pl_start.asp?typ=13&amp;menu=13&amp;strona=1 </w:t>
      </w:r>
      <w:r w:rsidRPr="0020663A">
        <w:rPr>
          <w:rFonts w:ascii="Times New Roman" w:eastAsia="Times New Roman" w:hAnsi="Times New Roman" w:cs="Times New Roman"/>
          <w:sz w:val="24"/>
          <w:szCs w:val="24"/>
          <w:lang w:eastAsia="pl-PL"/>
        </w:rPr>
        <w:br/>
        <w:t xml:space="preserve">Adres profilu nabywcy: </w:t>
      </w:r>
      <w:r w:rsidRPr="0020663A">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 2) RODZAJ ZAMAWIAJĄCEGO: </w:t>
      </w:r>
      <w:r w:rsidRPr="0020663A">
        <w:rPr>
          <w:rFonts w:ascii="Times New Roman" w:eastAsia="Times New Roman" w:hAnsi="Times New Roman" w:cs="Times New Roman"/>
          <w:sz w:val="24"/>
          <w:szCs w:val="24"/>
          <w:lang w:eastAsia="pl-PL"/>
        </w:rPr>
        <w:t xml:space="preserve">Administracja samorządowa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I.3) WSPÓLNE UDZIELANIE ZAMÓWIENIA </w:t>
      </w:r>
      <w:r w:rsidRPr="0020663A">
        <w:rPr>
          <w:rFonts w:ascii="Times New Roman" w:eastAsia="Times New Roman" w:hAnsi="Times New Roman" w:cs="Times New Roman"/>
          <w:b/>
          <w:bCs/>
          <w:i/>
          <w:iCs/>
          <w:sz w:val="24"/>
          <w:szCs w:val="24"/>
          <w:lang w:eastAsia="pl-PL"/>
        </w:rPr>
        <w:t>(jeżeli dotyczy)</w:t>
      </w:r>
      <w:r w:rsidRPr="0020663A">
        <w:rPr>
          <w:rFonts w:ascii="Times New Roman" w:eastAsia="Times New Roman" w:hAnsi="Times New Roman" w:cs="Times New Roman"/>
          <w:b/>
          <w:bCs/>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I.4) KOMUNIKACJA: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Tak </w:t>
      </w:r>
      <w:r w:rsidRPr="0020663A">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Tak </w:t>
      </w:r>
      <w:r w:rsidRPr="0020663A">
        <w:rPr>
          <w:rFonts w:ascii="Times New Roman" w:eastAsia="Times New Roman" w:hAnsi="Times New Roman" w:cs="Times New Roman"/>
          <w:sz w:val="24"/>
          <w:szCs w:val="24"/>
          <w:lang w:eastAsia="pl-PL"/>
        </w:rPr>
        <w:br/>
        <w:t xml:space="preserve">http://www.biuletyn.net/nt-bin/start.asp?podmiot=jasliska/&amp;strona=13&amp;typ=podmenu&amp;typmenu=13&amp;menu=19&amp;podmenu=92&amp;str=1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Oferty lub wnioski o dopuszczenie do udziału w postępowaniu należy przesyłać:</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Elektronicznie</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t xml:space="preserve">adres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Nie </w:t>
      </w:r>
      <w:r w:rsidRPr="0020663A">
        <w:rPr>
          <w:rFonts w:ascii="Times New Roman" w:eastAsia="Times New Roman" w:hAnsi="Times New Roman" w:cs="Times New Roman"/>
          <w:sz w:val="24"/>
          <w:szCs w:val="24"/>
          <w:lang w:eastAsia="pl-PL"/>
        </w:rPr>
        <w:br/>
        <w:t xml:space="preserve">Inny sposób: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lastRenderedPageBreak/>
        <w:t>Wymagane jest przesłanie ofert lub wniosków o dopuszczenie do udziału w postępowaniu w inny sposób:</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Tak </w:t>
      </w:r>
      <w:r w:rsidRPr="0020663A">
        <w:rPr>
          <w:rFonts w:ascii="Times New Roman" w:eastAsia="Times New Roman" w:hAnsi="Times New Roman" w:cs="Times New Roman"/>
          <w:sz w:val="24"/>
          <w:szCs w:val="24"/>
          <w:lang w:eastAsia="pl-PL"/>
        </w:rPr>
        <w:br/>
        <w:t xml:space="preserve">Inny sposób: </w:t>
      </w:r>
      <w:r w:rsidRPr="0020663A">
        <w:rPr>
          <w:rFonts w:ascii="Times New Roman" w:eastAsia="Times New Roman" w:hAnsi="Times New Roman" w:cs="Times New Roman"/>
          <w:sz w:val="24"/>
          <w:szCs w:val="24"/>
          <w:lang w:eastAsia="pl-PL"/>
        </w:rPr>
        <w:br/>
        <w:t xml:space="preserve">Ofertę należy </w:t>
      </w:r>
      <w:proofErr w:type="spellStart"/>
      <w:r w:rsidRPr="0020663A">
        <w:rPr>
          <w:rFonts w:ascii="Times New Roman" w:eastAsia="Times New Roman" w:hAnsi="Times New Roman" w:cs="Times New Roman"/>
          <w:sz w:val="24"/>
          <w:szCs w:val="24"/>
          <w:lang w:eastAsia="pl-PL"/>
        </w:rPr>
        <w:t>zlozyc</w:t>
      </w:r>
      <w:proofErr w:type="spellEnd"/>
      <w:r w:rsidRPr="0020663A">
        <w:rPr>
          <w:rFonts w:ascii="Times New Roman" w:eastAsia="Times New Roman" w:hAnsi="Times New Roman" w:cs="Times New Roman"/>
          <w:sz w:val="24"/>
          <w:szCs w:val="24"/>
          <w:lang w:eastAsia="pl-PL"/>
        </w:rPr>
        <w:t xml:space="preserve"> w formie pisemnej w siedzibie </w:t>
      </w:r>
      <w:proofErr w:type="spellStart"/>
      <w:r w:rsidRPr="0020663A">
        <w:rPr>
          <w:rFonts w:ascii="Times New Roman" w:eastAsia="Times New Roman" w:hAnsi="Times New Roman" w:cs="Times New Roman"/>
          <w:sz w:val="24"/>
          <w:szCs w:val="24"/>
          <w:lang w:eastAsia="pl-PL"/>
        </w:rPr>
        <w:t>Zamawiajacego</w:t>
      </w:r>
      <w:proofErr w:type="spellEnd"/>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Adres: </w:t>
      </w:r>
      <w:r w:rsidRPr="0020663A">
        <w:rPr>
          <w:rFonts w:ascii="Times New Roman" w:eastAsia="Times New Roman" w:hAnsi="Times New Roman" w:cs="Times New Roman"/>
          <w:sz w:val="24"/>
          <w:szCs w:val="24"/>
          <w:lang w:eastAsia="pl-PL"/>
        </w:rPr>
        <w:br/>
        <w:t xml:space="preserve">Urząd Gminy Jaśliska , Jaśliska 171 (sekretariat)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u w:val="single"/>
          <w:lang w:eastAsia="pl-PL"/>
        </w:rPr>
        <w:t xml:space="preserve">SEKCJA II: PRZEDMIOT ZAMÓWIENIA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II.1) Nazwa nadana zamówieniu przez zamawiającego: </w:t>
      </w:r>
      <w:r w:rsidRPr="0020663A">
        <w:rPr>
          <w:rFonts w:ascii="Times New Roman" w:eastAsia="Times New Roman" w:hAnsi="Times New Roman" w:cs="Times New Roman"/>
          <w:sz w:val="24"/>
          <w:szCs w:val="24"/>
          <w:lang w:eastAsia="pl-PL"/>
        </w:rPr>
        <w:t xml:space="preserve">Remont drogi do oczyszczalni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272 w km 0+000-0+335 w miejscowości Daliowa,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423 w km 0+000-0+096 w miejscowości Jaśliska,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2760 w km 0+110-0+420 w miejscowości Posada Jaśliska,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526/17 w miejscowości Wola Niżna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Numer referencyjny: </w:t>
      </w:r>
      <w:r w:rsidRPr="0020663A">
        <w:rPr>
          <w:rFonts w:ascii="Times New Roman" w:eastAsia="Times New Roman" w:hAnsi="Times New Roman" w:cs="Times New Roman"/>
          <w:sz w:val="24"/>
          <w:szCs w:val="24"/>
          <w:lang w:eastAsia="pl-PL"/>
        </w:rPr>
        <w:t xml:space="preserve">ZP.271.7.2019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0663A" w:rsidRPr="0020663A" w:rsidRDefault="0020663A" w:rsidP="0020663A">
      <w:pPr>
        <w:spacing w:after="0" w:line="240" w:lineRule="auto"/>
        <w:jc w:val="both"/>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II.2) Rodzaj zamówienia: </w:t>
      </w:r>
      <w:r w:rsidRPr="0020663A">
        <w:rPr>
          <w:rFonts w:ascii="Times New Roman" w:eastAsia="Times New Roman" w:hAnsi="Times New Roman" w:cs="Times New Roman"/>
          <w:sz w:val="24"/>
          <w:szCs w:val="24"/>
          <w:lang w:eastAsia="pl-PL"/>
        </w:rPr>
        <w:t xml:space="preserve">Roboty budowlane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II.3) Informacja o możliwości składania ofert częściowych</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Zamówienie podzielone jest na części: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Tak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Oferty lub wnioski o dopuszczenie do udziału w postępowaniu można składać w odniesieniu do:</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tylko jednej części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II.4) Krótki opis przedmiotu zamówienia </w:t>
      </w:r>
      <w:r w:rsidRPr="0020663A">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0663A">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0663A">
        <w:rPr>
          <w:rFonts w:ascii="Times New Roman" w:eastAsia="Times New Roman" w:hAnsi="Times New Roman" w:cs="Times New Roman"/>
          <w:sz w:val="24"/>
          <w:szCs w:val="24"/>
          <w:lang w:eastAsia="pl-PL"/>
        </w:rPr>
        <w:t xml:space="preserve">Przedmiot zamówienia: Remont drogi do oczyszczalni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272 w km 0+000-0+335 w miejscowości Daliowa,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423 w km 0+000-0+096 w miejscowości Jaśliska,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2760 w km 0+110-0+420 w miejscowości Posada Jaśliska,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526/17 w miejscowości Wola Niżna. 1) Część 1 - Remont drogi do oczyszczalni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272 w km 0+000-0+335 w miejscowości Daliowa; 2) Część 2 -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423 w km 0+000-0+096 w </w:t>
      </w:r>
      <w:r w:rsidRPr="0020663A">
        <w:rPr>
          <w:rFonts w:ascii="Times New Roman" w:eastAsia="Times New Roman" w:hAnsi="Times New Roman" w:cs="Times New Roman"/>
          <w:sz w:val="24"/>
          <w:szCs w:val="24"/>
          <w:lang w:eastAsia="pl-PL"/>
        </w:rPr>
        <w:lastRenderedPageBreak/>
        <w:t xml:space="preserve">miejscowości Jaśliska; 3) Część 3 -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2760 w km 0+110-0+420 w miejscowości Posada Jaśliska; 4) Część 4 - 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xml:space="preserve">. 526/17 w miejscowości Wola Niżna. Szczegółowy zakres prac jest zawarty w dokumentacji technicznej dla każdej części stanowiący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II.5) Główny kod CPV: </w:t>
      </w:r>
      <w:r w:rsidRPr="0020663A">
        <w:rPr>
          <w:rFonts w:ascii="Times New Roman" w:eastAsia="Times New Roman" w:hAnsi="Times New Roman" w:cs="Times New Roman"/>
          <w:sz w:val="24"/>
          <w:szCs w:val="24"/>
          <w:lang w:eastAsia="pl-PL"/>
        </w:rPr>
        <w:t xml:space="preserve">45000000-7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Dodatkowe kody CPV:</w:t>
      </w:r>
      <w:r w:rsidRPr="0020663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Kod CPV</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45233142-6</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45233120-6</w:t>
            </w:r>
          </w:p>
        </w:tc>
      </w:tr>
    </w:tbl>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II.6) Całkowita wartość zamówienia </w:t>
      </w:r>
      <w:r w:rsidRPr="0020663A">
        <w:rPr>
          <w:rFonts w:ascii="Times New Roman" w:eastAsia="Times New Roman" w:hAnsi="Times New Roman" w:cs="Times New Roman"/>
          <w:i/>
          <w:iCs/>
          <w:sz w:val="24"/>
          <w:szCs w:val="24"/>
          <w:lang w:eastAsia="pl-PL"/>
        </w:rPr>
        <w:t>(jeżeli zamawiający podaje informacje o wartości zamówienia)</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Wartość bez VAT: </w:t>
      </w:r>
      <w:r w:rsidRPr="0020663A">
        <w:rPr>
          <w:rFonts w:ascii="Times New Roman" w:eastAsia="Times New Roman" w:hAnsi="Times New Roman" w:cs="Times New Roman"/>
          <w:sz w:val="24"/>
          <w:szCs w:val="24"/>
          <w:lang w:eastAsia="pl-PL"/>
        </w:rPr>
        <w:br/>
        <w:t xml:space="preserve">Waluta: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0663A">
        <w:rPr>
          <w:rFonts w:ascii="Times New Roman" w:eastAsia="Times New Roman" w:hAnsi="Times New Roman" w:cs="Times New Roman"/>
          <w:b/>
          <w:bCs/>
          <w:sz w:val="24"/>
          <w:szCs w:val="24"/>
          <w:lang w:eastAsia="pl-PL"/>
        </w:rPr>
        <w:t>Pzp</w:t>
      </w:r>
      <w:proofErr w:type="spellEnd"/>
      <w:r w:rsidRPr="0020663A">
        <w:rPr>
          <w:rFonts w:ascii="Times New Roman" w:eastAsia="Times New Roman" w:hAnsi="Times New Roman" w:cs="Times New Roman"/>
          <w:b/>
          <w:bCs/>
          <w:sz w:val="24"/>
          <w:szCs w:val="24"/>
          <w:lang w:eastAsia="pl-PL"/>
        </w:rPr>
        <w:t xml:space="preserve">: </w:t>
      </w: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0663A">
        <w:rPr>
          <w:rFonts w:ascii="Times New Roman" w:eastAsia="Times New Roman" w:hAnsi="Times New Roman" w:cs="Times New Roman"/>
          <w:sz w:val="24"/>
          <w:szCs w:val="24"/>
          <w:lang w:eastAsia="pl-PL"/>
        </w:rPr>
        <w:t>Pzp</w:t>
      </w:r>
      <w:proofErr w:type="spellEnd"/>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miesiącach:   </w:t>
      </w:r>
      <w:r w:rsidRPr="0020663A">
        <w:rPr>
          <w:rFonts w:ascii="Times New Roman" w:eastAsia="Times New Roman" w:hAnsi="Times New Roman" w:cs="Times New Roman"/>
          <w:i/>
          <w:iCs/>
          <w:sz w:val="24"/>
          <w:szCs w:val="24"/>
          <w:lang w:eastAsia="pl-PL"/>
        </w:rPr>
        <w:t xml:space="preserve"> lub </w:t>
      </w:r>
      <w:r w:rsidRPr="0020663A">
        <w:rPr>
          <w:rFonts w:ascii="Times New Roman" w:eastAsia="Times New Roman" w:hAnsi="Times New Roman" w:cs="Times New Roman"/>
          <w:b/>
          <w:bCs/>
          <w:sz w:val="24"/>
          <w:szCs w:val="24"/>
          <w:lang w:eastAsia="pl-PL"/>
        </w:rPr>
        <w:t>dniach:</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i/>
          <w:iCs/>
          <w:sz w:val="24"/>
          <w:szCs w:val="24"/>
          <w:lang w:eastAsia="pl-PL"/>
        </w:rPr>
        <w:t>lub</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data rozpoczęcia: </w:t>
      </w:r>
      <w:r w:rsidRPr="0020663A">
        <w:rPr>
          <w:rFonts w:ascii="Times New Roman" w:eastAsia="Times New Roman" w:hAnsi="Times New Roman" w:cs="Times New Roman"/>
          <w:sz w:val="24"/>
          <w:szCs w:val="24"/>
          <w:lang w:eastAsia="pl-PL"/>
        </w:rPr>
        <w:t> </w:t>
      </w:r>
      <w:r w:rsidRPr="0020663A">
        <w:rPr>
          <w:rFonts w:ascii="Times New Roman" w:eastAsia="Times New Roman" w:hAnsi="Times New Roman" w:cs="Times New Roman"/>
          <w:i/>
          <w:iCs/>
          <w:sz w:val="24"/>
          <w:szCs w:val="24"/>
          <w:lang w:eastAsia="pl-PL"/>
        </w:rPr>
        <w:t xml:space="preserve"> lub </w:t>
      </w:r>
      <w:r w:rsidRPr="0020663A">
        <w:rPr>
          <w:rFonts w:ascii="Times New Roman" w:eastAsia="Times New Roman" w:hAnsi="Times New Roman" w:cs="Times New Roman"/>
          <w:b/>
          <w:bCs/>
          <w:sz w:val="24"/>
          <w:szCs w:val="24"/>
          <w:lang w:eastAsia="pl-PL"/>
        </w:rPr>
        <w:t xml:space="preserve">zakończenia: </w:t>
      </w:r>
      <w:r w:rsidRPr="0020663A">
        <w:rPr>
          <w:rFonts w:ascii="Times New Roman" w:eastAsia="Times New Roman" w:hAnsi="Times New Roman" w:cs="Times New Roman"/>
          <w:sz w:val="24"/>
          <w:szCs w:val="24"/>
          <w:lang w:eastAsia="pl-PL"/>
        </w:rPr>
        <w:t xml:space="preserve">2019-09-30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II.9) Informacje dodatkowe: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u w:val="single"/>
          <w:lang w:eastAsia="pl-PL"/>
        </w:rPr>
        <w:lastRenderedPageBreak/>
        <w:t xml:space="preserve">SEKCJA III: INFORMACJE O CHARAKTERZE PRAWNYM, EKONOMICZNYM, FINANSOWYM I TECHNICZNYM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III.1) WARUNKI UDZIAŁU W POSTĘPOWANIU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Określenie warunków: </w:t>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III.1.2) Sytuacja finansowa lub ekonomiczna </w:t>
      </w:r>
      <w:r w:rsidRPr="0020663A">
        <w:rPr>
          <w:rFonts w:ascii="Times New Roman" w:eastAsia="Times New Roman" w:hAnsi="Times New Roman" w:cs="Times New Roman"/>
          <w:sz w:val="24"/>
          <w:szCs w:val="24"/>
          <w:lang w:eastAsia="pl-PL"/>
        </w:rPr>
        <w:br/>
        <w:t xml:space="preserve">Określenie warunków: </w:t>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III.1.3) Zdolność techniczna lub zawodowa </w:t>
      </w:r>
      <w:r w:rsidRPr="0020663A">
        <w:rPr>
          <w:rFonts w:ascii="Times New Roman" w:eastAsia="Times New Roman" w:hAnsi="Times New Roman" w:cs="Times New Roman"/>
          <w:sz w:val="24"/>
          <w:szCs w:val="24"/>
          <w:lang w:eastAsia="pl-PL"/>
        </w:rPr>
        <w:br/>
        <w:t xml:space="preserve">Określenie warunków: W celu potwierdzenia spełnienia tego warunku Wykonawca wykaże, że: Część 1: a) Wykonawcy winni udokumentować posiadanie wiedzy i doświadczenia poprzez wykazanie że wykonali w ciągu ostatnich 5 lat przed upływem terminu składania ofert a jeżeli okres prowadzenia działalności jest krótszy w tym czasie, co najmniej 2 roboty budowlane obejmujące swoim zakresem co najmniej remont, budowę lub przebudowę drogi, w skład której wchodziło w szczególności wykonanie nawierzchni min-bit, o wartości 150 tys. zł brutto każda. b) Wykonawca winien wykazać, że dysponuje co najmniej jedną osobą posiadającą uprawnienia do kierowania robotami budowlanymi w specjalności drogowej bez ograniczeń, która dodatkowo posiada co najmniej 2 letnie doświadczenie w pełnieniu funkcji kierownika budowy; Część 2: a) Wykonawcy winni udokumentować posiadanie wiedzy i doświadczenia poprzez wykazanie że wykonali w ciągu ostatnich 5 lat przed upływem terminu składania ofert a jeżeli okres prowadzenia działalności jest krótszy w tym czasie, co najmniej 2 roboty budowlane obejmujące swoim zakresem co najmniej remont, budowę lub przebudowę drogi, w skład której wchodziło w szczególności wykonanie nawierzchni min-bit, o wartości 70 tys. zł brutto każda. b) Wykonawca winien wykazać, że dysponuje co najmniej jedną osobą posiadającą uprawnienia do kierowania robotami budowlanymi w specjalności drogowej bez ograniczeń, która dodatkowo posiada co najmniej 2 letnie doświadczenie w pełnieniu funkcji kierownika budowy; Część 3: a) Wykonawcy winni udokumentować posiadanie wiedzy i doświadczenia poprzez wykazanie że wykonali w ciągu ostatnich 5 lat przed upływem terminu składania ofert a jeżeli okres prowadzenia działalności jest krótszy w tym czasie, co najmniej 2 roboty budowlane obejmujące swoim zakresem co najmniej remont, budowę lub przebudowę drogi, w skład której wchodziło w szczególności wykonanie nawierzchni min-bit, o wartości 100 tys. zł brutto każda. b) Wykonawca winien wykazać, że dysponuje co najmniej jedną osobą posiadającą uprawnienia do kierowania robotami budowlanymi w specjalności drogowej bez ograniczeń, która dodatkowo posiada co najmniej 2 letnie doświadczenie w pełnieniu funkcji kierownika budowy. Część 4 a) Wykonawcy winni udokumentować posiadanie wiedzy i doświadczenia poprzez wykazanie że wykonali w ciągu ostatnich 5 lat przed upływem terminu składania ofert a jeżeli okres prowadzenia działalności jest krótszy w tym czasie, co najmniej 2 roboty budowlane obejmujące swoim zakresem co najmniej remont, budowę lub przebudowę drogi, w skład której wchodziło w szczególności wykonanie nawierzchni min-bit, o wartości 20 tys. zł brutto każda. b) Wykonawca winien wykazać, że dysponuje co najmniej jedną osobą posiadającą uprawnienia do kierowania robotami budowlanymi w specjalności drogowej bez ograniczeń, która dodatkowo posiada co najmniej 2 letnie doświadczenie w pełnieniu funkcji kierownika budowy. Ilekroć Zamawiający wymaga określonych uprawnień na podstawie aktualnie obowiązującej ustawy z dnia 7 lipca 1994 r. – Prawo budowlane (tekst jednolity Dz. U. z 2018r., poz. 1202 z </w:t>
      </w:r>
      <w:proofErr w:type="spellStart"/>
      <w:r w:rsidRPr="0020663A">
        <w:rPr>
          <w:rFonts w:ascii="Times New Roman" w:eastAsia="Times New Roman" w:hAnsi="Times New Roman" w:cs="Times New Roman"/>
          <w:sz w:val="24"/>
          <w:szCs w:val="24"/>
          <w:lang w:eastAsia="pl-PL"/>
        </w:rPr>
        <w:t>późn</w:t>
      </w:r>
      <w:proofErr w:type="spellEnd"/>
      <w:r w:rsidRPr="0020663A">
        <w:rPr>
          <w:rFonts w:ascii="Times New Roman" w:eastAsia="Times New Roman" w:hAnsi="Times New Roman" w:cs="Times New Roman"/>
          <w:sz w:val="24"/>
          <w:szCs w:val="24"/>
          <w:lang w:eastAsia="pl-PL"/>
        </w:rPr>
        <w:t xml:space="preserve">. zm.), rozumie przez to również odpowiadające im ważne uprawnienia budowlane, wydane na podstawie uprzednio obowiązujących przepisów prawa lub odpowiednich przepisów prawa państw członkowskich Unii Europejskiej, Konfederacji </w:t>
      </w:r>
      <w:r w:rsidRPr="0020663A">
        <w:rPr>
          <w:rFonts w:ascii="Times New Roman" w:eastAsia="Times New Roman" w:hAnsi="Times New Roman" w:cs="Times New Roman"/>
          <w:sz w:val="24"/>
          <w:szCs w:val="24"/>
          <w:lang w:eastAsia="pl-PL"/>
        </w:rPr>
        <w:lastRenderedPageBreak/>
        <w:t xml:space="preserve">Szwajcarskiej lub państw członkowskich Europejskiego Porozumienia o Wolnym Handlu (EFTA) - stron umowy o Europejskim Obszarze Gospodarczym, którzy nabyli prawo do wykonywania określonych zawodów regulowanych lub określonych działalności, jeżeli te kwalifikacje zostały uznane na zasadach przewidzianych w ustawie z dnia 22 grudnia 2015 r. o zasadach uznawania kwalifikacji zawodowych nabytych w państwach członkowskich Unii Europejskiej (Dz. U. z 2016, poz. 65). </w:t>
      </w:r>
      <w:r w:rsidRPr="0020663A">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0663A">
        <w:rPr>
          <w:rFonts w:ascii="Times New Roman" w:eastAsia="Times New Roman" w:hAnsi="Times New Roman" w:cs="Times New Roman"/>
          <w:sz w:val="24"/>
          <w:szCs w:val="24"/>
          <w:lang w:eastAsia="pl-PL"/>
        </w:rPr>
        <w:br/>
        <w:t xml:space="preserve">Informacje dodatkowe: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III.2) PODSTAWY WYKLUCZENIA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0663A">
        <w:rPr>
          <w:rFonts w:ascii="Times New Roman" w:eastAsia="Times New Roman" w:hAnsi="Times New Roman" w:cs="Times New Roman"/>
          <w:b/>
          <w:bCs/>
          <w:sz w:val="24"/>
          <w:szCs w:val="24"/>
          <w:lang w:eastAsia="pl-PL"/>
        </w:rPr>
        <w:t>Pzp</w:t>
      </w:r>
      <w:proofErr w:type="spellEnd"/>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0663A">
        <w:rPr>
          <w:rFonts w:ascii="Times New Roman" w:eastAsia="Times New Roman" w:hAnsi="Times New Roman" w:cs="Times New Roman"/>
          <w:b/>
          <w:bCs/>
          <w:sz w:val="24"/>
          <w:szCs w:val="24"/>
          <w:lang w:eastAsia="pl-PL"/>
        </w:rPr>
        <w:t>Pzp</w:t>
      </w:r>
      <w:proofErr w:type="spellEnd"/>
      <w:r w:rsidRPr="0020663A">
        <w:rPr>
          <w:rFonts w:ascii="Times New Roman" w:eastAsia="Times New Roman" w:hAnsi="Times New Roman" w:cs="Times New Roman"/>
          <w:sz w:val="24"/>
          <w:szCs w:val="24"/>
          <w:lang w:eastAsia="pl-PL"/>
        </w:rPr>
        <w:t xml:space="preserve"> Tak Zamawiający przewiduje następujące fakultatywne podstawy wykluczenia: Tak (podstawa wykluczenia określona w art. 24 ust. 5 pkt 1 ustawy </w:t>
      </w:r>
      <w:proofErr w:type="spellStart"/>
      <w:r w:rsidRPr="0020663A">
        <w:rPr>
          <w:rFonts w:ascii="Times New Roman" w:eastAsia="Times New Roman" w:hAnsi="Times New Roman" w:cs="Times New Roman"/>
          <w:sz w:val="24"/>
          <w:szCs w:val="24"/>
          <w:lang w:eastAsia="pl-PL"/>
        </w:rPr>
        <w:t>Pzp</w:t>
      </w:r>
      <w:proofErr w:type="spellEnd"/>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Tak (podstawa wykluczenia określona w art. 24 ust. 5 pkt 2 ustawy </w:t>
      </w:r>
      <w:proofErr w:type="spellStart"/>
      <w:r w:rsidRPr="0020663A">
        <w:rPr>
          <w:rFonts w:ascii="Times New Roman" w:eastAsia="Times New Roman" w:hAnsi="Times New Roman" w:cs="Times New Roman"/>
          <w:sz w:val="24"/>
          <w:szCs w:val="24"/>
          <w:lang w:eastAsia="pl-PL"/>
        </w:rPr>
        <w:t>Pzp</w:t>
      </w:r>
      <w:proofErr w:type="spellEnd"/>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Tak (podstawa wykluczenia określona w art. 24 ust. 5 pkt 4 ustawy </w:t>
      </w:r>
      <w:proofErr w:type="spellStart"/>
      <w:r w:rsidRPr="0020663A">
        <w:rPr>
          <w:rFonts w:ascii="Times New Roman" w:eastAsia="Times New Roman" w:hAnsi="Times New Roman" w:cs="Times New Roman"/>
          <w:sz w:val="24"/>
          <w:szCs w:val="24"/>
          <w:lang w:eastAsia="pl-PL"/>
        </w:rPr>
        <w:t>Pzp</w:t>
      </w:r>
      <w:proofErr w:type="spellEnd"/>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Tak (podstawa wykluczenia określona w art. 24 ust. 5 pkt 8 ustawy </w:t>
      </w:r>
      <w:proofErr w:type="spellStart"/>
      <w:r w:rsidRPr="0020663A">
        <w:rPr>
          <w:rFonts w:ascii="Times New Roman" w:eastAsia="Times New Roman" w:hAnsi="Times New Roman" w:cs="Times New Roman"/>
          <w:sz w:val="24"/>
          <w:szCs w:val="24"/>
          <w:lang w:eastAsia="pl-PL"/>
        </w:rPr>
        <w:t>Pzp</w:t>
      </w:r>
      <w:proofErr w:type="spellEnd"/>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0663A">
        <w:rPr>
          <w:rFonts w:ascii="Times New Roman" w:eastAsia="Times New Roman" w:hAnsi="Times New Roman" w:cs="Times New Roman"/>
          <w:sz w:val="24"/>
          <w:szCs w:val="24"/>
          <w:lang w:eastAsia="pl-PL"/>
        </w:rPr>
        <w:br/>
        <w:t xml:space="preserve">Tak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Oświadczenie o spełnianiu kryteriów selekcji </w:t>
      </w:r>
      <w:r w:rsidRPr="0020663A">
        <w:rPr>
          <w:rFonts w:ascii="Times New Roman" w:eastAsia="Times New Roman" w:hAnsi="Times New Roman" w:cs="Times New Roman"/>
          <w:sz w:val="24"/>
          <w:szCs w:val="24"/>
          <w:lang w:eastAsia="pl-PL"/>
        </w:rPr>
        <w:br/>
        <w:t xml:space="preserve">Nie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a) zaświadczenia właściwego naczelnika urzędu skarbowego potwierdzającego, że wykonawca nie zalega z opłacaniem podatków, wystawionego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b) 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w:t>
      </w:r>
      <w:r w:rsidRPr="0020663A">
        <w:rPr>
          <w:rFonts w:ascii="Times New Roman" w:eastAsia="Times New Roman" w:hAnsi="Times New Roman" w:cs="Times New Roman"/>
          <w:sz w:val="24"/>
          <w:szCs w:val="24"/>
          <w:lang w:eastAsia="pl-PL"/>
        </w:rPr>
        <w:lastRenderedPageBreak/>
        <w:t xml:space="preserve">płatności lub wstrzymanie w całości wykonania decyzji właściwego organu; c) odpisu z właściwego rejestru lub z centralnej ewidencji i informacji o działalności gospodarczej, jeżeli odrębne przepisy wymagają wpisu do rejestru lub ewidencji, w celu potwierdzenia braku podstaw wykluczenia na podstawie art. 24 ust. 5 pkt 1 ustawy. Jeżeli Wykonawca ma siedzibę lub miejsce zamieszkania poza terytorium Rzeczypospolitej Polskiej, zamiast dokumentów, o których mowa w: </w:t>
      </w:r>
      <w:proofErr w:type="spellStart"/>
      <w:r w:rsidRPr="0020663A">
        <w:rPr>
          <w:rFonts w:ascii="Times New Roman" w:eastAsia="Times New Roman" w:hAnsi="Times New Roman" w:cs="Times New Roman"/>
          <w:sz w:val="24"/>
          <w:szCs w:val="24"/>
          <w:lang w:eastAsia="pl-PL"/>
        </w:rPr>
        <w:t>a,b,c</w:t>
      </w:r>
      <w:proofErr w:type="spellEnd"/>
      <w:r w:rsidRPr="0020663A">
        <w:rPr>
          <w:rFonts w:ascii="Times New Roman" w:eastAsia="Times New Roman" w:hAnsi="Times New Roman" w:cs="Times New Roman"/>
          <w:sz w:val="24"/>
          <w:szCs w:val="24"/>
          <w:lang w:eastAsia="pl-PL"/>
        </w:rPr>
        <w:t xml:space="preserve"> ) – składa dokument lub dokumenty wystawione w kraju, w którym wykonawca ma siedzibę lub miejsce zamieszkania, potwierdzające odpowiednio, że: a)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b) nie otwarto jego likwidacji ani nie ogłoszono upadłości, Dokumenty, o których mowa w lit. a, powinny być wystawiony nie wcześniej niż 3 miesiące przed upływem terminu składania ofert. Dokument, o którym mowa w lit. b, powinien być wystawiony nie wcześniej niż 6 miesięcy przed upływem tego terminu 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Przepis dotyczący terminu dokumentów stosuje się odpowiednio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III.5.1) W ZAKRESIE SPEŁNIANIA WARUNKÓW UDZIAŁU W POSTĘPOWANIU:</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a) Wykaz robót budowlanych 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 - w zakresie opisanym w pkt 5.2.3a) SIWZ. b)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 zakresie opisanym w pkt 5.2.3 b) SIWZ.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III.5.2) W ZAKRESIE KRYTERIÓW SELEKCJI:</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lastRenderedPageBreak/>
        <w:t xml:space="preserve">III.6) WYKAZ OŚWIADCZEŃ LUB DOKUMENTÓW SKŁADANYCH PRZEZ WYKONAWCĘ W POSTĘPOWANIU NA WEZWANIE ZAMAWIAJACEGO W CELU POTWIERDZENIA OKOLICZNOŚCI, O KTÓRYCH MOWA W ART. 25 UST. 1 PKT 2 USTAWY PZP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III.7) INNE DOKUMENTY NIE WYMIENIONE W pkt III.3) - III.6)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Oferta musi zawierać następujące oświadczenia i dokumenty: a) Formularz ofertowy ( załącznik nr 1) b) Oświadczenie o spełnianiu warunków i niepodleganiu wykluczeniu ( załącznik nr 2) c) Pełnomocnictwo do występowania w imieniu Wykonawcy i zaciągania w jego imieniu zobowiązań. Musi być załączone w oryginale albo załączone jako kopia pełnomocnictwa uwierzytelniona notarialnie (jeżeli dotyczy). d) Pełnomocnictwo do reprezentowania wszystkich Wykonawców wspólnie ubiegających się o udzielenie zamówienia, ewentualnie umowa o współdziałaniu, z której będzie wynikać przedmiotowe pełnomocnictwo, podpisane przez osobę/y upoważnione do reprezentacji wskazane we właściwym rejestrze. Pełnomocnik może być ustanowiony do reprezentowania Wykonawców w postępowaniu albo do reprezentowania w postępowaniu i zawarcia umowy, stosownie do art. 23 ust. 2 ustawy </w:t>
      </w:r>
      <w:proofErr w:type="spellStart"/>
      <w:r w:rsidRPr="0020663A">
        <w:rPr>
          <w:rFonts w:ascii="Times New Roman" w:eastAsia="Times New Roman" w:hAnsi="Times New Roman" w:cs="Times New Roman"/>
          <w:sz w:val="24"/>
          <w:szCs w:val="24"/>
          <w:lang w:eastAsia="pl-PL"/>
        </w:rPr>
        <w:t>Pzp</w:t>
      </w:r>
      <w:proofErr w:type="spellEnd"/>
      <w:r w:rsidRPr="0020663A">
        <w:rPr>
          <w:rFonts w:ascii="Times New Roman" w:eastAsia="Times New Roman" w:hAnsi="Times New Roman" w:cs="Times New Roman"/>
          <w:sz w:val="24"/>
          <w:szCs w:val="24"/>
          <w:lang w:eastAsia="pl-PL"/>
        </w:rPr>
        <w:t xml:space="preserve"> (jeżeli dotyczy). e) Pisemne zobowiązania innych podmiotów od oddania Wykonawcy do dyspozycji niezbędnych zasobów na okres korzystania z nich przy wykonywaniu zamówienia (jeśli dotyczy). f) Dowód wpłaty wadium. g) Kosztorysy ofertowe.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u w:val="single"/>
          <w:lang w:eastAsia="pl-PL"/>
        </w:rPr>
        <w:t xml:space="preserve">SEKCJA IV: PROCEDURA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IV.1) OPIS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IV.1.1) Tryb udzielenia zamówienia: </w:t>
      </w:r>
      <w:r w:rsidRPr="0020663A">
        <w:rPr>
          <w:rFonts w:ascii="Times New Roman" w:eastAsia="Times New Roman" w:hAnsi="Times New Roman" w:cs="Times New Roman"/>
          <w:sz w:val="24"/>
          <w:szCs w:val="24"/>
          <w:lang w:eastAsia="pl-PL"/>
        </w:rPr>
        <w:t xml:space="preserve">Przetarg nieograniczony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IV.1.2) Zamawiający żąda wniesienia wadium:</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Tak </w:t>
      </w:r>
      <w:r w:rsidRPr="0020663A">
        <w:rPr>
          <w:rFonts w:ascii="Times New Roman" w:eastAsia="Times New Roman" w:hAnsi="Times New Roman" w:cs="Times New Roman"/>
          <w:sz w:val="24"/>
          <w:szCs w:val="24"/>
          <w:lang w:eastAsia="pl-PL"/>
        </w:rPr>
        <w:br/>
        <w:t xml:space="preserve">Informacja na temat wadium </w:t>
      </w:r>
      <w:r w:rsidRPr="0020663A">
        <w:rPr>
          <w:rFonts w:ascii="Times New Roman" w:eastAsia="Times New Roman" w:hAnsi="Times New Roman" w:cs="Times New Roman"/>
          <w:sz w:val="24"/>
          <w:szCs w:val="24"/>
          <w:lang w:eastAsia="pl-PL"/>
        </w:rPr>
        <w:br/>
        <w:t xml:space="preserve">1 Zamawiający wymaga wniesienia wadium w wysokości: Część 1) - 2 000,00 zł ( słownie: dwa tysiące złotych). Część 2) – 1 000,00 zł ( słownie: jeden tysiąc złotych). Część 3) – 2 000,00 zł ( słownie: dwa tysiące złotych). Część 4) – 500,00 zł ( słownie: pięćset złotych). 2 Wadium musi być wniesione przed upływem terminu do składania ofert. 3 Wadium może być wnoszone w jednej lub kilku następujących formach : a) pieniądzu; b) poręczeniach bankowych lub poręczeniach spółdzielczej kasy oszczędnościowo – kredytowej, z tym że poręczenia kasy jest zawsze poręczeniem pieniężnym; c) gwarancjach bankowych; e) gwarancjach ubezpieczeniowych; f) poręczeniach udzielanych przez podmioty o których mowa w art. 6b ust 5 pkt 2 ustawy z dnia 9 listopada 2000r. o utworzeniu Polskiej Agencji Rozwoju przedsiębiorczości (Dz. U z 2007r Nr 42, poz. 275); 4 Wadium wnoszone w pieniądzu wpłaca się przelewem na rachunek bankowy Zamawiającego, prowadzony w PBS Dukla Nr konta bankowego: 59 8642 1096 2010 9606 1475 0004. 5 Na poleceniu przelewu należy wpisać: „Wadium – Remonty dróg na terenie Gminy Jaśliska – część -….”. 6 Wadium wnoszone w pieniądzu Zamawiający przechowuje na rachunku bankowym. 7 Wadium wniesione w formie innej niż pieniądz należy złożyć w formie oryginału razem z ofertą lecz w osobnej zewnętrznej kopercie podpisanej „Wadium –Remonty dróg na terenie Gminy Jaśliska– część -…. ”. 8 W treści wadium składanego w formie innej niż pieniądz muszą być wyszczególnione okoliczności, w jakich Zamawiający może je zatrzymać. Okoliczności te muszą zawierać sytuacje określone: 1) w art. 46 ust. 4a tj.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2) w art. 46 ust 5 ustawy prawo zamówień publicznych , tj. jeżeli wykonawca, którego oferta została wybrana: a) odmówił podpisania umowy w sprawie zamówienia publicznego na warunkach </w:t>
      </w:r>
      <w:r w:rsidRPr="0020663A">
        <w:rPr>
          <w:rFonts w:ascii="Times New Roman" w:eastAsia="Times New Roman" w:hAnsi="Times New Roman" w:cs="Times New Roman"/>
          <w:sz w:val="24"/>
          <w:szCs w:val="24"/>
          <w:lang w:eastAsia="pl-PL"/>
        </w:rPr>
        <w:lastRenderedPageBreak/>
        <w:t xml:space="preserve">określonych w ofercie; b) nie wniósł wymaganego zabezpieczenia należytego wykonania umowy; c) zawarcie umowy w sprawie zamówienia publicznego stało się niemożliwe z przyczyn leżących po stronie wykonawcy; poza tym z powyższego dokumentu powinno wynikać jednoznacznie, gwarantowanie wypłaty należności w sposób nieodwołalny, bezwarunkowy i na pierwsze żądanie . Wadium takie powinno obejmować cały okres zawiązania ofertą, poczynając od daty składania ofert. 9 W przypadku wnoszenia wadium przelewem na rachunek bankowy, o jego wniesieniu w terminie decydować będzie data i godzina wpływu środków na rachunek bankowy Zamawiającego. 10 Okoliczności i zasady zatrzymania oraz zwrotu wadium, określa art. 46 ustawy Prawo zamówień publicznych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IV.1.3) Przewiduje się udzielenie zaliczek na poczet wykonania zamówienia:</w:t>
      </w:r>
      <w:r w:rsidRPr="0020663A">
        <w:rPr>
          <w:rFonts w:ascii="Times New Roman" w:eastAsia="Times New Roman" w:hAnsi="Times New Roman" w:cs="Times New Roman"/>
          <w:sz w:val="24"/>
          <w:szCs w:val="24"/>
          <w:lang w:eastAsia="pl-PL"/>
        </w:rPr>
        <w:t xml:space="preserv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t xml:space="preserve">Należy podać informacje na temat udzielania zaliczek: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0663A">
        <w:rPr>
          <w:rFonts w:ascii="Times New Roman" w:eastAsia="Times New Roman" w:hAnsi="Times New Roman" w:cs="Times New Roman"/>
          <w:sz w:val="24"/>
          <w:szCs w:val="24"/>
          <w:lang w:eastAsia="pl-PL"/>
        </w:rPr>
        <w:br/>
        <w:t xml:space="preserve">Nie </w:t>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IV.1.5.) Wymaga się złożenia oferty wariantowej: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t xml:space="preserve">Dopuszcza się złożenie oferty wariantowej </w:t>
      </w:r>
      <w:r w:rsidRPr="0020663A">
        <w:rPr>
          <w:rFonts w:ascii="Times New Roman" w:eastAsia="Times New Roman" w:hAnsi="Times New Roman" w:cs="Times New Roman"/>
          <w:sz w:val="24"/>
          <w:szCs w:val="24"/>
          <w:lang w:eastAsia="pl-PL"/>
        </w:rPr>
        <w:br/>
        <w:t xml:space="preserve">Nie </w:t>
      </w:r>
      <w:r w:rsidRPr="0020663A">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Liczba wykonawców   </w:t>
      </w:r>
      <w:r w:rsidRPr="0020663A">
        <w:rPr>
          <w:rFonts w:ascii="Times New Roman" w:eastAsia="Times New Roman" w:hAnsi="Times New Roman" w:cs="Times New Roman"/>
          <w:sz w:val="24"/>
          <w:szCs w:val="24"/>
          <w:lang w:eastAsia="pl-PL"/>
        </w:rPr>
        <w:br/>
        <w:t xml:space="preserve">Przewidywana minimalna liczba wykonawców </w:t>
      </w:r>
      <w:r w:rsidRPr="0020663A">
        <w:rPr>
          <w:rFonts w:ascii="Times New Roman" w:eastAsia="Times New Roman" w:hAnsi="Times New Roman" w:cs="Times New Roman"/>
          <w:sz w:val="24"/>
          <w:szCs w:val="24"/>
          <w:lang w:eastAsia="pl-PL"/>
        </w:rPr>
        <w:br/>
        <w:t xml:space="preserve">Maksymalna liczba wykonawców   </w:t>
      </w:r>
      <w:r w:rsidRPr="0020663A">
        <w:rPr>
          <w:rFonts w:ascii="Times New Roman" w:eastAsia="Times New Roman" w:hAnsi="Times New Roman" w:cs="Times New Roman"/>
          <w:sz w:val="24"/>
          <w:szCs w:val="24"/>
          <w:lang w:eastAsia="pl-PL"/>
        </w:rPr>
        <w:br/>
        <w:t xml:space="preserve">Kryteria selekcji wykonawców: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IV.1.7) Informacje na temat umowy ramowej lub dynamicznego systemu zakupów: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Umowa ramowa będzie zawarta: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Czy przewiduje się ograniczenie liczby uczestników umowy ramowej: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Przewidziana maksymalna liczba uczestników umowy ramowej: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lastRenderedPageBreak/>
        <w:br/>
        <w:t xml:space="preserve">Zamówienie obejmuje ustanowienie dynamicznego systemu zakupów: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IV.1.8) Aukcja elektroniczna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Przewidziane jest przeprowadzenie aukcji elektronicznej </w:t>
      </w:r>
      <w:r w:rsidRPr="0020663A">
        <w:rPr>
          <w:rFonts w:ascii="Times New Roman" w:eastAsia="Times New Roman" w:hAnsi="Times New Roman" w:cs="Times New Roman"/>
          <w:i/>
          <w:iCs/>
          <w:sz w:val="24"/>
          <w:szCs w:val="24"/>
          <w:lang w:eastAsia="pl-PL"/>
        </w:rPr>
        <w:t xml:space="preserve">(przetarg nieograniczony, przetarg ograniczony, negocjacje z ogłoszeniem) </w:t>
      </w:r>
      <w:r w:rsidRPr="0020663A">
        <w:rPr>
          <w:rFonts w:ascii="Times New Roman" w:eastAsia="Times New Roman" w:hAnsi="Times New Roman" w:cs="Times New Roman"/>
          <w:sz w:val="24"/>
          <w:szCs w:val="24"/>
          <w:lang w:eastAsia="pl-PL"/>
        </w:rPr>
        <w:t xml:space="preserve">Nie </w:t>
      </w:r>
      <w:r w:rsidRPr="0020663A">
        <w:rPr>
          <w:rFonts w:ascii="Times New Roman" w:eastAsia="Times New Roman" w:hAnsi="Times New Roman" w:cs="Times New Roman"/>
          <w:sz w:val="24"/>
          <w:szCs w:val="24"/>
          <w:lang w:eastAsia="pl-PL"/>
        </w:rPr>
        <w:br/>
        <w:t xml:space="preserve">Należy podać adres strony internetowej, na której aukcja będzie prowadzona: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0663A">
        <w:rPr>
          <w:rFonts w:ascii="Times New Roman" w:eastAsia="Times New Roman" w:hAnsi="Times New Roman" w:cs="Times New Roman"/>
          <w:sz w:val="24"/>
          <w:szCs w:val="24"/>
          <w:lang w:eastAsia="pl-PL"/>
        </w:rPr>
        <w:br/>
        <w:t xml:space="preserve">Informacje dotyczące przebiegu aukcji elektronicznej: </w:t>
      </w:r>
      <w:r w:rsidRPr="0020663A">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0663A">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0663A">
        <w:rPr>
          <w:rFonts w:ascii="Times New Roman" w:eastAsia="Times New Roman" w:hAnsi="Times New Roman" w:cs="Times New Roman"/>
          <w:sz w:val="24"/>
          <w:szCs w:val="24"/>
          <w:lang w:eastAsia="pl-PL"/>
        </w:rPr>
        <w:br/>
        <w:t xml:space="preserve">Wymagania dotyczące rejestracji i identyfikacji wykonawców w aukcji elektronicznej: </w:t>
      </w:r>
      <w:r w:rsidRPr="0020663A">
        <w:rPr>
          <w:rFonts w:ascii="Times New Roman" w:eastAsia="Times New Roman" w:hAnsi="Times New Roman" w:cs="Times New Roman"/>
          <w:sz w:val="24"/>
          <w:szCs w:val="24"/>
          <w:lang w:eastAsia="pl-PL"/>
        </w:rPr>
        <w:br/>
        <w:t xml:space="preserve">Informacje o liczbie etapów aukcji elektronicznej i czasie ich trwania: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t xml:space="preserve">Czas trwania: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20663A">
        <w:rPr>
          <w:rFonts w:ascii="Times New Roman" w:eastAsia="Times New Roman" w:hAnsi="Times New Roman" w:cs="Times New Roman"/>
          <w:sz w:val="24"/>
          <w:szCs w:val="24"/>
          <w:lang w:eastAsia="pl-PL"/>
        </w:rPr>
        <w:br/>
        <w:t xml:space="preserve">Warunki zamknięcia aukcji elektronicznej: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IV.2) KRYTERIA OCENY OFERT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IV.2.1) Kryteria oceny ofert: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IV.2.2) Kryteria</w:t>
      </w:r>
      <w:r w:rsidRPr="0020663A">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Znaczenie</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60,00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Doświadczenie zawodowe kierownika budowy wyznaczonego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bl>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lastRenderedPageBreak/>
        <w:br/>
      </w:r>
      <w:r w:rsidRPr="0020663A">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0663A">
        <w:rPr>
          <w:rFonts w:ascii="Times New Roman" w:eastAsia="Times New Roman" w:hAnsi="Times New Roman" w:cs="Times New Roman"/>
          <w:b/>
          <w:bCs/>
          <w:sz w:val="24"/>
          <w:szCs w:val="24"/>
          <w:lang w:eastAsia="pl-PL"/>
        </w:rPr>
        <w:t>Pzp</w:t>
      </w:r>
      <w:proofErr w:type="spellEnd"/>
      <w:r w:rsidRPr="0020663A">
        <w:rPr>
          <w:rFonts w:ascii="Times New Roman" w:eastAsia="Times New Roman" w:hAnsi="Times New Roman" w:cs="Times New Roman"/>
          <w:b/>
          <w:bCs/>
          <w:sz w:val="24"/>
          <w:szCs w:val="24"/>
          <w:lang w:eastAsia="pl-PL"/>
        </w:rPr>
        <w:t xml:space="preserve"> </w:t>
      </w:r>
      <w:r w:rsidRPr="0020663A">
        <w:rPr>
          <w:rFonts w:ascii="Times New Roman" w:eastAsia="Times New Roman" w:hAnsi="Times New Roman" w:cs="Times New Roman"/>
          <w:sz w:val="24"/>
          <w:szCs w:val="24"/>
          <w:lang w:eastAsia="pl-PL"/>
        </w:rPr>
        <w:t xml:space="preserve">(przetarg nieograniczony) </w:t>
      </w:r>
      <w:r w:rsidRPr="0020663A">
        <w:rPr>
          <w:rFonts w:ascii="Times New Roman" w:eastAsia="Times New Roman" w:hAnsi="Times New Roman" w:cs="Times New Roman"/>
          <w:sz w:val="24"/>
          <w:szCs w:val="24"/>
          <w:lang w:eastAsia="pl-PL"/>
        </w:rPr>
        <w:br/>
        <w:t xml:space="preserve">Tak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IV.3) Negocjacje z ogłoszeniem, dialog konkurencyjny, partnerstwo innowacyjne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IV.3.1) Informacje na temat negocjacji z ogłoszeniem</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Minimalne wymagania, które muszą spełniać wszystkie oferty: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Nie </w:t>
      </w:r>
      <w:r w:rsidRPr="0020663A">
        <w:rPr>
          <w:rFonts w:ascii="Times New Roman" w:eastAsia="Times New Roman" w:hAnsi="Times New Roman" w:cs="Times New Roman"/>
          <w:sz w:val="24"/>
          <w:szCs w:val="24"/>
          <w:lang w:eastAsia="pl-PL"/>
        </w:rPr>
        <w:br/>
        <w:t xml:space="preserve">Przewidziany jest podział negocjacji na etapy w celu ograniczenia liczby ofert: Nie </w:t>
      </w:r>
      <w:r w:rsidRPr="0020663A">
        <w:rPr>
          <w:rFonts w:ascii="Times New Roman" w:eastAsia="Times New Roman" w:hAnsi="Times New Roman" w:cs="Times New Roman"/>
          <w:sz w:val="24"/>
          <w:szCs w:val="24"/>
          <w:lang w:eastAsia="pl-PL"/>
        </w:rPr>
        <w:br/>
        <w:t xml:space="preserve">Należy podać informacje na temat etapów negocjacji (w tym liczbę etapów):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IV.3.2) Informacje na temat dialogu konkurencyjnego</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Wstępny harmonogram postępowania: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Podział dialogu na etapy w celu ograniczenia liczby rozwiązań: </w:t>
      </w:r>
      <w:r w:rsidRPr="0020663A">
        <w:rPr>
          <w:rFonts w:ascii="Times New Roman" w:eastAsia="Times New Roman" w:hAnsi="Times New Roman" w:cs="Times New Roman"/>
          <w:sz w:val="24"/>
          <w:szCs w:val="24"/>
          <w:lang w:eastAsia="pl-PL"/>
        </w:rPr>
        <w:br/>
        <w:t xml:space="preserve">Należy podać informacje na temat etapów dialogu: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IV.3.3) Informacje na temat partnerstwa innowacyjnego</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Informacje dodatkowe: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IV.4) Licytacja elektroniczna </w:t>
      </w:r>
      <w:r w:rsidRPr="0020663A">
        <w:rPr>
          <w:rFonts w:ascii="Times New Roman" w:eastAsia="Times New Roman" w:hAnsi="Times New Roman" w:cs="Times New Roman"/>
          <w:sz w:val="24"/>
          <w:szCs w:val="24"/>
          <w:lang w:eastAsia="pl-PL"/>
        </w:rPr>
        <w:br/>
        <w:t xml:space="preserve">Adres strony internetowej, na której będzie prowadzona licytacja elektroniczna: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Informacje o liczbie etapów licytacji elektronicznej i czasie ich trwania: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lastRenderedPageBreak/>
        <w:t xml:space="preserve">Czas trwania: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Termin składania wniosków o dopuszczenie do udziału w licytacji elektronicznej: </w:t>
      </w:r>
      <w:r w:rsidRPr="0020663A">
        <w:rPr>
          <w:rFonts w:ascii="Times New Roman" w:eastAsia="Times New Roman" w:hAnsi="Times New Roman" w:cs="Times New Roman"/>
          <w:sz w:val="24"/>
          <w:szCs w:val="24"/>
          <w:lang w:eastAsia="pl-PL"/>
        </w:rPr>
        <w:br/>
        <w:t xml:space="preserve">Data: godzina: </w:t>
      </w:r>
      <w:r w:rsidRPr="0020663A">
        <w:rPr>
          <w:rFonts w:ascii="Times New Roman" w:eastAsia="Times New Roman" w:hAnsi="Times New Roman" w:cs="Times New Roman"/>
          <w:sz w:val="24"/>
          <w:szCs w:val="24"/>
          <w:lang w:eastAsia="pl-PL"/>
        </w:rPr>
        <w:br/>
        <w:t xml:space="preserve">Termin otwarcia licytacji elektronicznej: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Termin i warunki zamknięcia licytacji elektronicznej: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t xml:space="preserve">Wymagania dotyczące zabezpieczenia należytego wykonania umowy: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t xml:space="preserve">Informacje dodatkowe: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IV.5) ZMIANA UMOWY</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0663A">
        <w:rPr>
          <w:rFonts w:ascii="Times New Roman" w:eastAsia="Times New Roman" w:hAnsi="Times New Roman" w:cs="Times New Roman"/>
          <w:sz w:val="24"/>
          <w:szCs w:val="24"/>
          <w:lang w:eastAsia="pl-PL"/>
        </w:rPr>
        <w:t xml:space="preserve"> Tak </w:t>
      </w:r>
      <w:r w:rsidRPr="0020663A">
        <w:rPr>
          <w:rFonts w:ascii="Times New Roman" w:eastAsia="Times New Roman" w:hAnsi="Times New Roman" w:cs="Times New Roman"/>
          <w:sz w:val="24"/>
          <w:szCs w:val="24"/>
          <w:lang w:eastAsia="pl-PL"/>
        </w:rPr>
        <w:br/>
        <w:t xml:space="preserve">Należy wskazać zakres, charakter zmian oraz warunki wprowadzenia zmian: </w:t>
      </w:r>
      <w:r w:rsidRPr="0020663A">
        <w:rPr>
          <w:rFonts w:ascii="Times New Roman" w:eastAsia="Times New Roman" w:hAnsi="Times New Roman" w:cs="Times New Roman"/>
          <w:sz w:val="24"/>
          <w:szCs w:val="24"/>
          <w:lang w:eastAsia="pl-PL"/>
        </w:rPr>
        <w:br/>
        <w:t xml:space="preserve">Zamawiający przewiduje możliwość zmian postanowień zawartej umowy w stosunku do treści oferty, na podstawie której dokonano wyboru wykonawcy w następującym zakresie: 1. Termin realizacji zamówienia może ulec zmianie w następujących sytuacjach: a) w przypadku wystąpienia okoliczności niezależnych od wykonawcy na jego pisemny uzasadniony wniosek, pod warunkiem, że zmiana ta wynika z okoliczności, których wykonawca nie mógł przewidzieć na etapie składania oferty i nie jest przez niego zawiniona, b) w przypadku opóźnienia Zamawiającego w przekazaniu placu budowy, c) w przypadku nieprzekazania Wykonawcy z winy Zamawiającego dokumentów niezbędnych do wykonania przedmiotu umowy, o ile Zamawiający zobowiązany był do przekazania takich dokumentów Wykonawcy, d) opóźnień Zamawiającego w zakresie dokonywania odbiorów lub prób końcowych, e) wykopalisk lub innych przeszkód uniemożliwiających prowadzenie robót, za które nie odpowiada wykonawca, f) zmian spowodowanych warunkami geologicznymi, archeologicznymi lub terenowymi w szczególności: niewypały i niewybuchy, wykopaliska archeologiczne nieprzewidziane w SIWZ, g) wystąpienia okoliczności, których obiektywnie nie można było przewidzieć w chwili zawarcia umowy, h) zawieszenia robót przez Zamawiającego, z powodów wystąpienia przyczyn technicznych lub organizacyjnych okresowo uniemożliwiających kontynuowanie wykonania przedmiotu umowy. O zawieszeniu robót Zamawiający powiadomi Wykonawcę wskazując przyczynę zawieszenia; i) wyjątkowo niesprzyjających warunków atmosferycznych uniemożliwiających realizację robót – Zamawiający informuje, iż roboty wykonywane będą na zewnątrz. Wykonawca powołując się na niesprzyjające warunki atmosferyczne powinien wykazać, że warunki pogodowe były nietypowe dla danej pory roku (np. wystąpiła powódź, huragan, ekstremalne temperatury lub opady itp.). Jednocześnie Wykonawca powinien tak rozplanować harmonogram plac aby uwzględnić charakterystyczne dla danej pory roku warunki atmosferyczne; j) zmian dokumentacji technicznej, dokonanej na wniosek Zamawiającego; k) przekroczenia zakreślonych przez prawo terminów wydawania przez organy administracji decyzji, zezwoleń itp., l) wstrzymania robót budowlanych z przyczyn niezależnych od Wykonawcy, m) wykonania robót koniecznych, nieprzewidzianych do wykonania dokumentacją projektową. 2. Wynagrodzenie wykonawcy określone w umowie może ulec zmianom w następujących przypadkach: a) zmiana stawki urzędowej podatku VAT o kwotę wynikającą z tej zmiany. b) rezygnacji z części robót, jeśli taka rezygnacja będzie niezbędna do prawidłowej realizacji </w:t>
      </w:r>
      <w:r w:rsidRPr="0020663A">
        <w:rPr>
          <w:rFonts w:ascii="Times New Roman" w:eastAsia="Times New Roman" w:hAnsi="Times New Roman" w:cs="Times New Roman"/>
          <w:sz w:val="24"/>
          <w:szCs w:val="24"/>
          <w:lang w:eastAsia="pl-PL"/>
        </w:rPr>
        <w:lastRenderedPageBreak/>
        <w:t xml:space="preserve">przedmiotu umowy lub których wykonanie nie będzie konieczne lub będzie bezcelowe w przypadku zaistnienia okoliczności, których nie można było przewidzieć w chwili zawarcia umowy – o wartość niewykonanych robót. 3. Inne zmiany: a) w zakresie kluczowego personelu wykonawcy lub Zamawiającego, za uprzednią zgodą Zamawiającego wyrażoną na piśmie, akceptującą kandydata na kluczowe stanowisko kierownicze, b) w zakresie podwykonawstwa za uprzednią zgodą Zamawiającego: - powierzenie podwykonawcom innej części robót niż wskazana w ofercie wykonawcy, - zmiana podwykonawcy na etapie realizacji robót, o ile nie sprzeciwia się to postanowieniom SIWZ, c) w zakresie kolejności i terminów wykonywania robót wskazanych w SIWZ, d) w przypadku aktualizacji rozwiązań z uwagi na postęp techniczny lub zmiany obowiązujących przepisów techniczno-budowlanych. 4. Warunki zmian: a) inicjowanie zmian – na wniosek wykonawcy lub Zamawiającego, b) uzasadnienie zmian – prawidłowa realizacja przedmiotu umowy, obniżenie kosztów, zapewnienie optymalnych parametrów technicznych i jakościowych robót, c) forma zmian – aneks do umowy w formie pisemnej pod rygorem nieważności.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IV.6) INFORMACJE ADMINISTRACYJNE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IV.6.1) Sposób udostępniania informacji o charakterze poufnym </w:t>
      </w:r>
      <w:r w:rsidRPr="0020663A">
        <w:rPr>
          <w:rFonts w:ascii="Times New Roman" w:eastAsia="Times New Roman" w:hAnsi="Times New Roman" w:cs="Times New Roman"/>
          <w:i/>
          <w:iCs/>
          <w:sz w:val="24"/>
          <w:szCs w:val="24"/>
          <w:lang w:eastAsia="pl-PL"/>
        </w:rPr>
        <w:t xml:space="preserve">(jeżeli dotyczy):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Środki służące ochronie informacji o charakterze poufnym</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0663A">
        <w:rPr>
          <w:rFonts w:ascii="Times New Roman" w:eastAsia="Times New Roman" w:hAnsi="Times New Roman" w:cs="Times New Roman"/>
          <w:sz w:val="24"/>
          <w:szCs w:val="24"/>
          <w:lang w:eastAsia="pl-PL"/>
        </w:rPr>
        <w:br/>
        <w:t xml:space="preserve">Data: 2019-06-24, godzina: 12:00, </w:t>
      </w:r>
      <w:r w:rsidRPr="0020663A">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0663A">
        <w:rPr>
          <w:rFonts w:ascii="Times New Roman" w:eastAsia="Times New Roman" w:hAnsi="Times New Roman" w:cs="Times New Roman"/>
          <w:sz w:val="24"/>
          <w:szCs w:val="24"/>
          <w:lang w:eastAsia="pl-PL"/>
        </w:rPr>
        <w:br/>
        <w:t xml:space="preserve">Nie </w:t>
      </w:r>
      <w:r w:rsidRPr="0020663A">
        <w:rPr>
          <w:rFonts w:ascii="Times New Roman" w:eastAsia="Times New Roman" w:hAnsi="Times New Roman" w:cs="Times New Roman"/>
          <w:sz w:val="24"/>
          <w:szCs w:val="24"/>
          <w:lang w:eastAsia="pl-PL"/>
        </w:rPr>
        <w:br/>
        <w:t xml:space="preserve">Wskazać powody: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0663A">
        <w:rPr>
          <w:rFonts w:ascii="Times New Roman" w:eastAsia="Times New Roman" w:hAnsi="Times New Roman" w:cs="Times New Roman"/>
          <w:sz w:val="24"/>
          <w:szCs w:val="24"/>
          <w:lang w:eastAsia="pl-PL"/>
        </w:rPr>
        <w:br/>
        <w:t xml:space="preserve">&gt;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IV.6.3) Termin związania ofertą: </w:t>
      </w:r>
      <w:r w:rsidRPr="0020663A">
        <w:rPr>
          <w:rFonts w:ascii="Times New Roman" w:eastAsia="Times New Roman" w:hAnsi="Times New Roman" w:cs="Times New Roman"/>
          <w:sz w:val="24"/>
          <w:szCs w:val="24"/>
          <w:lang w:eastAsia="pl-PL"/>
        </w:rPr>
        <w:t xml:space="preserve">do: okres w dniach: 30 (od ostatecznego terminu składania ofert)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0663A">
        <w:rPr>
          <w:rFonts w:ascii="Times New Roman" w:eastAsia="Times New Roman" w:hAnsi="Times New Roman" w:cs="Times New Roman"/>
          <w:sz w:val="24"/>
          <w:szCs w:val="24"/>
          <w:lang w:eastAsia="pl-PL"/>
        </w:rPr>
        <w:t xml:space="preserve"> Nie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0663A">
        <w:rPr>
          <w:rFonts w:ascii="Times New Roman" w:eastAsia="Times New Roman" w:hAnsi="Times New Roman" w:cs="Times New Roman"/>
          <w:sz w:val="24"/>
          <w:szCs w:val="24"/>
          <w:lang w:eastAsia="pl-PL"/>
        </w:rPr>
        <w:t xml:space="preserve"> Nie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IV.6.6) Informacje dodatkowe:</w:t>
      </w:r>
      <w:r w:rsidRPr="0020663A">
        <w:rPr>
          <w:rFonts w:ascii="Times New Roman" w:eastAsia="Times New Roman" w:hAnsi="Times New Roman" w:cs="Times New Roman"/>
          <w:sz w:val="24"/>
          <w:szCs w:val="24"/>
          <w:lang w:eastAsia="pl-PL"/>
        </w:rPr>
        <w:t xml:space="preserve"> </w:t>
      </w:r>
      <w:r w:rsidRPr="0020663A">
        <w:rPr>
          <w:rFonts w:ascii="Times New Roman" w:eastAsia="Times New Roman" w:hAnsi="Times New Roman" w:cs="Times New Roman"/>
          <w:sz w:val="24"/>
          <w:szCs w:val="24"/>
          <w:lang w:eastAsia="pl-PL"/>
        </w:rPr>
        <w:br/>
      </w:r>
    </w:p>
    <w:p w:rsidR="0020663A" w:rsidRPr="0020663A" w:rsidRDefault="0020663A" w:rsidP="0020663A">
      <w:pPr>
        <w:spacing w:after="0" w:line="240" w:lineRule="auto"/>
        <w:jc w:val="center"/>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u w:val="single"/>
          <w:lang w:eastAsia="pl-PL"/>
        </w:rPr>
        <w:t xml:space="preserve">ZAŁĄCZNIK I - INFORMACJE DOTYCZĄCE OFERT CZĘŚCIOWYCH </w:t>
      </w:r>
    </w:p>
    <w:p w:rsidR="0020663A" w:rsidRPr="0020663A" w:rsidRDefault="0020663A" w:rsidP="0020663A">
      <w:pPr>
        <w:spacing w:after="0" w:line="240" w:lineRule="auto"/>
        <w:rPr>
          <w:rFonts w:ascii="Times New Roman" w:eastAsia="Times New Roman" w:hAnsi="Times New Roman" w:cs="Times New Roman"/>
          <w:sz w:val="24"/>
          <w:szCs w:val="24"/>
          <w:lang w:eastAsia="pl-PL"/>
        </w:rPr>
      </w:pPr>
    </w:p>
    <w:p w:rsidR="0020663A" w:rsidRPr="0020663A" w:rsidRDefault="0020663A" w:rsidP="0020663A">
      <w:pPr>
        <w:spacing w:after="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6"/>
        <w:gridCol w:w="180"/>
        <w:gridCol w:w="834"/>
        <w:gridCol w:w="7112"/>
      </w:tblGrid>
      <w:tr w:rsidR="0020663A" w:rsidRPr="0020663A" w:rsidTr="0020663A">
        <w:trPr>
          <w:tblCellSpacing w:w="15" w:type="dxa"/>
        </w:trPr>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Część nr: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1</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Nazwa: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Remont drogi do oczyszczalni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272 w km 0+000-0+335 w miejscowości Daliowa</w:t>
            </w:r>
          </w:p>
        </w:tc>
      </w:tr>
    </w:tbl>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lastRenderedPageBreak/>
        <w:t xml:space="preserve">1) Krótki opis przedmiotu zamówienia </w:t>
      </w:r>
      <w:r w:rsidRPr="0020663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0663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0663A">
        <w:rPr>
          <w:rFonts w:ascii="Times New Roman" w:eastAsia="Times New Roman" w:hAnsi="Times New Roman" w:cs="Times New Roman"/>
          <w:b/>
          <w:bCs/>
          <w:sz w:val="24"/>
          <w:szCs w:val="24"/>
          <w:lang w:eastAsia="pl-PL"/>
        </w:rPr>
        <w:t>budowlane:</w:t>
      </w:r>
      <w:r w:rsidRPr="0020663A">
        <w:rPr>
          <w:rFonts w:ascii="Times New Roman" w:eastAsia="Times New Roman" w:hAnsi="Times New Roman" w:cs="Times New Roman"/>
          <w:sz w:val="24"/>
          <w:szCs w:val="24"/>
          <w:lang w:eastAsia="pl-PL"/>
        </w:rPr>
        <w:t>Szczegółowy</w:t>
      </w:r>
      <w:proofErr w:type="spellEnd"/>
      <w:r w:rsidRPr="0020663A">
        <w:rPr>
          <w:rFonts w:ascii="Times New Roman" w:eastAsia="Times New Roman" w:hAnsi="Times New Roman" w:cs="Times New Roman"/>
          <w:sz w:val="24"/>
          <w:szCs w:val="24"/>
          <w:lang w:eastAsia="pl-PL"/>
        </w:rPr>
        <w:t xml:space="preserve"> zakres prac jest zawarty w dokumentacji technicznej dla każdej części stanowiący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2) Wspólny Słownik Zamówień(CPV): </w:t>
      </w:r>
      <w:r w:rsidRPr="0020663A">
        <w:rPr>
          <w:rFonts w:ascii="Times New Roman" w:eastAsia="Times New Roman" w:hAnsi="Times New Roman" w:cs="Times New Roman"/>
          <w:sz w:val="24"/>
          <w:szCs w:val="24"/>
          <w:lang w:eastAsia="pl-PL"/>
        </w:rPr>
        <w:t>45000000-7, 45233142-6, 45233120-6</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3) Wartość części zamówienia(jeżeli zamawiający podaje informacje o wartości zamówienia):</w:t>
      </w:r>
      <w:r w:rsidRPr="0020663A">
        <w:rPr>
          <w:rFonts w:ascii="Times New Roman" w:eastAsia="Times New Roman" w:hAnsi="Times New Roman" w:cs="Times New Roman"/>
          <w:sz w:val="24"/>
          <w:szCs w:val="24"/>
          <w:lang w:eastAsia="pl-PL"/>
        </w:rPr>
        <w:br/>
        <w:t xml:space="preserve">Wartość bez VAT: </w:t>
      </w:r>
      <w:r w:rsidRPr="0020663A">
        <w:rPr>
          <w:rFonts w:ascii="Times New Roman" w:eastAsia="Times New Roman" w:hAnsi="Times New Roman" w:cs="Times New Roman"/>
          <w:sz w:val="24"/>
          <w:szCs w:val="24"/>
          <w:lang w:eastAsia="pl-PL"/>
        </w:rPr>
        <w:br/>
        <w:t xml:space="preserve">Waluta: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4) Czas trwania lub termin wykonania: </w:t>
      </w:r>
      <w:r w:rsidRPr="0020663A">
        <w:rPr>
          <w:rFonts w:ascii="Times New Roman" w:eastAsia="Times New Roman" w:hAnsi="Times New Roman" w:cs="Times New Roman"/>
          <w:sz w:val="24"/>
          <w:szCs w:val="24"/>
          <w:lang w:eastAsia="pl-PL"/>
        </w:rPr>
        <w:br/>
        <w:t xml:space="preserve">okres w miesiącach: </w:t>
      </w:r>
      <w:r w:rsidRPr="0020663A">
        <w:rPr>
          <w:rFonts w:ascii="Times New Roman" w:eastAsia="Times New Roman" w:hAnsi="Times New Roman" w:cs="Times New Roman"/>
          <w:sz w:val="24"/>
          <w:szCs w:val="24"/>
          <w:lang w:eastAsia="pl-PL"/>
        </w:rPr>
        <w:br/>
        <w:t xml:space="preserve">okres w dniach: </w:t>
      </w:r>
      <w:r w:rsidRPr="0020663A">
        <w:rPr>
          <w:rFonts w:ascii="Times New Roman" w:eastAsia="Times New Roman" w:hAnsi="Times New Roman" w:cs="Times New Roman"/>
          <w:sz w:val="24"/>
          <w:szCs w:val="24"/>
          <w:lang w:eastAsia="pl-PL"/>
        </w:rPr>
        <w:br/>
        <w:t xml:space="preserve">data rozpoczęcia: </w:t>
      </w:r>
      <w:r w:rsidRPr="0020663A">
        <w:rPr>
          <w:rFonts w:ascii="Times New Roman" w:eastAsia="Times New Roman" w:hAnsi="Times New Roman" w:cs="Times New Roman"/>
          <w:sz w:val="24"/>
          <w:szCs w:val="24"/>
          <w:lang w:eastAsia="pl-PL"/>
        </w:rPr>
        <w:br/>
        <w:t>data zakończenia: 2019-09-30</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Znaczenie</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60,00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Doświadczenie zawodowe kierownika budowy wyznaczonego do realizacji zamówienia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bl>
    <w:p w:rsidR="0020663A" w:rsidRPr="0020663A" w:rsidRDefault="0020663A" w:rsidP="0020663A">
      <w:pPr>
        <w:spacing w:after="24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6) INFORMACJE DODATKOWE:</w:t>
      </w:r>
      <w:r w:rsidRPr="0020663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0"/>
        <w:gridCol w:w="180"/>
        <w:gridCol w:w="834"/>
        <w:gridCol w:w="7038"/>
      </w:tblGrid>
      <w:tr w:rsidR="0020663A" w:rsidRPr="0020663A" w:rsidTr="0020663A">
        <w:trPr>
          <w:tblCellSpacing w:w="15" w:type="dxa"/>
        </w:trPr>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Część nr: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Nazwa: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423 w km 0+000-0+096 w miejscowości Jaśliska</w:t>
            </w:r>
          </w:p>
        </w:tc>
      </w:tr>
    </w:tbl>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1) Krótki opis przedmiotu zamówienia </w:t>
      </w:r>
      <w:r w:rsidRPr="0020663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0663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0663A">
        <w:rPr>
          <w:rFonts w:ascii="Times New Roman" w:eastAsia="Times New Roman" w:hAnsi="Times New Roman" w:cs="Times New Roman"/>
          <w:b/>
          <w:bCs/>
          <w:sz w:val="24"/>
          <w:szCs w:val="24"/>
          <w:lang w:eastAsia="pl-PL"/>
        </w:rPr>
        <w:lastRenderedPageBreak/>
        <w:t>budowlane:</w:t>
      </w:r>
      <w:r w:rsidRPr="0020663A">
        <w:rPr>
          <w:rFonts w:ascii="Times New Roman" w:eastAsia="Times New Roman" w:hAnsi="Times New Roman" w:cs="Times New Roman"/>
          <w:sz w:val="24"/>
          <w:szCs w:val="24"/>
          <w:lang w:eastAsia="pl-PL"/>
        </w:rPr>
        <w:t>Szczegółowy</w:t>
      </w:r>
      <w:proofErr w:type="spellEnd"/>
      <w:r w:rsidRPr="0020663A">
        <w:rPr>
          <w:rFonts w:ascii="Times New Roman" w:eastAsia="Times New Roman" w:hAnsi="Times New Roman" w:cs="Times New Roman"/>
          <w:sz w:val="24"/>
          <w:szCs w:val="24"/>
          <w:lang w:eastAsia="pl-PL"/>
        </w:rPr>
        <w:t xml:space="preserve"> zakres prac jest zawarty w dokumentacji technicznej dla każdej części stanowiący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2) Wspólny Słownik Zamówień(CPV): </w:t>
      </w:r>
      <w:r w:rsidRPr="0020663A">
        <w:rPr>
          <w:rFonts w:ascii="Times New Roman" w:eastAsia="Times New Roman" w:hAnsi="Times New Roman" w:cs="Times New Roman"/>
          <w:sz w:val="24"/>
          <w:szCs w:val="24"/>
          <w:lang w:eastAsia="pl-PL"/>
        </w:rPr>
        <w:t>45000000-7, 45233142-6, 45233120-6</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3) Wartość części zamówienia(jeżeli zamawiający podaje informacje o wartości zamówienia):</w:t>
      </w:r>
      <w:r w:rsidRPr="0020663A">
        <w:rPr>
          <w:rFonts w:ascii="Times New Roman" w:eastAsia="Times New Roman" w:hAnsi="Times New Roman" w:cs="Times New Roman"/>
          <w:sz w:val="24"/>
          <w:szCs w:val="24"/>
          <w:lang w:eastAsia="pl-PL"/>
        </w:rPr>
        <w:br/>
        <w:t xml:space="preserve">Wartość bez VAT: </w:t>
      </w:r>
      <w:r w:rsidRPr="0020663A">
        <w:rPr>
          <w:rFonts w:ascii="Times New Roman" w:eastAsia="Times New Roman" w:hAnsi="Times New Roman" w:cs="Times New Roman"/>
          <w:sz w:val="24"/>
          <w:szCs w:val="24"/>
          <w:lang w:eastAsia="pl-PL"/>
        </w:rPr>
        <w:br/>
        <w:t xml:space="preserve">Waluta: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4) Czas trwania lub termin wykonania: </w:t>
      </w:r>
      <w:r w:rsidRPr="0020663A">
        <w:rPr>
          <w:rFonts w:ascii="Times New Roman" w:eastAsia="Times New Roman" w:hAnsi="Times New Roman" w:cs="Times New Roman"/>
          <w:sz w:val="24"/>
          <w:szCs w:val="24"/>
          <w:lang w:eastAsia="pl-PL"/>
        </w:rPr>
        <w:br/>
        <w:t xml:space="preserve">okres w miesiącach: </w:t>
      </w:r>
      <w:r w:rsidRPr="0020663A">
        <w:rPr>
          <w:rFonts w:ascii="Times New Roman" w:eastAsia="Times New Roman" w:hAnsi="Times New Roman" w:cs="Times New Roman"/>
          <w:sz w:val="24"/>
          <w:szCs w:val="24"/>
          <w:lang w:eastAsia="pl-PL"/>
        </w:rPr>
        <w:br/>
        <w:t xml:space="preserve">okres w dniach: </w:t>
      </w:r>
      <w:r w:rsidRPr="0020663A">
        <w:rPr>
          <w:rFonts w:ascii="Times New Roman" w:eastAsia="Times New Roman" w:hAnsi="Times New Roman" w:cs="Times New Roman"/>
          <w:sz w:val="24"/>
          <w:szCs w:val="24"/>
          <w:lang w:eastAsia="pl-PL"/>
        </w:rPr>
        <w:br/>
        <w:t xml:space="preserve">data rozpoczęcia: </w:t>
      </w:r>
      <w:r w:rsidRPr="0020663A">
        <w:rPr>
          <w:rFonts w:ascii="Times New Roman" w:eastAsia="Times New Roman" w:hAnsi="Times New Roman" w:cs="Times New Roman"/>
          <w:sz w:val="24"/>
          <w:szCs w:val="24"/>
          <w:lang w:eastAsia="pl-PL"/>
        </w:rPr>
        <w:br/>
        <w:t>data zakończenia: 2019-09-30</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Znaczenie</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60,00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Doświadczenie zawodowe kierownika budowy wyznaczonego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bl>
    <w:p w:rsidR="0020663A" w:rsidRPr="0020663A" w:rsidRDefault="0020663A" w:rsidP="0020663A">
      <w:pPr>
        <w:spacing w:after="24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6) INFORMACJE DODATKOWE:</w:t>
      </w:r>
      <w:r w:rsidRPr="0020663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7"/>
        <w:gridCol w:w="180"/>
        <w:gridCol w:w="834"/>
        <w:gridCol w:w="7081"/>
      </w:tblGrid>
      <w:tr w:rsidR="0020663A" w:rsidRPr="0020663A" w:rsidTr="0020663A">
        <w:trPr>
          <w:tblCellSpacing w:w="15" w:type="dxa"/>
        </w:trPr>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Część nr: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3</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Nazwa: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2760 w km 0+110-0+420 w miejscowości Posada Jaśliska</w:t>
            </w:r>
          </w:p>
        </w:tc>
      </w:tr>
    </w:tbl>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1) Krótki opis przedmiotu zamówienia </w:t>
      </w:r>
      <w:r w:rsidRPr="0020663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0663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0663A">
        <w:rPr>
          <w:rFonts w:ascii="Times New Roman" w:eastAsia="Times New Roman" w:hAnsi="Times New Roman" w:cs="Times New Roman"/>
          <w:b/>
          <w:bCs/>
          <w:sz w:val="24"/>
          <w:szCs w:val="24"/>
          <w:lang w:eastAsia="pl-PL"/>
        </w:rPr>
        <w:t>budowlane:</w:t>
      </w:r>
      <w:r w:rsidRPr="0020663A">
        <w:rPr>
          <w:rFonts w:ascii="Times New Roman" w:eastAsia="Times New Roman" w:hAnsi="Times New Roman" w:cs="Times New Roman"/>
          <w:sz w:val="24"/>
          <w:szCs w:val="24"/>
          <w:lang w:eastAsia="pl-PL"/>
        </w:rPr>
        <w:t>Szczegółowy</w:t>
      </w:r>
      <w:proofErr w:type="spellEnd"/>
      <w:r w:rsidRPr="0020663A">
        <w:rPr>
          <w:rFonts w:ascii="Times New Roman" w:eastAsia="Times New Roman" w:hAnsi="Times New Roman" w:cs="Times New Roman"/>
          <w:sz w:val="24"/>
          <w:szCs w:val="24"/>
          <w:lang w:eastAsia="pl-PL"/>
        </w:rPr>
        <w:t xml:space="preserve"> zakres prac jest zawarty w dokumentacji technicznej dla każdej części stanowiący załącznik nr 7 do SIWZ. Uwaga ! Przy realizacji zamówienia wykonawca może zastosować materiały lub urządzenia dowolnego producenta pod warunkiem, że </w:t>
      </w:r>
      <w:r w:rsidRPr="0020663A">
        <w:rPr>
          <w:rFonts w:ascii="Times New Roman" w:eastAsia="Times New Roman" w:hAnsi="Times New Roman" w:cs="Times New Roman"/>
          <w:sz w:val="24"/>
          <w:szCs w:val="24"/>
          <w:lang w:eastAsia="pl-PL"/>
        </w:rPr>
        <w:lastRenderedPageBreak/>
        <w:t xml:space="preserve">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2) Wspólny Słownik Zamówień(CPV): </w:t>
      </w:r>
      <w:r w:rsidRPr="0020663A">
        <w:rPr>
          <w:rFonts w:ascii="Times New Roman" w:eastAsia="Times New Roman" w:hAnsi="Times New Roman" w:cs="Times New Roman"/>
          <w:sz w:val="24"/>
          <w:szCs w:val="24"/>
          <w:lang w:eastAsia="pl-PL"/>
        </w:rPr>
        <w:t>45000000-7, 45233142-6, 45233120-6</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3) Wartość części zamówienia(jeżeli zamawiający podaje informacje o wartości zamówienia):</w:t>
      </w:r>
      <w:r w:rsidRPr="0020663A">
        <w:rPr>
          <w:rFonts w:ascii="Times New Roman" w:eastAsia="Times New Roman" w:hAnsi="Times New Roman" w:cs="Times New Roman"/>
          <w:sz w:val="24"/>
          <w:szCs w:val="24"/>
          <w:lang w:eastAsia="pl-PL"/>
        </w:rPr>
        <w:br/>
        <w:t xml:space="preserve">Wartość bez VAT: </w:t>
      </w:r>
      <w:r w:rsidRPr="0020663A">
        <w:rPr>
          <w:rFonts w:ascii="Times New Roman" w:eastAsia="Times New Roman" w:hAnsi="Times New Roman" w:cs="Times New Roman"/>
          <w:sz w:val="24"/>
          <w:szCs w:val="24"/>
          <w:lang w:eastAsia="pl-PL"/>
        </w:rPr>
        <w:br/>
        <w:t xml:space="preserve">Waluta: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4) Czas trwania lub termin wykonania: </w:t>
      </w:r>
      <w:r w:rsidRPr="0020663A">
        <w:rPr>
          <w:rFonts w:ascii="Times New Roman" w:eastAsia="Times New Roman" w:hAnsi="Times New Roman" w:cs="Times New Roman"/>
          <w:sz w:val="24"/>
          <w:szCs w:val="24"/>
          <w:lang w:eastAsia="pl-PL"/>
        </w:rPr>
        <w:br/>
        <w:t xml:space="preserve">okres w miesiącach: </w:t>
      </w:r>
      <w:r w:rsidRPr="0020663A">
        <w:rPr>
          <w:rFonts w:ascii="Times New Roman" w:eastAsia="Times New Roman" w:hAnsi="Times New Roman" w:cs="Times New Roman"/>
          <w:sz w:val="24"/>
          <w:szCs w:val="24"/>
          <w:lang w:eastAsia="pl-PL"/>
        </w:rPr>
        <w:br/>
        <w:t xml:space="preserve">okres w dniach: </w:t>
      </w:r>
      <w:r w:rsidRPr="0020663A">
        <w:rPr>
          <w:rFonts w:ascii="Times New Roman" w:eastAsia="Times New Roman" w:hAnsi="Times New Roman" w:cs="Times New Roman"/>
          <w:sz w:val="24"/>
          <w:szCs w:val="24"/>
          <w:lang w:eastAsia="pl-PL"/>
        </w:rPr>
        <w:br/>
        <w:t xml:space="preserve">data rozpoczęcia: </w:t>
      </w:r>
      <w:r w:rsidRPr="0020663A">
        <w:rPr>
          <w:rFonts w:ascii="Times New Roman" w:eastAsia="Times New Roman" w:hAnsi="Times New Roman" w:cs="Times New Roman"/>
          <w:sz w:val="24"/>
          <w:szCs w:val="24"/>
          <w:lang w:eastAsia="pl-PL"/>
        </w:rPr>
        <w:br/>
        <w:t>data zakończenia: 2019-09-30</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Znaczenie</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60,00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Doświadczenie zawodowe kierownika budowy wyznaczonego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bl>
    <w:p w:rsidR="0020663A" w:rsidRPr="0020663A" w:rsidRDefault="0020663A" w:rsidP="0020663A">
      <w:pPr>
        <w:spacing w:after="24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6) INFORMACJE DODATKOWE:</w:t>
      </w:r>
      <w:r w:rsidRPr="0020663A">
        <w:rPr>
          <w:rFonts w:ascii="Times New Roman" w:eastAsia="Times New Roman" w:hAnsi="Times New Roman" w:cs="Times New Roman"/>
          <w:sz w:val="24"/>
          <w:szCs w:val="24"/>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42"/>
        <w:gridCol w:w="180"/>
        <w:gridCol w:w="834"/>
        <w:gridCol w:w="6134"/>
      </w:tblGrid>
      <w:tr w:rsidR="0020663A" w:rsidRPr="0020663A" w:rsidTr="0020663A">
        <w:trPr>
          <w:tblCellSpacing w:w="15" w:type="dxa"/>
        </w:trPr>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Część nr: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4</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Nazwa: </w:t>
            </w:r>
          </w:p>
        </w:tc>
        <w:tc>
          <w:tcPr>
            <w:tcW w:w="0" w:type="auto"/>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 xml:space="preserve">Remont drogi dz. nr </w:t>
            </w:r>
            <w:proofErr w:type="spellStart"/>
            <w:r w:rsidRPr="0020663A">
              <w:rPr>
                <w:rFonts w:ascii="Times New Roman" w:eastAsia="Times New Roman" w:hAnsi="Times New Roman" w:cs="Times New Roman"/>
                <w:sz w:val="24"/>
                <w:szCs w:val="24"/>
                <w:lang w:eastAsia="pl-PL"/>
              </w:rPr>
              <w:t>ewid</w:t>
            </w:r>
            <w:proofErr w:type="spellEnd"/>
            <w:r w:rsidRPr="0020663A">
              <w:rPr>
                <w:rFonts w:ascii="Times New Roman" w:eastAsia="Times New Roman" w:hAnsi="Times New Roman" w:cs="Times New Roman"/>
                <w:sz w:val="24"/>
                <w:szCs w:val="24"/>
                <w:lang w:eastAsia="pl-PL"/>
              </w:rPr>
              <w:t>. 526/17 w miejscowości Wola Niżna</w:t>
            </w:r>
          </w:p>
        </w:tc>
      </w:tr>
    </w:tbl>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b/>
          <w:bCs/>
          <w:sz w:val="24"/>
          <w:szCs w:val="24"/>
          <w:lang w:eastAsia="pl-PL"/>
        </w:rPr>
        <w:t xml:space="preserve">1) Krótki opis przedmiotu zamówienia </w:t>
      </w:r>
      <w:r w:rsidRPr="0020663A">
        <w:rPr>
          <w:rFonts w:ascii="Times New Roman" w:eastAsia="Times New Roman" w:hAnsi="Times New Roman" w:cs="Times New Roman"/>
          <w:i/>
          <w:iCs/>
          <w:sz w:val="24"/>
          <w:szCs w:val="24"/>
          <w:lang w:eastAsia="pl-PL"/>
        </w:rPr>
        <w:t>(wielkość, zakres, rodzaj i ilość dostaw, usług lub robót budowlanych lub określenie zapotrzebowania i wymagań)</w:t>
      </w:r>
      <w:r w:rsidRPr="0020663A">
        <w:rPr>
          <w:rFonts w:ascii="Times New Roman" w:eastAsia="Times New Roman" w:hAnsi="Times New Roman" w:cs="Times New Roman"/>
          <w:b/>
          <w:bCs/>
          <w:sz w:val="24"/>
          <w:szCs w:val="24"/>
          <w:lang w:eastAsia="pl-PL"/>
        </w:rPr>
        <w:t xml:space="preserve"> a w przypadku partnerstwa innowacyjnego -określenie zapotrzebowania na innowacyjny produkt, usługę lub roboty </w:t>
      </w:r>
      <w:proofErr w:type="spellStart"/>
      <w:r w:rsidRPr="0020663A">
        <w:rPr>
          <w:rFonts w:ascii="Times New Roman" w:eastAsia="Times New Roman" w:hAnsi="Times New Roman" w:cs="Times New Roman"/>
          <w:b/>
          <w:bCs/>
          <w:sz w:val="24"/>
          <w:szCs w:val="24"/>
          <w:lang w:eastAsia="pl-PL"/>
        </w:rPr>
        <w:t>budowlane:</w:t>
      </w:r>
      <w:r w:rsidRPr="0020663A">
        <w:rPr>
          <w:rFonts w:ascii="Times New Roman" w:eastAsia="Times New Roman" w:hAnsi="Times New Roman" w:cs="Times New Roman"/>
          <w:sz w:val="24"/>
          <w:szCs w:val="24"/>
          <w:lang w:eastAsia="pl-PL"/>
        </w:rPr>
        <w:t>Szczegółowy</w:t>
      </w:r>
      <w:proofErr w:type="spellEnd"/>
      <w:r w:rsidRPr="0020663A">
        <w:rPr>
          <w:rFonts w:ascii="Times New Roman" w:eastAsia="Times New Roman" w:hAnsi="Times New Roman" w:cs="Times New Roman"/>
          <w:sz w:val="24"/>
          <w:szCs w:val="24"/>
          <w:lang w:eastAsia="pl-PL"/>
        </w:rPr>
        <w:t xml:space="preserve"> zakres prac jest zawarty w dokumentacji technicznej dla każdej części stanowiący załącznik nr 7 do SIWZ. Uwaga ! Przy realizacji zamówienia wykonawca może zastosować materiały lub urządzenia dowolnego producenta pod warunkiem, że materiały te i urządzenia posiadają parametry nie gorsze od opisanych w dokumentacji przetargowej, a w przypadku zastosowania systemu, technologicznych rozwiązań systemowych lub zespołu urządzeń pochodzić będą od jednego producenta lub posiadać autoryzację jednego producenta. Wszelkie wskazania konkretnych producentów, poprzez </w:t>
      </w:r>
      <w:r w:rsidRPr="0020663A">
        <w:rPr>
          <w:rFonts w:ascii="Times New Roman" w:eastAsia="Times New Roman" w:hAnsi="Times New Roman" w:cs="Times New Roman"/>
          <w:sz w:val="24"/>
          <w:szCs w:val="24"/>
          <w:lang w:eastAsia="pl-PL"/>
        </w:rPr>
        <w:lastRenderedPageBreak/>
        <w:t xml:space="preserve">podanie nazw firm, znaków towarowych, opisów, określone w dokumentacji przekazanej wykonawcom wraz z SIWZ, należy traktować jako przykład na określenie podstawowych, minimalnych wymagań, parametrów i oczekiwań Zamawiającego, odnoszących się do przedmiotu zamówienia. Zamawiający dopuszcza oferowanie materiałów i urządzeń równoważnych, pod warunkiem, że zagwarantują one uzyskanie parametrów technicznych, jakościowych i eksploatacyjnych nie gorszych od założonych w dokumentacji, z zastrzeżeniem zapisów dotyczących ponownego wykorzystania materiałów. Mając na uwadze, że szczegółowy opis przedmiotu zamówienia odnosi się do dokumentów wskazanych w art. 30 ust. 4 ustawy Prawo zamówień publicznych Zamawiający dopuszcza rozwiązania równoważne. Wykonawca, który powołuje się na rozwiązania równoważne opisywane przez Zamawiającego, jest obowiązany wykazać, że oferowane przez niego dostawy, usługi lub roboty budowlane spełniają wymagania określone przez Zamawiającego.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2) Wspólny Słownik Zamówień(CPV): </w:t>
      </w:r>
      <w:r w:rsidRPr="0020663A">
        <w:rPr>
          <w:rFonts w:ascii="Times New Roman" w:eastAsia="Times New Roman" w:hAnsi="Times New Roman" w:cs="Times New Roman"/>
          <w:sz w:val="24"/>
          <w:szCs w:val="24"/>
          <w:lang w:eastAsia="pl-PL"/>
        </w:rPr>
        <w:t>45000000-7, 45233142-6, 45233120-6</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3) Wartość części zamówienia(jeżeli zamawiający podaje informacje o wartości zamówienia):</w:t>
      </w:r>
      <w:r w:rsidRPr="0020663A">
        <w:rPr>
          <w:rFonts w:ascii="Times New Roman" w:eastAsia="Times New Roman" w:hAnsi="Times New Roman" w:cs="Times New Roman"/>
          <w:sz w:val="24"/>
          <w:szCs w:val="24"/>
          <w:lang w:eastAsia="pl-PL"/>
        </w:rPr>
        <w:br/>
        <w:t xml:space="preserve">Wartość bez VAT: </w:t>
      </w:r>
      <w:r w:rsidRPr="0020663A">
        <w:rPr>
          <w:rFonts w:ascii="Times New Roman" w:eastAsia="Times New Roman" w:hAnsi="Times New Roman" w:cs="Times New Roman"/>
          <w:sz w:val="24"/>
          <w:szCs w:val="24"/>
          <w:lang w:eastAsia="pl-PL"/>
        </w:rPr>
        <w:br/>
        <w:t xml:space="preserve">Waluta: </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4) Czas trwania lub termin wykonania: </w:t>
      </w:r>
      <w:r w:rsidRPr="0020663A">
        <w:rPr>
          <w:rFonts w:ascii="Times New Roman" w:eastAsia="Times New Roman" w:hAnsi="Times New Roman" w:cs="Times New Roman"/>
          <w:sz w:val="24"/>
          <w:szCs w:val="24"/>
          <w:lang w:eastAsia="pl-PL"/>
        </w:rPr>
        <w:br/>
        <w:t xml:space="preserve">okres w miesiącach: </w:t>
      </w:r>
      <w:r w:rsidRPr="0020663A">
        <w:rPr>
          <w:rFonts w:ascii="Times New Roman" w:eastAsia="Times New Roman" w:hAnsi="Times New Roman" w:cs="Times New Roman"/>
          <w:sz w:val="24"/>
          <w:szCs w:val="24"/>
          <w:lang w:eastAsia="pl-PL"/>
        </w:rPr>
        <w:br/>
        <w:t xml:space="preserve">okres w dniach: </w:t>
      </w:r>
      <w:r w:rsidRPr="0020663A">
        <w:rPr>
          <w:rFonts w:ascii="Times New Roman" w:eastAsia="Times New Roman" w:hAnsi="Times New Roman" w:cs="Times New Roman"/>
          <w:sz w:val="24"/>
          <w:szCs w:val="24"/>
          <w:lang w:eastAsia="pl-PL"/>
        </w:rPr>
        <w:br/>
        <w:t xml:space="preserve">data rozpoczęcia: </w:t>
      </w:r>
      <w:r w:rsidRPr="0020663A">
        <w:rPr>
          <w:rFonts w:ascii="Times New Roman" w:eastAsia="Times New Roman" w:hAnsi="Times New Roman" w:cs="Times New Roman"/>
          <w:sz w:val="24"/>
          <w:szCs w:val="24"/>
          <w:lang w:eastAsia="pl-PL"/>
        </w:rPr>
        <w:br/>
        <w:t>data zakończenia: 2019-09-30</w:t>
      </w: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8040"/>
        <w:gridCol w:w="1016"/>
      </w:tblGrid>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Znaczenie</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60,00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Okres gwarancji jakości i rękojmi za wady</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r w:rsidR="0020663A" w:rsidRPr="0020663A" w:rsidTr="0020663A">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Doświadczenie zawodowe kierownika budowy wyznaczonego do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20663A" w:rsidRPr="0020663A" w:rsidRDefault="0020663A" w:rsidP="0020663A">
            <w:pPr>
              <w:spacing w:after="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t>20,00</w:t>
            </w:r>
          </w:p>
        </w:tc>
      </w:tr>
    </w:tbl>
    <w:p w:rsidR="0020663A" w:rsidRPr="0020663A" w:rsidRDefault="0020663A" w:rsidP="0020663A">
      <w:pPr>
        <w:spacing w:after="240" w:line="240" w:lineRule="auto"/>
        <w:rPr>
          <w:rFonts w:ascii="Times New Roman" w:eastAsia="Times New Roman" w:hAnsi="Times New Roman" w:cs="Times New Roman"/>
          <w:sz w:val="24"/>
          <w:szCs w:val="24"/>
          <w:lang w:eastAsia="pl-PL"/>
        </w:rPr>
      </w:pPr>
      <w:r w:rsidRPr="0020663A">
        <w:rPr>
          <w:rFonts w:ascii="Times New Roman" w:eastAsia="Times New Roman" w:hAnsi="Times New Roman" w:cs="Times New Roman"/>
          <w:sz w:val="24"/>
          <w:szCs w:val="24"/>
          <w:lang w:eastAsia="pl-PL"/>
        </w:rPr>
        <w:br/>
      </w:r>
      <w:r w:rsidRPr="0020663A">
        <w:rPr>
          <w:rFonts w:ascii="Times New Roman" w:eastAsia="Times New Roman" w:hAnsi="Times New Roman" w:cs="Times New Roman"/>
          <w:b/>
          <w:bCs/>
          <w:sz w:val="24"/>
          <w:szCs w:val="24"/>
          <w:lang w:eastAsia="pl-PL"/>
        </w:rPr>
        <w:t>6) INFORMACJE DODATKOWE:</w:t>
      </w:r>
      <w:r w:rsidRPr="0020663A">
        <w:rPr>
          <w:rFonts w:ascii="Times New Roman" w:eastAsia="Times New Roman" w:hAnsi="Times New Roman" w:cs="Times New Roman"/>
          <w:sz w:val="24"/>
          <w:szCs w:val="24"/>
          <w:lang w:eastAsia="pl-PL"/>
        </w:rPr>
        <w:br/>
      </w:r>
    </w:p>
    <w:p w:rsidR="0020663A" w:rsidRPr="0020663A" w:rsidRDefault="0020663A" w:rsidP="0020663A">
      <w:pPr>
        <w:spacing w:after="240" w:line="240" w:lineRule="auto"/>
        <w:rPr>
          <w:rFonts w:ascii="Times New Roman" w:eastAsia="Times New Roman" w:hAnsi="Times New Roman" w:cs="Times New Roman"/>
          <w:sz w:val="24"/>
          <w:szCs w:val="24"/>
          <w:lang w:eastAsia="pl-PL"/>
        </w:rPr>
      </w:pPr>
    </w:p>
    <w:p w:rsidR="0020663A" w:rsidRPr="0020663A" w:rsidRDefault="0020663A" w:rsidP="0020663A">
      <w:pPr>
        <w:spacing w:after="240" w:line="240" w:lineRule="auto"/>
        <w:rPr>
          <w:rFonts w:ascii="Times New Roman" w:eastAsia="Times New Roman" w:hAnsi="Times New Roman" w:cs="Times New Roman"/>
          <w:sz w:val="24"/>
          <w:szCs w:val="24"/>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0663A" w:rsidRPr="0020663A" w:rsidTr="0020663A">
        <w:trPr>
          <w:tblCellSpacing w:w="15" w:type="dxa"/>
        </w:trPr>
        <w:tc>
          <w:tcPr>
            <w:tcW w:w="0" w:type="auto"/>
            <w:vAlign w:val="center"/>
            <w:hideMark/>
          </w:tcPr>
          <w:p w:rsidR="0020663A" w:rsidRPr="0020663A" w:rsidRDefault="0020663A" w:rsidP="0020663A">
            <w:pPr>
              <w:spacing w:after="240" w:line="240" w:lineRule="auto"/>
              <w:rPr>
                <w:rFonts w:ascii="Times New Roman" w:eastAsia="Times New Roman" w:hAnsi="Times New Roman" w:cs="Times New Roman"/>
                <w:sz w:val="24"/>
                <w:szCs w:val="24"/>
                <w:lang w:eastAsia="pl-PL"/>
              </w:rPr>
            </w:pPr>
          </w:p>
        </w:tc>
      </w:tr>
    </w:tbl>
    <w:p w:rsidR="0020663A" w:rsidRPr="0020663A" w:rsidRDefault="0020663A" w:rsidP="0020663A">
      <w:pPr>
        <w:pBdr>
          <w:top w:val="single" w:sz="6" w:space="1" w:color="auto"/>
        </w:pBdr>
        <w:spacing w:after="0" w:line="240" w:lineRule="auto"/>
        <w:jc w:val="center"/>
        <w:rPr>
          <w:rFonts w:ascii="Arial" w:eastAsia="Times New Roman" w:hAnsi="Arial" w:cs="Arial"/>
          <w:vanish/>
          <w:sz w:val="16"/>
          <w:szCs w:val="16"/>
          <w:lang w:eastAsia="pl-PL"/>
        </w:rPr>
      </w:pPr>
      <w:r w:rsidRPr="0020663A">
        <w:rPr>
          <w:rFonts w:ascii="Arial" w:eastAsia="Times New Roman" w:hAnsi="Arial" w:cs="Arial"/>
          <w:vanish/>
          <w:sz w:val="16"/>
          <w:szCs w:val="16"/>
          <w:lang w:eastAsia="pl-PL"/>
        </w:rPr>
        <w:t>Dół formularza</w:t>
      </w:r>
    </w:p>
    <w:p w:rsidR="0020663A" w:rsidRPr="0020663A" w:rsidRDefault="0020663A" w:rsidP="0020663A">
      <w:pPr>
        <w:pBdr>
          <w:bottom w:val="single" w:sz="6" w:space="1" w:color="auto"/>
        </w:pBdr>
        <w:spacing w:after="0" w:line="240" w:lineRule="auto"/>
        <w:jc w:val="center"/>
        <w:rPr>
          <w:rFonts w:ascii="Arial" w:eastAsia="Times New Roman" w:hAnsi="Arial" w:cs="Arial"/>
          <w:vanish/>
          <w:sz w:val="16"/>
          <w:szCs w:val="16"/>
          <w:lang w:eastAsia="pl-PL"/>
        </w:rPr>
      </w:pPr>
      <w:r w:rsidRPr="0020663A">
        <w:rPr>
          <w:rFonts w:ascii="Arial" w:eastAsia="Times New Roman" w:hAnsi="Arial" w:cs="Arial"/>
          <w:vanish/>
          <w:sz w:val="16"/>
          <w:szCs w:val="16"/>
          <w:lang w:eastAsia="pl-PL"/>
        </w:rPr>
        <w:t>Początek formularza</w:t>
      </w:r>
    </w:p>
    <w:p w:rsidR="0020663A" w:rsidRPr="0020663A" w:rsidRDefault="0020663A" w:rsidP="0020663A">
      <w:pPr>
        <w:pBdr>
          <w:top w:val="single" w:sz="6" w:space="1" w:color="auto"/>
        </w:pBdr>
        <w:spacing w:after="0" w:line="240" w:lineRule="auto"/>
        <w:jc w:val="center"/>
        <w:rPr>
          <w:rFonts w:ascii="Arial" w:eastAsia="Times New Roman" w:hAnsi="Arial" w:cs="Arial"/>
          <w:vanish/>
          <w:sz w:val="16"/>
          <w:szCs w:val="16"/>
          <w:lang w:eastAsia="pl-PL"/>
        </w:rPr>
      </w:pPr>
      <w:r w:rsidRPr="0020663A">
        <w:rPr>
          <w:rFonts w:ascii="Arial" w:eastAsia="Times New Roman" w:hAnsi="Arial" w:cs="Arial"/>
          <w:vanish/>
          <w:sz w:val="16"/>
          <w:szCs w:val="16"/>
          <w:lang w:eastAsia="pl-PL"/>
        </w:rPr>
        <w:t>Dół formularza</w:t>
      </w:r>
    </w:p>
    <w:p w:rsidR="005801C3" w:rsidRDefault="005801C3">
      <w:bookmarkStart w:id="0" w:name="_GoBack"/>
      <w:bookmarkEnd w:id="0"/>
    </w:p>
    <w:sectPr w:rsidR="005801C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663A"/>
    <w:rsid w:val="0020663A"/>
    <w:rsid w:val="005801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A049E7-B254-4C7E-AFB0-E28270655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trPr>
      <w:hidden/>
    </w:tr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239679">
      <w:bodyDiv w:val="1"/>
      <w:marLeft w:val="0"/>
      <w:marRight w:val="0"/>
      <w:marTop w:val="0"/>
      <w:marBottom w:val="0"/>
      <w:divBdr>
        <w:top w:val="none" w:sz="0" w:space="0" w:color="auto"/>
        <w:left w:val="none" w:sz="0" w:space="0" w:color="auto"/>
        <w:bottom w:val="none" w:sz="0" w:space="0" w:color="auto"/>
        <w:right w:val="none" w:sz="0" w:space="0" w:color="auto"/>
      </w:divBdr>
      <w:divsChild>
        <w:div w:id="937912674">
          <w:marLeft w:val="0"/>
          <w:marRight w:val="0"/>
          <w:marTop w:val="0"/>
          <w:marBottom w:val="0"/>
          <w:divBdr>
            <w:top w:val="none" w:sz="0" w:space="0" w:color="auto"/>
            <w:left w:val="none" w:sz="0" w:space="0" w:color="auto"/>
            <w:bottom w:val="none" w:sz="0" w:space="0" w:color="auto"/>
            <w:right w:val="none" w:sz="0" w:space="0" w:color="auto"/>
          </w:divBdr>
          <w:divsChild>
            <w:div w:id="1193106097">
              <w:marLeft w:val="0"/>
              <w:marRight w:val="0"/>
              <w:marTop w:val="0"/>
              <w:marBottom w:val="0"/>
              <w:divBdr>
                <w:top w:val="none" w:sz="0" w:space="0" w:color="auto"/>
                <w:left w:val="none" w:sz="0" w:space="0" w:color="auto"/>
                <w:bottom w:val="none" w:sz="0" w:space="0" w:color="auto"/>
                <w:right w:val="none" w:sz="0" w:space="0" w:color="auto"/>
              </w:divBdr>
              <w:divsChild>
                <w:div w:id="2143764371">
                  <w:marLeft w:val="0"/>
                  <w:marRight w:val="0"/>
                  <w:marTop w:val="0"/>
                  <w:marBottom w:val="0"/>
                  <w:divBdr>
                    <w:top w:val="none" w:sz="0" w:space="0" w:color="auto"/>
                    <w:left w:val="none" w:sz="0" w:space="0" w:color="auto"/>
                    <w:bottom w:val="none" w:sz="0" w:space="0" w:color="auto"/>
                    <w:right w:val="none" w:sz="0" w:space="0" w:color="auto"/>
                  </w:divBdr>
                </w:div>
                <w:div w:id="323706912">
                  <w:marLeft w:val="0"/>
                  <w:marRight w:val="0"/>
                  <w:marTop w:val="0"/>
                  <w:marBottom w:val="0"/>
                  <w:divBdr>
                    <w:top w:val="none" w:sz="0" w:space="0" w:color="auto"/>
                    <w:left w:val="none" w:sz="0" w:space="0" w:color="auto"/>
                    <w:bottom w:val="none" w:sz="0" w:space="0" w:color="auto"/>
                    <w:right w:val="none" w:sz="0" w:space="0" w:color="auto"/>
                  </w:divBdr>
                </w:div>
                <w:div w:id="1385134623">
                  <w:marLeft w:val="0"/>
                  <w:marRight w:val="0"/>
                  <w:marTop w:val="0"/>
                  <w:marBottom w:val="0"/>
                  <w:divBdr>
                    <w:top w:val="none" w:sz="0" w:space="0" w:color="auto"/>
                    <w:left w:val="none" w:sz="0" w:space="0" w:color="auto"/>
                    <w:bottom w:val="none" w:sz="0" w:space="0" w:color="auto"/>
                    <w:right w:val="none" w:sz="0" w:space="0" w:color="auto"/>
                  </w:divBdr>
                  <w:divsChild>
                    <w:div w:id="1143545246">
                      <w:marLeft w:val="0"/>
                      <w:marRight w:val="0"/>
                      <w:marTop w:val="0"/>
                      <w:marBottom w:val="0"/>
                      <w:divBdr>
                        <w:top w:val="none" w:sz="0" w:space="0" w:color="auto"/>
                        <w:left w:val="none" w:sz="0" w:space="0" w:color="auto"/>
                        <w:bottom w:val="none" w:sz="0" w:space="0" w:color="auto"/>
                        <w:right w:val="none" w:sz="0" w:space="0" w:color="auto"/>
                      </w:divBdr>
                    </w:div>
                  </w:divsChild>
                </w:div>
                <w:div w:id="729226649">
                  <w:marLeft w:val="0"/>
                  <w:marRight w:val="0"/>
                  <w:marTop w:val="0"/>
                  <w:marBottom w:val="0"/>
                  <w:divBdr>
                    <w:top w:val="none" w:sz="0" w:space="0" w:color="auto"/>
                    <w:left w:val="none" w:sz="0" w:space="0" w:color="auto"/>
                    <w:bottom w:val="none" w:sz="0" w:space="0" w:color="auto"/>
                    <w:right w:val="none" w:sz="0" w:space="0" w:color="auto"/>
                  </w:divBdr>
                  <w:divsChild>
                    <w:div w:id="416709595">
                      <w:marLeft w:val="0"/>
                      <w:marRight w:val="0"/>
                      <w:marTop w:val="0"/>
                      <w:marBottom w:val="0"/>
                      <w:divBdr>
                        <w:top w:val="none" w:sz="0" w:space="0" w:color="auto"/>
                        <w:left w:val="none" w:sz="0" w:space="0" w:color="auto"/>
                        <w:bottom w:val="none" w:sz="0" w:space="0" w:color="auto"/>
                        <w:right w:val="none" w:sz="0" w:space="0" w:color="auto"/>
                      </w:divBdr>
                    </w:div>
                  </w:divsChild>
                </w:div>
                <w:div w:id="674574212">
                  <w:marLeft w:val="0"/>
                  <w:marRight w:val="0"/>
                  <w:marTop w:val="0"/>
                  <w:marBottom w:val="0"/>
                  <w:divBdr>
                    <w:top w:val="none" w:sz="0" w:space="0" w:color="auto"/>
                    <w:left w:val="none" w:sz="0" w:space="0" w:color="auto"/>
                    <w:bottom w:val="none" w:sz="0" w:space="0" w:color="auto"/>
                    <w:right w:val="none" w:sz="0" w:space="0" w:color="auto"/>
                  </w:divBdr>
                  <w:divsChild>
                    <w:div w:id="2140025313">
                      <w:marLeft w:val="0"/>
                      <w:marRight w:val="0"/>
                      <w:marTop w:val="0"/>
                      <w:marBottom w:val="0"/>
                      <w:divBdr>
                        <w:top w:val="none" w:sz="0" w:space="0" w:color="auto"/>
                        <w:left w:val="none" w:sz="0" w:space="0" w:color="auto"/>
                        <w:bottom w:val="none" w:sz="0" w:space="0" w:color="auto"/>
                        <w:right w:val="none" w:sz="0" w:space="0" w:color="auto"/>
                      </w:divBdr>
                    </w:div>
                    <w:div w:id="310450702">
                      <w:marLeft w:val="0"/>
                      <w:marRight w:val="0"/>
                      <w:marTop w:val="0"/>
                      <w:marBottom w:val="0"/>
                      <w:divBdr>
                        <w:top w:val="none" w:sz="0" w:space="0" w:color="auto"/>
                        <w:left w:val="none" w:sz="0" w:space="0" w:color="auto"/>
                        <w:bottom w:val="none" w:sz="0" w:space="0" w:color="auto"/>
                        <w:right w:val="none" w:sz="0" w:space="0" w:color="auto"/>
                      </w:divBdr>
                    </w:div>
                    <w:div w:id="657148163">
                      <w:marLeft w:val="0"/>
                      <w:marRight w:val="0"/>
                      <w:marTop w:val="0"/>
                      <w:marBottom w:val="0"/>
                      <w:divBdr>
                        <w:top w:val="none" w:sz="0" w:space="0" w:color="auto"/>
                        <w:left w:val="none" w:sz="0" w:space="0" w:color="auto"/>
                        <w:bottom w:val="none" w:sz="0" w:space="0" w:color="auto"/>
                        <w:right w:val="none" w:sz="0" w:space="0" w:color="auto"/>
                      </w:divBdr>
                    </w:div>
                    <w:div w:id="108744524">
                      <w:marLeft w:val="0"/>
                      <w:marRight w:val="0"/>
                      <w:marTop w:val="0"/>
                      <w:marBottom w:val="0"/>
                      <w:divBdr>
                        <w:top w:val="none" w:sz="0" w:space="0" w:color="auto"/>
                        <w:left w:val="none" w:sz="0" w:space="0" w:color="auto"/>
                        <w:bottom w:val="none" w:sz="0" w:space="0" w:color="auto"/>
                        <w:right w:val="none" w:sz="0" w:space="0" w:color="auto"/>
                      </w:divBdr>
                    </w:div>
                  </w:divsChild>
                </w:div>
                <w:div w:id="1050034296">
                  <w:marLeft w:val="0"/>
                  <w:marRight w:val="0"/>
                  <w:marTop w:val="0"/>
                  <w:marBottom w:val="0"/>
                  <w:divBdr>
                    <w:top w:val="none" w:sz="0" w:space="0" w:color="auto"/>
                    <w:left w:val="none" w:sz="0" w:space="0" w:color="auto"/>
                    <w:bottom w:val="none" w:sz="0" w:space="0" w:color="auto"/>
                    <w:right w:val="none" w:sz="0" w:space="0" w:color="auto"/>
                  </w:divBdr>
                  <w:divsChild>
                    <w:div w:id="23600837">
                      <w:marLeft w:val="0"/>
                      <w:marRight w:val="0"/>
                      <w:marTop w:val="0"/>
                      <w:marBottom w:val="0"/>
                      <w:divBdr>
                        <w:top w:val="none" w:sz="0" w:space="0" w:color="auto"/>
                        <w:left w:val="none" w:sz="0" w:space="0" w:color="auto"/>
                        <w:bottom w:val="none" w:sz="0" w:space="0" w:color="auto"/>
                        <w:right w:val="none" w:sz="0" w:space="0" w:color="auto"/>
                      </w:divBdr>
                    </w:div>
                    <w:div w:id="1885555238">
                      <w:marLeft w:val="0"/>
                      <w:marRight w:val="0"/>
                      <w:marTop w:val="0"/>
                      <w:marBottom w:val="0"/>
                      <w:divBdr>
                        <w:top w:val="none" w:sz="0" w:space="0" w:color="auto"/>
                        <w:left w:val="none" w:sz="0" w:space="0" w:color="auto"/>
                        <w:bottom w:val="none" w:sz="0" w:space="0" w:color="auto"/>
                        <w:right w:val="none" w:sz="0" w:space="0" w:color="auto"/>
                      </w:divBdr>
                    </w:div>
                    <w:div w:id="751699378">
                      <w:marLeft w:val="0"/>
                      <w:marRight w:val="0"/>
                      <w:marTop w:val="0"/>
                      <w:marBottom w:val="0"/>
                      <w:divBdr>
                        <w:top w:val="none" w:sz="0" w:space="0" w:color="auto"/>
                        <w:left w:val="none" w:sz="0" w:space="0" w:color="auto"/>
                        <w:bottom w:val="none" w:sz="0" w:space="0" w:color="auto"/>
                        <w:right w:val="none" w:sz="0" w:space="0" w:color="auto"/>
                      </w:divBdr>
                    </w:div>
                    <w:div w:id="285426692">
                      <w:marLeft w:val="0"/>
                      <w:marRight w:val="0"/>
                      <w:marTop w:val="0"/>
                      <w:marBottom w:val="0"/>
                      <w:divBdr>
                        <w:top w:val="none" w:sz="0" w:space="0" w:color="auto"/>
                        <w:left w:val="none" w:sz="0" w:space="0" w:color="auto"/>
                        <w:bottom w:val="none" w:sz="0" w:space="0" w:color="auto"/>
                        <w:right w:val="none" w:sz="0" w:space="0" w:color="auto"/>
                      </w:divBdr>
                    </w:div>
                    <w:div w:id="1995376716">
                      <w:marLeft w:val="0"/>
                      <w:marRight w:val="0"/>
                      <w:marTop w:val="0"/>
                      <w:marBottom w:val="0"/>
                      <w:divBdr>
                        <w:top w:val="none" w:sz="0" w:space="0" w:color="auto"/>
                        <w:left w:val="none" w:sz="0" w:space="0" w:color="auto"/>
                        <w:bottom w:val="none" w:sz="0" w:space="0" w:color="auto"/>
                        <w:right w:val="none" w:sz="0" w:space="0" w:color="auto"/>
                      </w:divBdr>
                    </w:div>
                    <w:div w:id="1225338782">
                      <w:marLeft w:val="0"/>
                      <w:marRight w:val="0"/>
                      <w:marTop w:val="0"/>
                      <w:marBottom w:val="0"/>
                      <w:divBdr>
                        <w:top w:val="none" w:sz="0" w:space="0" w:color="auto"/>
                        <w:left w:val="none" w:sz="0" w:space="0" w:color="auto"/>
                        <w:bottom w:val="none" w:sz="0" w:space="0" w:color="auto"/>
                        <w:right w:val="none" w:sz="0" w:space="0" w:color="auto"/>
                      </w:divBdr>
                    </w:div>
                    <w:div w:id="1610434847">
                      <w:marLeft w:val="0"/>
                      <w:marRight w:val="0"/>
                      <w:marTop w:val="0"/>
                      <w:marBottom w:val="0"/>
                      <w:divBdr>
                        <w:top w:val="none" w:sz="0" w:space="0" w:color="auto"/>
                        <w:left w:val="none" w:sz="0" w:space="0" w:color="auto"/>
                        <w:bottom w:val="none" w:sz="0" w:space="0" w:color="auto"/>
                        <w:right w:val="none" w:sz="0" w:space="0" w:color="auto"/>
                      </w:divBdr>
                    </w:div>
                  </w:divsChild>
                </w:div>
                <w:div w:id="1267496302">
                  <w:marLeft w:val="0"/>
                  <w:marRight w:val="0"/>
                  <w:marTop w:val="0"/>
                  <w:marBottom w:val="0"/>
                  <w:divBdr>
                    <w:top w:val="none" w:sz="0" w:space="0" w:color="auto"/>
                    <w:left w:val="none" w:sz="0" w:space="0" w:color="auto"/>
                    <w:bottom w:val="none" w:sz="0" w:space="0" w:color="auto"/>
                    <w:right w:val="none" w:sz="0" w:space="0" w:color="auto"/>
                  </w:divBdr>
                  <w:divsChild>
                    <w:div w:id="1206209797">
                      <w:marLeft w:val="0"/>
                      <w:marRight w:val="0"/>
                      <w:marTop w:val="0"/>
                      <w:marBottom w:val="0"/>
                      <w:divBdr>
                        <w:top w:val="none" w:sz="0" w:space="0" w:color="auto"/>
                        <w:left w:val="none" w:sz="0" w:space="0" w:color="auto"/>
                        <w:bottom w:val="none" w:sz="0" w:space="0" w:color="auto"/>
                        <w:right w:val="none" w:sz="0" w:space="0" w:color="auto"/>
                      </w:divBdr>
                    </w:div>
                    <w:div w:id="658272376">
                      <w:marLeft w:val="0"/>
                      <w:marRight w:val="0"/>
                      <w:marTop w:val="0"/>
                      <w:marBottom w:val="0"/>
                      <w:divBdr>
                        <w:top w:val="none" w:sz="0" w:space="0" w:color="auto"/>
                        <w:left w:val="none" w:sz="0" w:space="0" w:color="auto"/>
                        <w:bottom w:val="none" w:sz="0" w:space="0" w:color="auto"/>
                        <w:right w:val="none" w:sz="0" w:space="0" w:color="auto"/>
                      </w:divBdr>
                    </w:div>
                  </w:divsChild>
                </w:div>
                <w:div w:id="2060546162">
                  <w:marLeft w:val="0"/>
                  <w:marRight w:val="0"/>
                  <w:marTop w:val="0"/>
                  <w:marBottom w:val="0"/>
                  <w:divBdr>
                    <w:top w:val="none" w:sz="0" w:space="0" w:color="auto"/>
                    <w:left w:val="none" w:sz="0" w:space="0" w:color="auto"/>
                    <w:bottom w:val="none" w:sz="0" w:space="0" w:color="auto"/>
                    <w:right w:val="none" w:sz="0" w:space="0" w:color="auto"/>
                  </w:divBdr>
                  <w:divsChild>
                    <w:div w:id="500195462">
                      <w:marLeft w:val="0"/>
                      <w:marRight w:val="0"/>
                      <w:marTop w:val="0"/>
                      <w:marBottom w:val="0"/>
                      <w:divBdr>
                        <w:top w:val="none" w:sz="0" w:space="0" w:color="auto"/>
                        <w:left w:val="none" w:sz="0" w:space="0" w:color="auto"/>
                        <w:bottom w:val="none" w:sz="0" w:space="0" w:color="auto"/>
                        <w:right w:val="none" w:sz="0" w:space="0" w:color="auto"/>
                      </w:divBdr>
                    </w:div>
                    <w:div w:id="504977511">
                      <w:marLeft w:val="0"/>
                      <w:marRight w:val="0"/>
                      <w:marTop w:val="0"/>
                      <w:marBottom w:val="0"/>
                      <w:divBdr>
                        <w:top w:val="none" w:sz="0" w:space="0" w:color="auto"/>
                        <w:left w:val="none" w:sz="0" w:space="0" w:color="auto"/>
                        <w:bottom w:val="none" w:sz="0" w:space="0" w:color="auto"/>
                        <w:right w:val="none" w:sz="0" w:space="0" w:color="auto"/>
                      </w:divBdr>
                    </w:div>
                    <w:div w:id="321468989">
                      <w:marLeft w:val="0"/>
                      <w:marRight w:val="0"/>
                      <w:marTop w:val="0"/>
                      <w:marBottom w:val="0"/>
                      <w:divBdr>
                        <w:top w:val="none" w:sz="0" w:space="0" w:color="auto"/>
                        <w:left w:val="none" w:sz="0" w:space="0" w:color="auto"/>
                        <w:bottom w:val="none" w:sz="0" w:space="0" w:color="auto"/>
                        <w:right w:val="none" w:sz="0" w:space="0" w:color="auto"/>
                      </w:divBdr>
                    </w:div>
                    <w:div w:id="1646813200">
                      <w:marLeft w:val="0"/>
                      <w:marRight w:val="0"/>
                      <w:marTop w:val="0"/>
                      <w:marBottom w:val="0"/>
                      <w:divBdr>
                        <w:top w:val="none" w:sz="0" w:space="0" w:color="auto"/>
                        <w:left w:val="none" w:sz="0" w:space="0" w:color="auto"/>
                        <w:bottom w:val="none" w:sz="0" w:space="0" w:color="auto"/>
                        <w:right w:val="none" w:sz="0" w:space="0" w:color="auto"/>
                      </w:divBdr>
                    </w:div>
                    <w:div w:id="1540707812">
                      <w:marLeft w:val="0"/>
                      <w:marRight w:val="0"/>
                      <w:marTop w:val="0"/>
                      <w:marBottom w:val="0"/>
                      <w:divBdr>
                        <w:top w:val="none" w:sz="0" w:space="0" w:color="auto"/>
                        <w:left w:val="none" w:sz="0" w:space="0" w:color="auto"/>
                        <w:bottom w:val="none" w:sz="0" w:space="0" w:color="auto"/>
                        <w:right w:val="none" w:sz="0" w:space="0" w:color="auto"/>
                      </w:divBdr>
                    </w:div>
                    <w:div w:id="761486105">
                      <w:marLeft w:val="0"/>
                      <w:marRight w:val="0"/>
                      <w:marTop w:val="0"/>
                      <w:marBottom w:val="0"/>
                      <w:divBdr>
                        <w:top w:val="none" w:sz="0" w:space="0" w:color="auto"/>
                        <w:left w:val="none" w:sz="0" w:space="0" w:color="auto"/>
                        <w:bottom w:val="none" w:sz="0" w:space="0" w:color="auto"/>
                        <w:right w:val="none" w:sz="0" w:space="0" w:color="auto"/>
                      </w:divBdr>
                    </w:div>
                  </w:divsChild>
                </w:div>
                <w:div w:id="1276670985">
                  <w:marLeft w:val="0"/>
                  <w:marRight w:val="0"/>
                  <w:marTop w:val="0"/>
                  <w:marBottom w:val="0"/>
                  <w:divBdr>
                    <w:top w:val="none" w:sz="0" w:space="0" w:color="auto"/>
                    <w:left w:val="none" w:sz="0" w:space="0" w:color="auto"/>
                    <w:bottom w:val="none" w:sz="0" w:space="0" w:color="auto"/>
                    <w:right w:val="none" w:sz="0" w:space="0" w:color="auto"/>
                  </w:divBdr>
                  <w:divsChild>
                    <w:div w:id="2056851863">
                      <w:marLeft w:val="0"/>
                      <w:marRight w:val="0"/>
                      <w:marTop w:val="0"/>
                      <w:marBottom w:val="0"/>
                      <w:divBdr>
                        <w:top w:val="none" w:sz="0" w:space="0" w:color="auto"/>
                        <w:left w:val="none" w:sz="0" w:space="0" w:color="auto"/>
                        <w:bottom w:val="none" w:sz="0" w:space="0" w:color="auto"/>
                        <w:right w:val="none" w:sz="0" w:space="0" w:color="auto"/>
                      </w:divBdr>
                    </w:div>
                    <w:div w:id="1587494145">
                      <w:marLeft w:val="0"/>
                      <w:marRight w:val="0"/>
                      <w:marTop w:val="0"/>
                      <w:marBottom w:val="0"/>
                      <w:divBdr>
                        <w:top w:val="none" w:sz="0" w:space="0" w:color="auto"/>
                        <w:left w:val="none" w:sz="0" w:space="0" w:color="auto"/>
                        <w:bottom w:val="none" w:sz="0" w:space="0" w:color="auto"/>
                        <w:right w:val="none" w:sz="0" w:space="0" w:color="auto"/>
                      </w:divBdr>
                    </w:div>
                    <w:div w:id="1688944224">
                      <w:marLeft w:val="0"/>
                      <w:marRight w:val="0"/>
                      <w:marTop w:val="0"/>
                      <w:marBottom w:val="0"/>
                      <w:divBdr>
                        <w:top w:val="none" w:sz="0" w:space="0" w:color="auto"/>
                        <w:left w:val="none" w:sz="0" w:space="0" w:color="auto"/>
                        <w:bottom w:val="none" w:sz="0" w:space="0" w:color="auto"/>
                        <w:right w:val="none" w:sz="0" w:space="0" w:color="auto"/>
                      </w:divBdr>
                    </w:div>
                    <w:div w:id="2006275323">
                      <w:marLeft w:val="0"/>
                      <w:marRight w:val="0"/>
                      <w:marTop w:val="0"/>
                      <w:marBottom w:val="0"/>
                      <w:divBdr>
                        <w:top w:val="none" w:sz="0" w:space="0" w:color="auto"/>
                        <w:left w:val="none" w:sz="0" w:space="0" w:color="auto"/>
                        <w:bottom w:val="none" w:sz="0" w:space="0" w:color="auto"/>
                        <w:right w:val="none" w:sz="0" w:space="0" w:color="auto"/>
                      </w:divBdr>
                    </w:div>
                    <w:div w:id="902715766">
                      <w:marLeft w:val="0"/>
                      <w:marRight w:val="0"/>
                      <w:marTop w:val="0"/>
                      <w:marBottom w:val="0"/>
                      <w:divBdr>
                        <w:top w:val="none" w:sz="0" w:space="0" w:color="auto"/>
                        <w:left w:val="none" w:sz="0" w:space="0" w:color="auto"/>
                        <w:bottom w:val="none" w:sz="0" w:space="0" w:color="auto"/>
                        <w:right w:val="none" w:sz="0" w:space="0" w:color="auto"/>
                      </w:divBdr>
                    </w:div>
                    <w:div w:id="342129621">
                      <w:marLeft w:val="0"/>
                      <w:marRight w:val="0"/>
                      <w:marTop w:val="0"/>
                      <w:marBottom w:val="0"/>
                      <w:divBdr>
                        <w:top w:val="none" w:sz="0" w:space="0" w:color="auto"/>
                        <w:left w:val="none" w:sz="0" w:space="0" w:color="auto"/>
                        <w:bottom w:val="none" w:sz="0" w:space="0" w:color="auto"/>
                        <w:right w:val="none" w:sz="0" w:space="0" w:color="auto"/>
                      </w:divBdr>
                    </w:div>
                    <w:div w:id="1514224403">
                      <w:marLeft w:val="0"/>
                      <w:marRight w:val="0"/>
                      <w:marTop w:val="0"/>
                      <w:marBottom w:val="0"/>
                      <w:divBdr>
                        <w:top w:val="none" w:sz="0" w:space="0" w:color="auto"/>
                        <w:left w:val="none" w:sz="0" w:space="0" w:color="auto"/>
                        <w:bottom w:val="none" w:sz="0" w:space="0" w:color="auto"/>
                        <w:right w:val="none" w:sz="0" w:space="0" w:color="auto"/>
                      </w:divBdr>
                    </w:div>
                    <w:div w:id="826942518">
                      <w:marLeft w:val="0"/>
                      <w:marRight w:val="0"/>
                      <w:marTop w:val="0"/>
                      <w:marBottom w:val="0"/>
                      <w:divBdr>
                        <w:top w:val="none" w:sz="0" w:space="0" w:color="auto"/>
                        <w:left w:val="none" w:sz="0" w:space="0" w:color="auto"/>
                        <w:bottom w:val="none" w:sz="0" w:space="0" w:color="auto"/>
                        <w:right w:val="none" w:sz="0" w:space="0" w:color="auto"/>
                      </w:divBdr>
                    </w:div>
                  </w:divsChild>
                </w:div>
                <w:div w:id="160145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6443</Words>
  <Characters>38662</Characters>
  <Application>Microsoft Office Word</Application>
  <DocSecurity>0</DocSecurity>
  <Lines>322</Lines>
  <Paragraphs>90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R.P</dc:creator>
  <cp:keywords/>
  <dc:description/>
  <cp:lastModifiedBy>R.P</cp:lastModifiedBy>
  <cp:revision>1</cp:revision>
  <dcterms:created xsi:type="dcterms:W3CDTF">2019-06-07T11:22:00Z</dcterms:created>
  <dcterms:modified xsi:type="dcterms:W3CDTF">2019-06-07T11:22:00Z</dcterms:modified>
</cp:coreProperties>
</file>