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5" w:rsidRPr="0003337D" w:rsidRDefault="007770B5" w:rsidP="007770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770B5" w:rsidRPr="0003337D" w:rsidRDefault="00C2489A" w:rsidP="007770B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Jaśliska, dnia 18</w:t>
      </w:r>
      <w:r w:rsidR="00856E4A">
        <w:rPr>
          <w:rFonts w:ascii="Times New Roman" w:hAnsi="Times New Roman" w:cs="Times New Roman"/>
          <w:sz w:val="20"/>
          <w:szCs w:val="20"/>
        </w:rPr>
        <w:t>.12</w:t>
      </w:r>
      <w:r>
        <w:rPr>
          <w:rFonts w:ascii="Times New Roman" w:hAnsi="Times New Roman" w:cs="Times New Roman"/>
          <w:sz w:val="20"/>
          <w:szCs w:val="20"/>
        </w:rPr>
        <w:t>.2019</w:t>
      </w:r>
      <w:r w:rsidR="007770B5" w:rsidRPr="0003337D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7770B5" w:rsidRPr="0003337D" w:rsidRDefault="00FF56C0" w:rsidP="007770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3337D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960821" w:rsidRDefault="007770B5" w:rsidP="00F46FE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3337D">
        <w:rPr>
          <w:rFonts w:ascii="Times New Roman" w:hAnsi="Times New Roman" w:cs="Times New Roman"/>
          <w:sz w:val="20"/>
          <w:szCs w:val="20"/>
        </w:rPr>
        <w:t>pieczątka zamawiającego</w:t>
      </w:r>
    </w:p>
    <w:p w:rsidR="00F46FEC" w:rsidRPr="005E5E7F" w:rsidRDefault="001B49F0" w:rsidP="00F46F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ZP.</w:t>
      </w:r>
      <w:r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271</w:t>
      </w:r>
      <w:r w:rsidR="00370E58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</w:t>
      </w:r>
      <w:r w:rsidR="00F46FEC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856E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="00C67AC3" w:rsidRPr="00370E5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C2489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2019</w:t>
      </w:r>
    </w:p>
    <w:p w:rsidR="0089164B" w:rsidRDefault="00470956" w:rsidP="0089164B"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  <w:r w:rsidRPr="005E5E7F">
        <w:rPr>
          <w:rFonts w:ascii="Times New Roman" w:hAnsi="Times New Roman" w:cs="Times New Roman"/>
          <w:b/>
          <w:sz w:val="24"/>
          <w:szCs w:val="24"/>
        </w:rPr>
        <w:tab/>
      </w:r>
    </w:p>
    <w:p w:rsidR="00800F36" w:rsidRPr="0087209C" w:rsidRDefault="0089164B" w:rsidP="00F74543">
      <w:pPr>
        <w:rPr>
          <w:rFonts w:ascii="Times New Roman" w:hAnsi="Times New Roman" w:cs="Times New Roman"/>
        </w:rPr>
      </w:pPr>
      <w:r>
        <w:tab/>
      </w:r>
      <w:r>
        <w:tab/>
      </w:r>
    </w:p>
    <w:p w:rsidR="007770B5" w:rsidRPr="00FF56C0" w:rsidRDefault="003E7EBB" w:rsidP="00680C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C0">
        <w:rPr>
          <w:rFonts w:ascii="Times New Roman" w:hAnsi="Times New Roman" w:cs="Times New Roman"/>
          <w:b/>
          <w:sz w:val="24"/>
          <w:szCs w:val="24"/>
        </w:rPr>
        <w:t>Z</w:t>
      </w:r>
      <w:r w:rsidR="007770B5" w:rsidRPr="00FF56C0">
        <w:rPr>
          <w:rFonts w:ascii="Times New Roman" w:hAnsi="Times New Roman" w:cs="Times New Roman"/>
          <w:b/>
          <w:sz w:val="24"/>
          <w:szCs w:val="24"/>
        </w:rPr>
        <w:t>APYTANIE OFERTOWE</w:t>
      </w:r>
    </w:p>
    <w:p w:rsidR="007770B5" w:rsidRPr="00856E4A" w:rsidRDefault="007770B5" w:rsidP="00856E4A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Zamawiający: Gmina Jaśliska 171, 38</w:t>
      </w:r>
      <w:r w:rsidR="00A56E5D" w:rsidRPr="00856E4A">
        <w:rPr>
          <w:rFonts w:ascii="Times New Roman" w:hAnsi="Times New Roman" w:cs="Times New Roman"/>
          <w:sz w:val="24"/>
          <w:szCs w:val="24"/>
        </w:rPr>
        <w:t>-485 Jaśliska, tel. 13 43 10 581</w:t>
      </w:r>
      <w:r w:rsidR="0074145B" w:rsidRPr="00856E4A">
        <w:rPr>
          <w:rFonts w:ascii="Times New Roman" w:hAnsi="Times New Roman" w:cs="Times New Roman"/>
          <w:sz w:val="24"/>
          <w:szCs w:val="24"/>
        </w:rPr>
        <w:t>, fax 13 43 10 593</w:t>
      </w:r>
    </w:p>
    <w:p w:rsidR="00856E4A" w:rsidRDefault="007770B5" w:rsidP="00856E4A">
      <w:pPr>
        <w:rPr>
          <w:rFonts w:ascii="Times New Roman" w:hAnsi="Times New Roman" w:cs="Times New Roman"/>
          <w:b/>
          <w:sz w:val="24"/>
          <w:szCs w:val="24"/>
        </w:rPr>
      </w:pPr>
      <w:r w:rsidRPr="00016BC5">
        <w:rPr>
          <w:rFonts w:ascii="Times New Roman" w:hAnsi="Times New Roman" w:cs="Times New Roman"/>
          <w:b/>
          <w:sz w:val="24"/>
          <w:szCs w:val="24"/>
        </w:rPr>
        <w:t>zaprasza do złożenia ofert na:</w:t>
      </w:r>
      <w:r w:rsidR="0074145B" w:rsidRPr="007414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E4A" w:rsidRPr="00856E4A">
        <w:rPr>
          <w:rFonts w:ascii="Times New Roman" w:hAnsi="Times New Roman" w:cs="Times New Roman"/>
          <w:b/>
          <w:sz w:val="24"/>
          <w:szCs w:val="24"/>
        </w:rPr>
        <w:t>Przewóz skazanych d</w:t>
      </w:r>
      <w:r w:rsidR="00856E4A">
        <w:rPr>
          <w:rFonts w:ascii="Times New Roman" w:hAnsi="Times New Roman" w:cs="Times New Roman"/>
          <w:b/>
          <w:sz w:val="24"/>
          <w:szCs w:val="24"/>
        </w:rPr>
        <w:t>o i z Urzędu Gminy w Jaśliskach</w:t>
      </w:r>
      <w:r w:rsidR="00E611A1">
        <w:rPr>
          <w:rFonts w:ascii="Times New Roman" w:hAnsi="Times New Roman" w:cs="Times New Roman"/>
          <w:b/>
          <w:sz w:val="24"/>
          <w:szCs w:val="24"/>
        </w:rPr>
        <w:t>.</w:t>
      </w:r>
    </w:p>
    <w:p w:rsidR="007770B5" w:rsidRPr="00856E4A" w:rsidRDefault="0074145B" w:rsidP="00856E4A">
      <w:pPr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Opis przedmiotu zamówienia: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1) Przewóz skazanych do i z Urzędu Gminy w Jaśliskach do pracy na godz. 6.45 i z pracy najpóźniej o 16.00 na trasie: Moszczaniec (Zakład Karny Łupków Oddział Zewnętrzny Moszczaniec) – Jaśliska (Urząd Gminy Jaśliska).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2) Wykonawca zobowiązuje się do zapewnienia skazanym odpowiednich warunków bezpieczeństwa i higieny w czasie transportu oraz niezbędnej obsługi. Zapewnienie bezpieczeństwa liczone jest od chwili odbioru skazanych z miejsca transportu.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3) Graficzny przebieg trasy przedstawia „Mapa dowożenia skazanych do i z UG Jaśliska”</w:t>
      </w:r>
      <w:r w:rsidR="003420D0">
        <w:rPr>
          <w:rFonts w:ascii="Times New Roman" w:hAnsi="Times New Roman" w:cs="Times New Roman"/>
          <w:sz w:val="24"/>
          <w:szCs w:val="24"/>
        </w:rPr>
        <w:t xml:space="preserve"> stanowiąca załącznik do niniejszego zapytanie.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4) Przedmiot zamówienia będzie wyk</w:t>
      </w:r>
      <w:r w:rsidR="00C2489A">
        <w:rPr>
          <w:rFonts w:ascii="Times New Roman" w:hAnsi="Times New Roman" w:cs="Times New Roman"/>
          <w:sz w:val="24"/>
          <w:szCs w:val="24"/>
        </w:rPr>
        <w:t>onywany w terminie od 02.01.2020 r. do 31.12.2020</w:t>
      </w:r>
      <w:r w:rsidRPr="00856E4A">
        <w:rPr>
          <w:rFonts w:ascii="Times New Roman" w:hAnsi="Times New Roman" w:cs="Times New Roman"/>
          <w:sz w:val="24"/>
          <w:szCs w:val="24"/>
        </w:rPr>
        <w:t xml:space="preserve"> r. i wykonywany będzie we wszystkie dni robocze.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5) Ilość przewożonych skazanych: max 8</w:t>
      </w:r>
    </w:p>
    <w:p w:rsidR="00856E4A" w:rsidRPr="00856E4A" w:rsidRDefault="00856E4A" w:rsidP="00856E4A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>6) Dzienna trasa przejazdu (do i z powrotem): 22,60 km</w:t>
      </w:r>
    </w:p>
    <w:p w:rsidR="00856E4A" w:rsidRDefault="00856E4A" w:rsidP="000333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70B5" w:rsidRPr="00856E4A" w:rsidRDefault="007770B5" w:rsidP="00856E4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6E4A">
        <w:rPr>
          <w:rFonts w:ascii="Times New Roman" w:hAnsi="Times New Roman" w:cs="Times New Roman"/>
          <w:sz w:val="24"/>
          <w:szCs w:val="24"/>
        </w:rPr>
        <w:t xml:space="preserve"> Wymagania dotyczące</w:t>
      </w:r>
      <w:r w:rsidR="004C75B9" w:rsidRPr="00856E4A">
        <w:rPr>
          <w:rFonts w:ascii="Times New Roman" w:hAnsi="Times New Roman" w:cs="Times New Roman"/>
          <w:sz w:val="24"/>
          <w:szCs w:val="24"/>
        </w:rPr>
        <w:t xml:space="preserve"> zamówienia</w:t>
      </w:r>
      <w:r w:rsidRPr="00856E4A">
        <w:rPr>
          <w:rFonts w:ascii="Times New Roman" w:hAnsi="Times New Roman" w:cs="Times New Roman"/>
          <w:sz w:val="24"/>
          <w:szCs w:val="24"/>
        </w:rPr>
        <w:t>:</w:t>
      </w:r>
    </w:p>
    <w:p w:rsidR="007770B5" w:rsidRDefault="007175BF" w:rsidP="00856E4A">
      <w:pPr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 wykonania zamówienia: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rzedmiot zamówienia będzie </w:t>
      </w:r>
      <w:r w:rsidR="00AB4AA9">
        <w:rPr>
          <w:rFonts w:ascii="Times New Roman" w:hAnsi="Times New Roman" w:cs="Times New Roman"/>
          <w:sz w:val="24"/>
          <w:szCs w:val="24"/>
        </w:rPr>
        <w:t>wykonany w terminie od  02</w:t>
      </w:r>
      <w:r w:rsidR="00FF56C0">
        <w:rPr>
          <w:rFonts w:ascii="Times New Roman" w:hAnsi="Times New Roman" w:cs="Times New Roman"/>
          <w:sz w:val="24"/>
          <w:szCs w:val="24"/>
        </w:rPr>
        <w:t>.</w:t>
      </w:r>
      <w:r w:rsidR="00C2489A">
        <w:rPr>
          <w:rFonts w:ascii="Times New Roman" w:hAnsi="Times New Roman" w:cs="Times New Roman"/>
          <w:sz w:val="24"/>
          <w:szCs w:val="24"/>
        </w:rPr>
        <w:t>01.2020</w:t>
      </w:r>
      <w:r w:rsidR="00A12DD2">
        <w:rPr>
          <w:rFonts w:ascii="Times New Roman" w:hAnsi="Times New Roman" w:cs="Times New Roman"/>
          <w:sz w:val="24"/>
          <w:szCs w:val="24"/>
        </w:rPr>
        <w:t xml:space="preserve"> r. do</w:t>
      </w:r>
      <w:r w:rsidR="00B97201">
        <w:rPr>
          <w:rFonts w:ascii="Times New Roman" w:hAnsi="Times New Roman" w:cs="Times New Roman"/>
          <w:sz w:val="24"/>
          <w:szCs w:val="24"/>
        </w:rPr>
        <w:t xml:space="preserve"> </w:t>
      </w:r>
      <w:r w:rsidR="00C07D28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C2489A">
        <w:rPr>
          <w:rFonts w:ascii="Times New Roman" w:hAnsi="Times New Roman" w:cs="Times New Roman"/>
          <w:color w:val="000000" w:themeColor="text1"/>
          <w:sz w:val="24"/>
          <w:szCs w:val="24"/>
        </w:rPr>
        <w:t>.12.2020</w:t>
      </w:r>
      <w:r w:rsidR="007770B5" w:rsidRPr="000C6C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:rsidR="00745E5C" w:rsidRDefault="00745E5C" w:rsidP="0003337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0B5" w:rsidRPr="00FF56C0" w:rsidRDefault="00E611A1" w:rsidP="0003337D">
      <w:p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175BF">
        <w:rPr>
          <w:rFonts w:ascii="Times New Roman" w:hAnsi="Times New Roman" w:cs="Times New Roman"/>
          <w:sz w:val="24"/>
          <w:szCs w:val="24"/>
        </w:rPr>
        <w:t>. D</w:t>
      </w:r>
      <w:r w:rsidR="007770B5" w:rsidRPr="00FF56C0">
        <w:rPr>
          <w:rFonts w:ascii="Times New Roman" w:hAnsi="Times New Roman" w:cs="Times New Roman"/>
          <w:sz w:val="24"/>
          <w:szCs w:val="24"/>
        </w:rPr>
        <w:t>okumenty, jakie Wykonawca powinien załączyć do oferty: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w</w:t>
      </w:r>
      <w:r w:rsidR="007770B5" w:rsidRPr="00FF56C0">
        <w:rPr>
          <w:rFonts w:ascii="Times New Roman" w:hAnsi="Times New Roman" w:cs="Times New Roman"/>
          <w:sz w:val="24"/>
          <w:szCs w:val="24"/>
        </w:rPr>
        <w:t>ypełnioną i podpisaną przez Wykonawcę of</w:t>
      </w:r>
      <w:r w:rsidR="00960821">
        <w:rPr>
          <w:rFonts w:ascii="Times New Roman" w:hAnsi="Times New Roman" w:cs="Times New Roman"/>
          <w:sz w:val="24"/>
          <w:szCs w:val="24"/>
        </w:rPr>
        <w:t>ertę - według załączonego wzoru,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a</w:t>
      </w:r>
      <w:r w:rsidR="007770B5" w:rsidRPr="00FF56C0">
        <w:rPr>
          <w:rFonts w:ascii="Times New Roman" w:hAnsi="Times New Roman" w:cs="Times New Roman"/>
          <w:sz w:val="24"/>
          <w:szCs w:val="24"/>
        </w:rPr>
        <w:t>ktualny odpis z właściwego rejestru albo aktualne zaświadczenie o wpisie do ewidencji działalności gospodarczej, jeżeli odrębne przepisy wymagają wpisu do rejestru lub zgłoszenie do ewidencji działalności gospodarczej, wystawionego nie wcześniej niż 6 miesięcy przed upływem terminu składania oferty cenowej- w postaci oryginału lub kserokopii poświadczonej za zgodność z oryginałem przez osobę up</w:t>
      </w:r>
      <w:r w:rsidR="00960821">
        <w:rPr>
          <w:rFonts w:ascii="Times New Roman" w:hAnsi="Times New Roman" w:cs="Times New Roman"/>
          <w:sz w:val="24"/>
          <w:szCs w:val="24"/>
        </w:rPr>
        <w:t>rawnioną do podpisywania oferty,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d</w:t>
      </w:r>
      <w:r w:rsidR="007770B5" w:rsidRPr="00FF56C0">
        <w:rPr>
          <w:rFonts w:ascii="Times New Roman" w:hAnsi="Times New Roman" w:cs="Times New Roman"/>
          <w:sz w:val="24"/>
          <w:szCs w:val="24"/>
        </w:rPr>
        <w:t>okument, zezwalający na prowadzenie dz</w:t>
      </w:r>
      <w:r w:rsidR="00960821">
        <w:rPr>
          <w:rFonts w:ascii="Times New Roman" w:hAnsi="Times New Roman" w:cs="Times New Roman"/>
          <w:sz w:val="24"/>
          <w:szCs w:val="24"/>
        </w:rPr>
        <w:t>iałalności usług transportowych,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 xml:space="preserve"> kserokopie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 dowodów rejestracyjnych pojazdów,</w:t>
      </w:r>
      <w:r w:rsidR="00960821">
        <w:rPr>
          <w:rFonts w:ascii="Times New Roman" w:hAnsi="Times New Roman" w:cs="Times New Roman"/>
          <w:sz w:val="24"/>
          <w:szCs w:val="24"/>
        </w:rPr>
        <w:t xml:space="preserve"> którymi będą świadczone usługi,</w:t>
      </w:r>
    </w:p>
    <w:p w:rsidR="007770B5" w:rsidRPr="00FF56C0" w:rsidRDefault="00FF56C0" w:rsidP="007770B5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p</w:t>
      </w:r>
      <w:r w:rsidR="007770B5" w:rsidRPr="00FF56C0">
        <w:rPr>
          <w:rFonts w:ascii="Times New Roman" w:hAnsi="Times New Roman" w:cs="Times New Roman"/>
          <w:sz w:val="24"/>
          <w:szCs w:val="24"/>
        </w:rPr>
        <w:t xml:space="preserve">arafowany </w:t>
      </w:r>
      <w:r w:rsidR="009128E1" w:rsidRPr="00FF56C0">
        <w:rPr>
          <w:rFonts w:ascii="Times New Roman" w:hAnsi="Times New Roman" w:cs="Times New Roman"/>
          <w:sz w:val="24"/>
          <w:szCs w:val="24"/>
        </w:rPr>
        <w:t xml:space="preserve">i uzupełniony </w:t>
      </w:r>
      <w:r w:rsidR="007770B5" w:rsidRPr="00FF56C0">
        <w:rPr>
          <w:rFonts w:ascii="Times New Roman" w:hAnsi="Times New Roman" w:cs="Times New Roman"/>
          <w:sz w:val="24"/>
          <w:szCs w:val="24"/>
        </w:rPr>
        <w:t>wzór umowy.</w:t>
      </w:r>
    </w:p>
    <w:p w:rsidR="007770B5" w:rsidRPr="00FF56C0" w:rsidRDefault="00E611A1" w:rsidP="005912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770B5" w:rsidRPr="00FF56C0">
        <w:rPr>
          <w:rFonts w:ascii="Times New Roman" w:hAnsi="Times New Roman" w:cs="Times New Roman"/>
          <w:sz w:val="24"/>
          <w:szCs w:val="24"/>
        </w:rPr>
        <w:t>. Miejsce i termin złożenia oferty</w:t>
      </w:r>
      <w:r w:rsidR="00016BC5">
        <w:rPr>
          <w:rFonts w:ascii="Times New Roman" w:hAnsi="Times New Roman" w:cs="Times New Roman"/>
          <w:sz w:val="24"/>
          <w:szCs w:val="24"/>
        </w:rPr>
        <w:t>.</w:t>
      </w:r>
    </w:p>
    <w:p w:rsidR="007770B5" w:rsidRPr="003420D0" w:rsidRDefault="007770B5" w:rsidP="005912AB">
      <w:pPr>
        <w:pStyle w:val="Akapitzlist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F56C0">
        <w:rPr>
          <w:rFonts w:ascii="Times New Roman" w:hAnsi="Times New Roman" w:cs="Times New Roman"/>
          <w:sz w:val="24"/>
          <w:szCs w:val="24"/>
        </w:rPr>
        <w:t>Ofertę należy złożyć w siedzibie Zamawiającego:</w:t>
      </w:r>
      <w:r w:rsidR="00BD633E">
        <w:rPr>
          <w:rFonts w:ascii="Times New Roman" w:hAnsi="Times New Roman" w:cs="Times New Roman"/>
          <w:sz w:val="24"/>
          <w:szCs w:val="24"/>
        </w:rPr>
        <w:t xml:space="preserve"> Urząd Gminy</w:t>
      </w:r>
      <w:r w:rsidRPr="00FF56C0">
        <w:rPr>
          <w:rFonts w:ascii="Times New Roman" w:hAnsi="Times New Roman" w:cs="Times New Roman"/>
          <w:sz w:val="24"/>
          <w:szCs w:val="24"/>
        </w:rPr>
        <w:t xml:space="preserve"> J</w:t>
      </w:r>
      <w:r w:rsidR="00960821">
        <w:rPr>
          <w:rFonts w:ascii="Times New Roman" w:hAnsi="Times New Roman" w:cs="Times New Roman"/>
          <w:sz w:val="24"/>
          <w:szCs w:val="24"/>
        </w:rPr>
        <w:t>aśliska, 38- 485 Jaśliska 171 w </w:t>
      </w:r>
      <w:r w:rsidRPr="00FF56C0">
        <w:rPr>
          <w:rFonts w:ascii="Times New Roman" w:hAnsi="Times New Roman" w:cs="Times New Roman"/>
          <w:sz w:val="24"/>
          <w:szCs w:val="24"/>
        </w:rPr>
        <w:t xml:space="preserve">sekretariacie osobiście </w:t>
      </w:r>
      <w:r w:rsidR="003420D0">
        <w:rPr>
          <w:rFonts w:ascii="Times New Roman" w:hAnsi="Times New Roman" w:cs="Times New Roman"/>
          <w:sz w:val="24"/>
          <w:szCs w:val="24"/>
        </w:rPr>
        <w:t>lub drogą pocztową,</w:t>
      </w:r>
      <w:r w:rsidR="0003337D">
        <w:rPr>
          <w:rFonts w:ascii="Times New Roman" w:hAnsi="Times New Roman" w:cs="Times New Roman"/>
          <w:sz w:val="24"/>
          <w:szCs w:val="24"/>
        </w:rPr>
        <w:t xml:space="preserve"> faksem</w:t>
      </w:r>
      <w:r w:rsidRPr="00FF56C0">
        <w:rPr>
          <w:rFonts w:ascii="Times New Roman" w:hAnsi="Times New Roman" w:cs="Times New Roman"/>
          <w:sz w:val="24"/>
          <w:szCs w:val="24"/>
        </w:rPr>
        <w:t xml:space="preserve"> nr (013) </w:t>
      </w:r>
      <w:r w:rsidR="00496174" w:rsidRPr="00FF56C0">
        <w:rPr>
          <w:rFonts w:ascii="Times New Roman" w:hAnsi="Times New Roman" w:cs="Times New Roman"/>
          <w:sz w:val="24"/>
          <w:szCs w:val="24"/>
        </w:rPr>
        <w:t xml:space="preserve">43 10 593 </w:t>
      </w:r>
      <w:r w:rsidR="00496174" w:rsidRPr="00FF56C0">
        <w:rPr>
          <w:rFonts w:ascii="Times New Roman" w:hAnsi="Times New Roman" w:cs="Times New Roman"/>
          <w:sz w:val="24"/>
          <w:szCs w:val="24"/>
        </w:rPr>
        <w:br/>
      </w:r>
      <w:r w:rsidR="003420D0">
        <w:rPr>
          <w:rFonts w:ascii="Times New Roman" w:hAnsi="Times New Roman" w:cs="Times New Roman"/>
          <w:sz w:val="24"/>
          <w:szCs w:val="24"/>
        </w:rPr>
        <w:t xml:space="preserve">lub e-mailem na adres </w:t>
      </w:r>
      <w:hyperlink r:id="rId6" w:history="1">
        <w:r w:rsidR="003420D0" w:rsidRPr="00C9091D">
          <w:rPr>
            <w:rStyle w:val="Hipercze"/>
            <w:rFonts w:ascii="Times New Roman" w:hAnsi="Times New Roman" w:cs="Times New Roman"/>
            <w:sz w:val="24"/>
            <w:szCs w:val="24"/>
          </w:rPr>
          <w:t>ug@jasliska.info</w:t>
        </w:r>
      </w:hyperlink>
      <w:r w:rsidR="003420D0">
        <w:rPr>
          <w:rFonts w:ascii="Times New Roman" w:hAnsi="Times New Roman" w:cs="Times New Roman"/>
          <w:sz w:val="24"/>
          <w:szCs w:val="24"/>
        </w:rPr>
        <w:t xml:space="preserve"> </w:t>
      </w:r>
      <w:r w:rsidR="00496174" w:rsidRPr="00FF56C0">
        <w:rPr>
          <w:rFonts w:ascii="Times New Roman" w:hAnsi="Times New Roman" w:cs="Times New Roman"/>
          <w:sz w:val="24"/>
          <w:szCs w:val="24"/>
        </w:rPr>
        <w:t>w te</w:t>
      </w:r>
      <w:r w:rsidR="00856E4A">
        <w:rPr>
          <w:rFonts w:ascii="Times New Roman" w:hAnsi="Times New Roman" w:cs="Times New Roman"/>
          <w:sz w:val="24"/>
          <w:szCs w:val="24"/>
        </w:rPr>
        <w:t xml:space="preserve">rminie do dnia </w:t>
      </w:r>
      <w:r w:rsidR="00C2489A">
        <w:rPr>
          <w:rFonts w:ascii="Times New Roman" w:hAnsi="Times New Roman" w:cs="Times New Roman"/>
          <w:b/>
          <w:sz w:val="24"/>
          <w:szCs w:val="24"/>
        </w:rPr>
        <w:t>30</w:t>
      </w:r>
      <w:r w:rsidR="00856E4A" w:rsidRPr="00856E4A">
        <w:rPr>
          <w:rFonts w:ascii="Times New Roman" w:hAnsi="Times New Roman" w:cs="Times New Roman"/>
          <w:b/>
          <w:sz w:val="24"/>
          <w:szCs w:val="24"/>
        </w:rPr>
        <w:t>.12</w:t>
      </w:r>
      <w:r w:rsidR="00A12DD2" w:rsidRPr="00856E4A">
        <w:rPr>
          <w:rFonts w:ascii="Times New Roman" w:hAnsi="Times New Roman" w:cs="Times New Roman"/>
          <w:b/>
          <w:sz w:val="24"/>
          <w:szCs w:val="24"/>
        </w:rPr>
        <w:t>.201</w:t>
      </w:r>
      <w:r w:rsidR="00C2489A">
        <w:rPr>
          <w:rFonts w:ascii="Times New Roman" w:hAnsi="Times New Roman" w:cs="Times New Roman"/>
          <w:b/>
          <w:sz w:val="24"/>
          <w:szCs w:val="24"/>
        </w:rPr>
        <w:t>9</w:t>
      </w:r>
      <w:r w:rsidR="0021084D">
        <w:rPr>
          <w:rFonts w:ascii="Times New Roman" w:hAnsi="Times New Roman" w:cs="Times New Roman"/>
          <w:sz w:val="24"/>
          <w:szCs w:val="24"/>
        </w:rPr>
        <w:t xml:space="preserve"> r. do godz.12</w:t>
      </w:r>
      <w:r w:rsidRPr="00FF56C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420D0">
        <w:rPr>
          <w:rFonts w:ascii="Times New Roman" w:hAnsi="Times New Roman" w:cs="Times New Roman"/>
          <w:sz w:val="24"/>
          <w:szCs w:val="24"/>
        </w:rPr>
        <w:t xml:space="preserve"> z dopiskiem „ Oferta na zadanie pn. </w:t>
      </w:r>
      <w:r w:rsidR="003420D0" w:rsidRPr="003420D0">
        <w:rPr>
          <w:rFonts w:ascii="Times New Roman" w:hAnsi="Times New Roman" w:cs="Times New Roman"/>
          <w:sz w:val="24"/>
          <w:szCs w:val="24"/>
        </w:rPr>
        <w:t>Przewóz skazanych do i z Urzędu Gminy w Jaśliskach”.</w:t>
      </w:r>
    </w:p>
    <w:p w:rsidR="00B97201" w:rsidRDefault="00B97201" w:rsidP="005912AB">
      <w:pPr>
        <w:pStyle w:val="Akapitzlist"/>
        <w:tabs>
          <w:tab w:val="left" w:pos="426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B97201" w:rsidRPr="008E4CC6" w:rsidRDefault="00E611A1" w:rsidP="008E4CC6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97201">
        <w:rPr>
          <w:rFonts w:ascii="Times New Roman" w:hAnsi="Times New Roman" w:cs="Times New Roman"/>
          <w:sz w:val="24"/>
          <w:szCs w:val="24"/>
        </w:rPr>
        <w:t xml:space="preserve">. </w:t>
      </w:r>
      <w:r w:rsidR="00B97201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="00B97201" w:rsidRPr="008E4CC6">
        <w:rPr>
          <w:rFonts w:ascii="Times New Roman" w:hAnsi="Times New Roman" w:cs="Times New Roman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="00B97201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Gmi</w:t>
      </w:r>
      <w:r w:rsidR="00590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Jaśliska z siedzibą Jaśliska </w:t>
      </w:r>
      <w:r w:rsidR="00590C71">
        <w:rPr>
          <w:rFonts w:ascii="Times New Roman" w:hAnsi="Times New Roman" w:cs="Times New Roman"/>
          <w:sz w:val="24"/>
          <w:szCs w:val="24"/>
        </w:rPr>
        <w:t xml:space="preserve">171, </w:t>
      </w:r>
      <w:r w:rsidRPr="008E4CC6">
        <w:rPr>
          <w:rFonts w:ascii="Times New Roman" w:hAnsi="Times New Roman" w:cs="Times New Roman"/>
          <w:sz w:val="24"/>
          <w:szCs w:val="24"/>
        </w:rPr>
        <w:t>38-485 Jaśliska;</w:t>
      </w:r>
    </w:p>
    <w:p w:rsidR="00B97201" w:rsidRPr="00056008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CC6">
        <w:rPr>
          <w:rFonts w:ascii="Times New Roman" w:hAnsi="Times New Roman" w:cs="Times New Roman"/>
          <w:sz w:val="24"/>
          <w:szCs w:val="24"/>
        </w:rPr>
        <w:t xml:space="preserve"> 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</w:t>
      </w:r>
      <w:r w:rsidRPr="0074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Jaśliska </w:t>
      </w:r>
      <w:r w:rsidR="00745E5C" w:rsidRPr="00745E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Pan Piotr Pawelec</w:t>
      </w:r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kontakt: </w:t>
      </w:r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e-</w:t>
      </w:r>
      <w:proofErr w:type="spellStart"/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mal</w:t>
      </w:r>
      <w:proofErr w:type="spellEnd"/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: </w:t>
      </w:r>
      <w:hyperlink r:id="rId7" w:history="1">
        <w:r w:rsidR="00745E5C" w:rsidRPr="00056008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iod@jasliska.info</w:t>
        </w:r>
      </w:hyperlink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, telefon: </w:t>
      </w:r>
      <w:r w:rsidR="00745E5C" w:rsidRPr="000560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693 862 850</w:t>
      </w:r>
    </w:p>
    <w:p w:rsidR="00B97201" w:rsidRPr="008E4CC6" w:rsidRDefault="00B97201" w:rsidP="008E4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="008E4CC6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ODO w celu związanym z postępowaniem o udzielenie zamówienia publicznego </w:t>
      </w:r>
      <w:r w:rsidRPr="008E4C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 </w:t>
      </w:r>
      <w:r w:rsidR="00E611A1" w:rsidRPr="00110E8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Przewóz skazanych do i z Urzędu Gminy w Jaśliskach</w:t>
      </w:r>
      <w:r w:rsidR="00E611A1" w:rsidRPr="00E611A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E4C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trybie zapytania ofertowego;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są zbierane i przetwarza</w:t>
      </w:r>
      <w:r w:rsidR="008E4CC6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ne w celu prowadzenia postępowań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udzielenie zamówień publicznych i są pozyskiwane od podmiotów zainteresowanych uczestnictwem w postępowaniu o udzielenie zamówienia publicznego oraz ze źródeł publicznie dostępnych.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będą osoby lub podmioty, którym udostępniona zostanie dokumentacja postępowania.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pozyskiwanych danych: np. dane osobowe, adresowe i in. niezbędne dla prawidłowego prowadzenia postępowań o zamówienia publiczne.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przewiduje się udostępniania danych osobowych podmiotom innym, niż uprawnione na podstawie przepisów prawa.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odniesieniu do Pani/Pana danych osobowych decyzje nie będą podejmowane </w:t>
      </w:r>
      <w:r w:rsidR="00590C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zautomatyzowany, stosowanie do art. 22 RODO.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Pozyskane dane będą przechowywane przez okres trwałości projektu tj. 5 lat od zakończenia projektu.</w:t>
      </w:r>
    </w:p>
    <w:p w:rsidR="00B97201" w:rsidRPr="008E4CC6" w:rsidRDefault="00B97201" w:rsidP="00B9720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Pani/Pana: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16 RODO prawo do sprostowania Pani/Pana danych osobowych </w:t>
      </w:r>
      <w:r w:rsidRPr="008E4CC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</w:t>
      </w: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97201" w:rsidRPr="008E4CC6" w:rsidRDefault="00B97201" w:rsidP="00B97201">
      <w:pPr>
        <w:numPr>
          <w:ilvl w:val="0"/>
          <w:numId w:val="7"/>
        </w:numPr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E4CC6" w:rsidRPr="008E4CC6" w:rsidRDefault="00B97201" w:rsidP="008E4CC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  <w:r w:rsidR="008E4CC6" w:rsidRPr="008E4CC6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  <w:t xml:space="preserve"> </w:t>
      </w:r>
    </w:p>
    <w:p w:rsidR="00B97201" w:rsidRPr="008E4CC6" w:rsidRDefault="008E4CC6" w:rsidP="008E4CC6">
      <w:pPr>
        <w:spacing w:after="0" w:line="240" w:lineRule="auto"/>
        <w:ind w:left="1148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pl-PL"/>
        </w:rPr>
        <w:t xml:space="preserve">- </w:t>
      </w:r>
      <w:r w:rsidR="00B97201"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:rsidR="00B97201" w:rsidRPr="008E4CC6" w:rsidRDefault="00B97201" w:rsidP="00B97201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590C71" w:rsidRPr="003420D0" w:rsidRDefault="00B97201" w:rsidP="007770B5">
      <w:pPr>
        <w:numPr>
          <w:ilvl w:val="0"/>
          <w:numId w:val="8"/>
        </w:numPr>
        <w:tabs>
          <w:tab w:val="left" w:pos="1418"/>
        </w:tabs>
        <w:spacing w:after="0" w:line="240" w:lineRule="auto"/>
        <w:ind w:left="1418" w:hanging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E4C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770B5" w:rsidRPr="00FF56C0" w:rsidRDefault="00590C71" w:rsidP="007770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8766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70B5" w:rsidRPr="00FF56C0">
        <w:rPr>
          <w:rFonts w:ascii="Times New Roman" w:hAnsi="Times New Roman" w:cs="Times New Roman"/>
          <w:sz w:val="24"/>
          <w:szCs w:val="24"/>
        </w:rPr>
        <w:t>...........................</w:t>
      </w:r>
      <w:r w:rsidR="00FF56C0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672CAC" w:rsidRPr="00C2489A" w:rsidRDefault="00C876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7770B5" w:rsidRPr="00590C71">
        <w:rPr>
          <w:rFonts w:ascii="Times New Roman" w:hAnsi="Times New Roman" w:cs="Times New Roman"/>
          <w:sz w:val="20"/>
          <w:szCs w:val="20"/>
        </w:rPr>
        <w:t xml:space="preserve">Podpis i pieczęć Zamawiającego </w:t>
      </w:r>
      <w:bookmarkStart w:id="0" w:name="_GoBack"/>
      <w:bookmarkEnd w:id="0"/>
      <w:r w:rsidR="0062229B" w:rsidRPr="00FF56C0">
        <w:rPr>
          <w:rFonts w:ascii="Times New Roman" w:hAnsi="Times New Roman" w:cs="Times New Roman"/>
          <w:sz w:val="24"/>
          <w:szCs w:val="24"/>
        </w:rPr>
        <w:tab/>
      </w:r>
      <w:r w:rsidR="0062229B" w:rsidRPr="00FF56C0">
        <w:rPr>
          <w:rFonts w:ascii="Times New Roman" w:hAnsi="Times New Roman" w:cs="Times New Roman"/>
          <w:sz w:val="24"/>
          <w:szCs w:val="24"/>
        </w:rPr>
        <w:tab/>
      </w:r>
      <w:r w:rsidR="0062229B" w:rsidRPr="00FF56C0">
        <w:rPr>
          <w:rFonts w:ascii="Times New Roman" w:hAnsi="Times New Roman" w:cs="Times New Roman"/>
          <w:sz w:val="24"/>
          <w:szCs w:val="24"/>
        </w:rPr>
        <w:tab/>
      </w:r>
      <w:r w:rsidR="0062229B" w:rsidRPr="00FF56C0">
        <w:rPr>
          <w:rFonts w:ascii="Times New Roman" w:hAnsi="Times New Roman" w:cs="Times New Roman"/>
          <w:sz w:val="24"/>
          <w:szCs w:val="24"/>
        </w:rPr>
        <w:tab/>
      </w:r>
      <w:r w:rsidR="0062229B" w:rsidRPr="00FF56C0">
        <w:rPr>
          <w:rFonts w:ascii="Times New Roman" w:hAnsi="Times New Roman" w:cs="Times New Roman"/>
          <w:sz w:val="24"/>
          <w:szCs w:val="24"/>
        </w:rPr>
        <w:tab/>
      </w:r>
    </w:p>
    <w:sectPr w:rsidR="00672CAC" w:rsidRPr="00C2489A" w:rsidSect="00917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67761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58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" w15:restartNumberingAfterBreak="0">
    <w:nsid w:val="30B72A5F"/>
    <w:multiLevelType w:val="hybridMultilevel"/>
    <w:tmpl w:val="D9425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41D7EF6"/>
    <w:multiLevelType w:val="hybridMultilevel"/>
    <w:tmpl w:val="D9A4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72006"/>
    <w:multiLevelType w:val="hybridMultilevel"/>
    <w:tmpl w:val="817CE0B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9F070C"/>
    <w:multiLevelType w:val="hybridMultilevel"/>
    <w:tmpl w:val="42A89E7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643DD"/>
    <w:multiLevelType w:val="hybridMultilevel"/>
    <w:tmpl w:val="7D2C6712"/>
    <w:lvl w:ilvl="0" w:tplc="B6569D52">
      <w:start w:val="1"/>
      <w:numFmt w:val="lowerLetter"/>
      <w:lvlText w:val="%1)"/>
      <w:lvlJc w:val="left"/>
      <w:pPr>
        <w:ind w:left="1148" w:hanging="360"/>
      </w:pPr>
      <w:rPr>
        <w:rFonts w:asciiTheme="majorHAnsi" w:hAnsiTheme="majorHAnsi" w:cstheme="majorHAnsi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8" w15:restartNumberingAfterBreak="0">
    <w:nsid w:val="78663BB6"/>
    <w:multiLevelType w:val="hybridMultilevel"/>
    <w:tmpl w:val="D68AECBC"/>
    <w:lvl w:ilvl="0" w:tplc="7D64E9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C616DF6"/>
    <w:multiLevelType w:val="hybridMultilevel"/>
    <w:tmpl w:val="C51C5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41C71"/>
    <w:multiLevelType w:val="hybridMultilevel"/>
    <w:tmpl w:val="04242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16"/>
    <w:rsid w:val="00016BC5"/>
    <w:rsid w:val="00025FFE"/>
    <w:rsid w:val="0003337D"/>
    <w:rsid w:val="00056008"/>
    <w:rsid w:val="00062474"/>
    <w:rsid w:val="00076154"/>
    <w:rsid w:val="000A47FF"/>
    <w:rsid w:val="000A6401"/>
    <w:rsid w:val="000B3757"/>
    <w:rsid w:val="000C6C1E"/>
    <w:rsid w:val="000D2FA1"/>
    <w:rsid w:val="000E58E4"/>
    <w:rsid w:val="00110E8B"/>
    <w:rsid w:val="00127C62"/>
    <w:rsid w:val="001447B0"/>
    <w:rsid w:val="00147FCB"/>
    <w:rsid w:val="0016760D"/>
    <w:rsid w:val="0018304C"/>
    <w:rsid w:val="001B2B81"/>
    <w:rsid w:val="001B46EB"/>
    <w:rsid w:val="001B49F0"/>
    <w:rsid w:val="001C3EBE"/>
    <w:rsid w:val="0021084D"/>
    <w:rsid w:val="002530F9"/>
    <w:rsid w:val="002629A9"/>
    <w:rsid w:val="002A48C8"/>
    <w:rsid w:val="00307189"/>
    <w:rsid w:val="00324EB6"/>
    <w:rsid w:val="003420D0"/>
    <w:rsid w:val="0034795D"/>
    <w:rsid w:val="00355596"/>
    <w:rsid w:val="00370E58"/>
    <w:rsid w:val="00395021"/>
    <w:rsid w:val="003C7EAE"/>
    <w:rsid w:val="003E7EBB"/>
    <w:rsid w:val="004111CC"/>
    <w:rsid w:val="00423097"/>
    <w:rsid w:val="00447DC8"/>
    <w:rsid w:val="00470956"/>
    <w:rsid w:val="00471FC6"/>
    <w:rsid w:val="00496174"/>
    <w:rsid w:val="004C75B9"/>
    <w:rsid w:val="004F5C3F"/>
    <w:rsid w:val="00530FBE"/>
    <w:rsid w:val="00542C70"/>
    <w:rsid w:val="00590C71"/>
    <w:rsid w:val="005912AB"/>
    <w:rsid w:val="005E04E0"/>
    <w:rsid w:val="005E5E7F"/>
    <w:rsid w:val="0062229B"/>
    <w:rsid w:val="00641260"/>
    <w:rsid w:val="00672CAC"/>
    <w:rsid w:val="00680C36"/>
    <w:rsid w:val="007175BF"/>
    <w:rsid w:val="0074145B"/>
    <w:rsid w:val="00745E5C"/>
    <w:rsid w:val="00776F8E"/>
    <w:rsid w:val="007770B5"/>
    <w:rsid w:val="0079072E"/>
    <w:rsid w:val="007B55AC"/>
    <w:rsid w:val="007D50AA"/>
    <w:rsid w:val="00800F36"/>
    <w:rsid w:val="00803B55"/>
    <w:rsid w:val="00807F74"/>
    <w:rsid w:val="0081035A"/>
    <w:rsid w:val="00856E4A"/>
    <w:rsid w:val="00871BAE"/>
    <w:rsid w:val="0087209C"/>
    <w:rsid w:val="008738CC"/>
    <w:rsid w:val="00874424"/>
    <w:rsid w:val="0089164B"/>
    <w:rsid w:val="008A032A"/>
    <w:rsid w:val="008D73D9"/>
    <w:rsid w:val="008E10B0"/>
    <w:rsid w:val="008E32A7"/>
    <w:rsid w:val="008E4CC6"/>
    <w:rsid w:val="008E7900"/>
    <w:rsid w:val="00906E80"/>
    <w:rsid w:val="009114FB"/>
    <w:rsid w:val="009128E1"/>
    <w:rsid w:val="0091750D"/>
    <w:rsid w:val="00960821"/>
    <w:rsid w:val="00984EF1"/>
    <w:rsid w:val="00A12DD2"/>
    <w:rsid w:val="00A46DD8"/>
    <w:rsid w:val="00A56E5D"/>
    <w:rsid w:val="00A864B8"/>
    <w:rsid w:val="00AB4AA9"/>
    <w:rsid w:val="00AF0723"/>
    <w:rsid w:val="00B97201"/>
    <w:rsid w:val="00BA19A3"/>
    <w:rsid w:val="00BD633E"/>
    <w:rsid w:val="00BD639D"/>
    <w:rsid w:val="00BE6BD2"/>
    <w:rsid w:val="00C07D28"/>
    <w:rsid w:val="00C2489A"/>
    <w:rsid w:val="00C56E80"/>
    <w:rsid w:val="00C67AC3"/>
    <w:rsid w:val="00C8766D"/>
    <w:rsid w:val="00D256B9"/>
    <w:rsid w:val="00DB4E55"/>
    <w:rsid w:val="00DC556A"/>
    <w:rsid w:val="00E10825"/>
    <w:rsid w:val="00E41CEF"/>
    <w:rsid w:val="00E611A1"/>
    <w:rsid w:val="00E70D6E"/>
    <w:rsid w:val="00E71093"/>
    <w:rsid w:val="00E72101"/>
    <w:rsid w:val="00E7760E"/>
    <w:rsid w:val="00EA649E"/>
    <w:rsid w:val="00EB124A"/>
    <w:rsid w:val="00F16C16"/>
    <w:rsid w:val="00F46FEC"/>
    <w:rsid w:val="00F74543"/>
    <w:rsid w:val="00FD1F8B"/>
    <w:rsid w:val="00FE376F"/>
    <w:rsid w:val="00FF4D91"/>
    <w:rsid w:val="00FF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C8839-46BD-4443-BC0B-145260AB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70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70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7EA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90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9072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5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3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jasliska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jasliska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04A24-ACCB-4E28-BF2A-99E28972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Malwina Majerska</cp:lastModifiedBy>
  <cp:revision>2</cp:revision>
  <cp:lastPrinted>2017-10-31T09:33:00Z</cp:lastPrinted>
  <dcterms:created xsi:type="dcterms:W3CDTF">2019-12-18T15:47:00Z</dcterms:created>
  <dcterms:modified xsi:type="dcterms:W3CDTF">2019-12-18T15:47:00Z</dcterms:modified>
</cp:coreProperties>
</file>