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D61" w:rsidRPr="00B11D61" w:rsidRDefault="00B11D61" w:rsidP="00B11D61">
      <w:pPr>
        <w:spacing w:after="0" w:line="360" w:lineRule="auto"/>
        <w:rPr>
          <w:rFonts w:ascii="Century Gothic" w:eastAsia="Times New Roman" w:hAnsi="Century Gothic" w:cs="Times New Roman"/>
          <w:lang w:eastAsia="pl-PL"/>
        </w:rPr>
      </w:pPr>
    </w:p>
    <w:p w:rsidR="00B11D61" w:rsidRPr="00B11D61" w:rsidRDefault="00B11D61" w:rsidP="00B11D61">
      <w:pPr>
        <w:spacing w:after="0" w:line="360" w:lineRule="auto"/>
        <w:rPr>
          <w:rFonts w:ascii="Century Gothic" w:eastAsia="Times New Roman" w:hAnsi="Century Gothic" w:cs="Times New Roman"/>
          <w:lang w:eastAsia="pl-PL"/>
        </w:rPr>
      </w:pPr>
      <w:r w:rsidRPr="00B11D61">
        <w:rPr>
          <w:rFonts w:ascii="Century Gothic" w:eastAsia="Times New Roman" w:hAnsi="Century Gothic" w:cs="Times New Roman"/>
          <w:lang w:eastAsia="pl-PL"/>
        </w:rPr>
        <w:t>Nazwa wykonawcy:  ……………………………………….</w:t>
      </w:r>
    </w:p>
    <w:p w:rsidR="00B11D61" w:rsidRPr="00B11D61" w:rsidRDefault="00B11D61" w:rsidP="00B11D61">
      <w:pPr>
        <w:spacing w:after="0" w:line="360" w:lineRule="auto"/>
        <w:rPr>
          <w:rFonts w:ascii="Century Gothic" w:eastAsia="Times New Roman" w:hAnsi="Century Gothic" w:cs="Times New Roman"/>
          <w:lang w:eastAsia="pl-PL"/>
        </w:rPr>
      </w:pPr>
      <w:r w:rsidRPr="00B11D61">
        <w:rPr>
          <w:rFonts w:ascii="Century Gothic" w:eastAsia="Times New Roman" w:hAnsi="Century Gothic" w:cs="Times New Roman"/>
          <w:lang w:eastAsia="pl-PL"/>
        </w:rPr>
        <w:t xml:space="preserve">Adres: </w:t>
      </w:r>
      <w:r w:rsidRPr="00B11D61">
        <w:rPr>
          <w:rFonts w:ascii="Century Gothic" w:eastAsia="Times New Roman" w:hAnsi="Century Gothic" w:cs="Times New Roman"/>
          <w:lang w:eastAsia="pl-PL"/>
        </w:rPr>
        <w:tab/>
      </w:r>
      <w:r w:rsidRPr="00B11D61">
        <w:rPr>
          <w:rFonts w:ascii="Century Gothic" w:eastAsia="Times New Roman" w:hAnsi="Century Gothic" w:cs="Times New Roman"/>
          <w:lang w:eastAsia="pl-PL"/>
        </w:rPr>
        <w:tab/>
        <w:t xml:space="preserve">  ……………………………………….</w:t>
      </w:r>
    </w:p>
    <w:p w:rsidR="00B11D61" w:rsidRPr="00B11D61" w:rsidRDefault="00B11D61" w:rsidP="00B11D61">
      <w:pPr>
        <w:spacing w:after="0" w:line="360" w:lineRule="auto"/>
        <w:rPr>
          <w:rFonts w:ascii="Century Gothic" w:eastAsia="Times New Roman" w:hAnsi="Century Gothic" w:cs="Times New Roman"/>
          <w:lang w:eastAsia="pl-PL"/>
        </w:rPr>
      </w:pPr>
      <w:r w:rsidRPr="00B11D61">
        <w:rPr>
          <w:rFonts w:ascii="Century Gothic" w:eastAsia="Times New Roman" w:hAnsi="Century Gothic" w:cs="Times New Roman"/>
          <w:lang w:eastAsia="pl-PL"/>
        </w:rPr>
        <w:t xml:space="preserve">Tel. </w:t>
      </w:r>
      <w:r w:rsidRPr="00B11D61">
        <w:rPr>
          <w:rFonts w:ascii="Century Gothic" w:eastAsia="Times New Roman" w:hAnsi="Century Gothic" w:cs="Times New Roman"/>
          <w:lang w:eastAsia="pl-PL"/>
        </w:rPr>
        <w:tab/>
      </w:r>
      <w:r w:rsidRPr="00B11D61">
        <w:rPr>
          <w:rFonts w:ascii="Century Gothic" w:eastAsia="Times New Roman" w:hAnsi="Century Gothic" w:cs="Times New Roman"/>
          <w:lang w:eastAsia="pl-PL"/>
        </w:rPr>
        <w:tab/>
      </w:r>
      <w:r w:rsidRPr="00B11D61">
        <w:rPr>
          <w:rFonts w:ascii="Century Gothic" w:eastAsia="Times New Roman" w:hAnsi="Century Gothic" w:cs="Times New Roman"/>
          <w:lang w:eastAsia="pl-PL"/>
        </w:rPr>
        <w:tab/>
        <w:t xml:space="preserve">  ……………………………………….</w:t>
      </w:r>
    </w:p>
    <w:p w:rsidR="00B11D61" w:rsidRPr="00B11D61" w:rsidRDefault="00B11D61" w:rsidP="00B11D61">
      <w:pPr>
        <w:spacing w:after="0" w:line="360" w:lineRule="auto"/>
        <w:rPr>
          <w:rFonts w:ascii="Century Gothic" w:eastAsia="Times New Roman" w:hAnsi="Century Gothic" w:cs="Times New Roman"/>
          <w:lang w:eastAsia="pl-PL"/>
        </w:rPr>
      </w:pPr>
      <w:r w:rsidRPr="00B11D61">
        <w:rPr>
          <w:rFonts w:ascii="Century Gothic" w:eastAsia="Times New Roman" w:hAnsi="Century Gothic" w:cs="Times New Roman"/>
          <w:lang w:eastAsia="pl-PL"/>
        </w:rPr>
        <w:t xml:space="preserve">Fax </w:t>
      </w:r>
      <w:r w:rsidRPr="00B11D61">
        <w:rPr>
          <w:rFonts w:ascii="Century Gothic" w:eastAsia="Times New Roman" w:hAnsi="Century Gothic" w:cs="Times New Roman"/>
          <w:lang w:eastAsia="pl-PL"/>
        </w:rPr>
        <w:tab/>
      </w:r>
      <w:r w:rsidRPr="00B11D61">
        <w:rPr>
          <w:rFonts w:ascii="Century Gothic" w:eastAsia="Times New Roman" w:hAnsi="Century Gothic" w:cs="Times New Roman"/>
          <w:lang w:eastAsia="pl-PL"/>
        </w:rPr>
        <w:tab/>
      </w:r>
      <w:r w:rsidRPr="00B11D61">
        <w:rPr>
          <w:rFonts w:ascii="Century Gothic" w:eastAsia="Times New Roman" w:hAnsi="Century Gothic" w:cs="Times New Roman"/>
          <w:lang w:eastAsia="pl-PL"/>
        </w:rPr>
        <w:tab/>
        <w:t xml:space="preserve">  ……………………………………….</w:t>
      </w:r>
    </w:p>
    <w:p w:rsidR="00B11D61" w:rsidRPr="00B11D61" w:rsidRDefault="00B11D61" w:rsidP="00B11D61">
      <w:pPr>
        <w:spacing w:after="0" w:line="360" w:lineRule="auto"/>
        <w:rPr>
          <w:rFonts w:ascii="Century Gothic" w:eastAsia="Times New Roman" w:hAnsi="Century Gothic" w:cs="Times New Roman"/>
          <w:lang w:eastAsia="pl-PL"/>
        </w:rPr>
      </w:pPr>
      <w:r w:rsidRPr="00B11D61">
        <w:rPr>
          <w:rFonts w:ascii="Century Gothic" w:eastAsia="Times New Roman" w:hAnsi="Century Gothic" w:cs="Times New Roman"/>
          <w:lang w:eastAsia="pl-PL"/>
        </w:rPr>
        <w:t xml:space="preserve">NIP </w:t>
      </w:r>
      <w:r w:rsidRPr="00B11D61">
        <w:rPr>
          <w:rFonts w:ascii="Century Gothic" w:eastAsia="Times New Roman" w:hAnsi="Century Gothic" w:cs="Times New Roman"/>
          <w:lang w:eastAsia="pl-PL"/>
        </w:rPr>
        <w:tab/>
      </w:r>
      <w:r w:rsidRPr="00B11D61">
        <w:rPr>
          <w:rFonts w:ascii="Century Gothic" w:eastAsia="Times New Roman" w:hAnsi="Century Gothic" w:cs="Times New Roman"/>
          <w:lang w:eastAsia="pl-PL"/>
        </w:rPr>
        <w:tab/>
      </w:r>
      <w:r w:rsidRPr="00B11D61">
        <w:rPr>
          <w:rFonts w:ascii="Century Gothic" w:eastAsia="Times New Roman" w:hAnsi="Century Gothic" w:cs="Times New Roman"/>
          <w:lang w:eastAsia="pl-PL"/>
        </w:rPr>
        <w:tab/>
        <w:t xml:space="preserve">  ……………………………………….</w:t>
      </w:r>
    </w:p>
    <w:p w:rsidR="00B11D61" w:rsidRPr="00B11D61" w:rsidRDefault="00B11D61" w:rsidP="00B11D61">
      <w:pPr>
        <w:spacing w:after="0" w:line="360" w:lineRule="auto"/>
        <w:rPr>
          <w:rFonts w:ascii="Century Gothic" w:eastAsia="Times New Roman" w:hAnsi="Century Gothic" w:cs="Times New Roman"/>
          <w:lang w:eastAsia="pl-PL"/>
        </w:rPr>
      </w:pPr>
      <w:r w:rsidRPr="00B11D61">
        <w:rPr>
          <w:rFonts w:ascii="Century Gothic" w:eastAsia="Times New Roman" w:hAnsi="Century Gothic" w:cs="Times New Roman"/>
          <w:lang w:eastAsia="pl-PL"/>
        </w:rPr>
        <w:t>REGON</w:t>
      </w:r>
      <w:r w:rsidRPr="00B11D61">
        <w:rPr>
          <w:rFonts w:ascii="Century Gothic" w:eastAsia="Times New Roman" w:hAnsi="Century Gothic" w:cs="Times New Roman"/>
          <w:lang w:eastAsia="pl-PL"/>
        </w:rPr>
        <w:tab/>
      </w:r>
      <w:r w:rsidRPr="00B11D61">
        <w:rPr>
          <w:rFonts w:ascii="Century Gothic" w:eastAsia="Times New Roman" w:hAnsi="Century Gothic" w:cs="Times New Roman"/>
          <w:lang w:eastAsia="pl-PL"/>
        </w:rPr>
        <w:tab/>
        <w:t xml:space="preserve">  ……………………………………….</w:t>
      </w:r>
    </w:p>
    <w:p w:rsidR="00B11D61" w:rsidRPr="00B11D61" w:rsidRDefault="00B11D61" w:rsidP="00B11D61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11D61" w:rsidRPr="00B11D61" w:rsidRDefault="00B11D61" w:rsidP="00B11D61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11D61" w:rsidRPr="00B11D61" w:rsidRDefault="00B11D61" w:rsidP="00B11D61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11D61" w:rsidRPr="00B11D61" w:rsidRDefault="00B11D61" w:rsidP="00B11D61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1D61">
        <w:rPr>
          <w:rFonts w:ascii="Century Gothic" w:eastAsia="Times New Roman" w:hAnsi="Century Gothic" w:cs="Times New Roman"/>
          <w:sz w:val="20"/>
          <w:szCs w:val="20"/>
          <w:lang w:eastAsia="pl-PL"/>
        </w:rPr>
        <w:t>PROPOZYCJA CENOWA</w:t>
      </w:r>
    </w:p>
    <w:p w:rsidR="00B11D61" w:rsidRPr="00B11D61" w:rsidRDefault="00B11D61" w:rsidP="00B11D61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11D61" w:rsidRPr="00B11D61" w:rsidRDefault="00B11D61" w:rsidP="00B11D61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11D61" w:rsidRPr="00B11D61" w:rsidRDefault="00B11D61" w:rsidP="00B11D61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1D61">
        <w:rPr>
          <w:rFonts w:ascii="Century Gothic" w:eastAsia="Times New Roman" w:hAnsi="Century Gothic" w:cs="Times New Roman"/>
          <w:sz w:val="20"/>
          <w:szCs w:val="20"/>
          <w:lang w:eastAsia="pl-PL"/>
        </w:rPr>
        <w:t>Odpowiadając na zaproszenie do złożenia propozycji cenowej na zadanie pn.:</w:t>
      </w:r>
    </w:p>
    <w:p w:rsidR="00B11D61" w:rsidRPr="00B11D61" w:rsidRDefault="00B11D61" w:rsidP="00B11D61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1D61">
        <w:rPr>
          <w:rFonts w:ascii="Century Gothic" w:eastAsia="Times New Roman" w:hAnsi="Century Gothic" w:cs="Times New Roman"/>
          <w:sz w:val="20"/>
          <w:szCs w:val="20"/>
          <w:lang w:eastAsia="pl-PL"/>
        </w:rPr>
        <w:t>„</w:t>
      </w:r>
      <w:r w:rsidRPr="00B11D61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Sprzedaż</w:t>
      </w:r>
      <w:r w:rsidRPr="00B11D6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B11D61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paliwa dla Urzędu Gminy Jaśliska</w:t>
      </w:r>
      <w:r w:rsidRPr="00B11D61">
        <w:rPr>
          <w:rFonts w:ascii="Century Gothic" w:eastAsia="Times New Roman" w:hAnsi="Century Gothic" w:cs="Times New Roman"/>
          <w:sz w:val="20"/>
          <w:szCs w:val="20"/>
          <w:lang w:eastAsia="pl-PL"/>
        </w:rPr>
        <w:t>”</w:t>
      </w:r>
    </w:p>
    <w:p w:rsidR="00B11D61" w:rsidRPr="00B11D61" w:rsidRDefault="00B11D61" w:rsidP="00B11D61">
      <w:pPr>
        <w:tabs>
          <w:tab w:val="left" w:pos="945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1D61">
        <w:rPr>
          <w:rFonts w:ascii="Century Gothic" w:eastAsia="Times New Roman" w:hAnsi="Century Gothic" w:cs="Times New Roman"/>
          <w:sz w:val="20"/>
          <w:szCs w:val="20"/>
          <w:lang w:eastAsia="pl-PL"/>
        </w:rPr>
        <w:t>(na podstawie art. 4 pkt 8 ustawy Prawo zamówień publicznych)</w:t>
      </w:r>
    </w:p>
    <w:p w:rsidR="00B11D61" w:rsidRPr="00B11D61" w:rsidRDefault="00B11D61" w:rsidP="00B11D61">
      <w:pPr>
        <w:tabs>
          <w:tab w:val="left" w:pos="945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11D61" w:rsidRPr="00B11D61" w:rsidRDefault="00B11D61" w:rsidP="00B11D61">
      <w:pPr>
        <w:tabs>
          <w:tab w:val="left" w:pos="945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11D61" w:rsidRPr="00B11D61" w:rsidRDefault="00B11D61" w:rsidP="00B11D61">
      <w:pPr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1D61">
        <w:rPr>
          <w:rFonts w:ascii="Century Gothic" w:eastAsia="Times New Roman" w:hAnsi="Century Gothic" w:cs="Times New Roman"/>
          <w:sz w:val="20"/>
          <w:szCs w:val="20"/>
          <w:lang w:eastAsia="pl-PL"/>
        </w:rPr>
        <w:t>Oferuję wykonanie dostawy będącej przedmiotem zamówienia, udzielając stałego rabatu w wysokości ………… % aktualnej ceny brutto paliw.</w:t>
      </w:r>
    </w:p>
    <w:p w:rsidR="00B11D61" w:rsidRPr="00B11D61" w:rsidRDefault="00B11D61" w:rsidP="00B11D6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72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1D6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Wymagany termin realizacji umowy: </w:t>
      </w:r>
      <w:r w:rsidRPr="00B11D61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do</w:t>
      </w:r>
      <w:r w:rsidRPr="00B11D6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B11D61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31.12.2020 r.</w:t>
      </w:r>
    </w:p>
    <w:p w:rsidR="00B11D61" w:rsidRPr="00B11D61" w:rsidRDefault="00B11D61" w:rsidP="00B11D6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72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1D6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Oświadczam, że warunki określone w projekcie umowy akceptuję i zobowiązuję się </w:t>
      </w:r>
      <w:r w:rsidRPr="00B11D61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 xml:space="preserve">w przypadku przyjęcia mojej propozycji do zawarcia umowy na określone w niej warunki. </w:t>
      </w:r>
    </w:p>
    <w:p w:rsidR="00B11D61" w:rsidRPr="00B11D61" w:rsidRDefault="00B11D61" w:rsidP="00B11D61">
      <w:pPr>
        <w:numPr>
          <w:ilvl w:val="0"/>
          <w:numId w:val="9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1D61">
        <w:rPr>
          <w:rFonts w:ascii="Century Gothic" w:eastAsia="Times New Roman" w:hAnsi="Century Gothic" w:cs="Tahoma"/>
          <w:sz w:val="20"/>
          <w:szCs w:val="20"/>
          <w:lang w:eastAsia="pl-PL"/>
        </w:rPr>
        <w:t xml:space="preserve">Zgadzam się, by Zamawiający zastrzegł sobie możliwość zamówienia większej, bądź mniejszej ilości paliwa w zależności od potrzeb. </w:t>
      </w:r>
    </w:p>
    <w:p w:rsidR="00B11D61" w:rsidRPr="00B11D61" w:rsidRDefault="00B11D61" w:rsidP="00B11D61">
      <w:pPr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1D6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Załącznikami do propozycji są dokumenty wymienione w pkt 4 zaproszenia. </w:t>
      </w:r>
    </w:p>
    <w:p w:rsidR="00B11D61" w:rsidRPr="00B11D61" w:rsidRDefault="00B11D61" w:rsidP="00B11D61">
      <w:pPr>
        <w:tabs>
          <w:tab w:val="left" w:pos="0"/>
        </w:tabs>
        <w:spacing w:after="0" w:line="240" w:lineRule="auto"/>
        <w:ind w:left="36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11D61" w:rsidRPr="00B11D61" w:rsidRDefault="00B11D61" w:rsidP="00B11D61">
      <w:pPr>
        <w:tabs>
          <w:tab w:val="left" w:pos="0"/>
        </w:tabs>
        <w:spacing w:after="0" w:line="240" w:lineRule="auto"/>
        <w:ind w:left="36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11D61" w:rsidRPr="00B11D61" w:rsidRDefault="00B11D61" w:rsidP="00B11D61">
      <w:pPr>
        <w:tabs>
          <w:tab w:val="left" w:pos="0"/>
        </w:tabs>
        <w:spacing w:after="0" w:line="240" w:lineRule="auto"/>
        <w:ind w:left="36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11D61" w:rsidRPr="00B11D61" w:rsidRDefault="00B11D61" w:rsidP="00B11D61">
      <w:pPr>
        <w:tabs>
          <w:tab w:val="left" w:pos="0"/>
        </w:tabs>
        <w:spacing w:after="0" w:line="240" w:lineRule="auto"/>
        <w:ind w:left="36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11D61" w:rsidRPr="00B11D61" w:rsidRDefault="00B11D61" w:rsidP="00B11D61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B11D61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 dnia .....................</w:t>
      </w:r>
      <w:r w:rsidRPr="00B11D61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  <w:t xml:space="preserve">           ..................................................................................</w:t>
      </w:r>
    </w:p>
    <w:p w:rsidR="00B11D61" w:rsidRPr="00B11D61" w:rsidRDefault="00B11D61" w:rsidP="00B11D61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B11D61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B11D61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B11D61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B11D61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  <w:t xml:space="preserve">                      </w:t>
      </w:r>
      <w:r w:rsidRPr="00B11D61">
        <w:rPr>
          <w:rFonts w:ascii="Century Gothic" w:eastAsia="Times New Roman" w:hAnsi="Century Gothic" w:cs="Times New Roman"/>
          <w:sz w:val="18"/>
          <w:szCs w:val="18"/>
          <w:lang w:eastAsia="pl-PL"/>
        </w:rPr>
        <w:t>(podpis i pieczęć dostawcy/usługodawcy/wykonawcy*)</w:t>
      </w:r>
    </w:p>
    <w:p w:rsidR="00B11D61" w:rsidRPr="00B11D61" w:rsidRDefault="00B11D61" w:rsidP="00B11D61">
      <w:pPr>
        <w:tabs>
          <w:tab w:val="left" w:pos="0"/>
        </w:tabs>
        <w:spacing w:after="0" w:line="240" w:lineRule="auto"/>
        <w:ind w:left="36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11D61" w:rsidRPr="00B11D61" w:rsidRDefault="00B11D61" w:rsidP="00B11D61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11D61" w:rsidRPr="00B11D61" w:rsidRDefault="00B11D61" w:rsidP="00B11D61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napToGrid w:val="0"/>
          <w:color w:val="000000"/>
          <w:sz w:val="20"/>
          <w:szCs w:val="20"/>
          <w:lang w:eastAsia="pl-PL"/>
        </w:rPr>
      </w:pPr>
    </w:p>
    <w:p w:rsidR="00B11D61" w:rsidRPr="00B11D61" w:rsidRDefault="00B11D61" w:rsidP="00B11D61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napToGrid w:val="0"/>
          <w:color w:val="000000"/>
          <w:sz w:val="20"/>
          <w:szCs w:val="20"/>
          <w:lang w:eastAsia="pl-PL"/>
        </w:rPr>
      </w:pPr>
    </w:p>
    <w:p w:rsidR="00B11D61" w:rsidRPr="00B11D61" w:rsidRDefault="00B11D61" w:rsidP="00B11D61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napToGrid w:val="0"/>
          <w:color w:val="000000"/>
          <w:sz w:val="20"/>
          <w:szCs w:val="20"/>
          <w:lang w:eastAsia="pl-PL"/>
        </w:rPr>
      </w:pPr>
    </w:p>
    <w:p w:rsidR="00B11D61" w:rsidRPr="00B11D61" w:rsidRDefault="00B11D61" w:rsidP="00B11D61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napToGrid w:val="0"/>
          <w:color w:val="000000"/>
          <w:sz w:val="20"/>
          <w:szCs w:val="20"/>
          <w:lang w:eastAsia="pl-PL"/>
        </w:rPr>
      </w:pPr>
    </w:p>
    <w:p w:rsidR="00B11D61" w:rsidRPr="00B11D61" w:rsidRDefault="00B11D61" w:rsidP="00B11D61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napToGrid w:val="0"/>
          <w:color w:val="000000"/>
          <w:sz w:val="20"/>
          <w:szCs w:val="20"/>
          <w:lang w:eastAsia="pl-PL"/>
        </w:rPr>
      </w:pPr>
    </w:p>
    <w:p w:rsidR="00B11D61" w:rsidRPr="00B11D61" w:rsidRDefault="00B11D61" w:rsidP="00B11D61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napToGrid w:val="0"/>
          <w:color w:val="000000"/>
          <w:sz w:val="20"/>
          <w:szCs w:val="20"/>
          <w:lang w:eastAsia="pl-PL"/>
        </w:rPr>
      </w:pPr>
    </w:p>
    <w:p w:rsidR="00B11D61" w:rsidRPr="00B11D61" w:rsidRDefault="00B11D61" w:rsidP="00B11D61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napToGrid w:val="0"/>
          <w:color w:val="000000"/>
          <w:sz w:val="20"/>
          <w:szCs w:val="20"/>
          <w:lang w:eastAsia="pl-PL"/>
        </w:rPr>
      </w:pPr>
    </w:p>
    <w:p w:rsidR="00B11D61" w:rsidRPr="00B11D61" w:rsidRDefault="00B11D61" w:rsidP="00B11D61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napToGrid w:val="0"/>
          <w:color w:val="000000"/>
          <w:sz w:val="20"/>
          <w:szCs w:val="20"/>
          <w:lang w:eastAsia="pl-PL"/>
        </w:rPr>
      </w:pPr>
    </w:p>
    <w:p w:rsidR="00B11D61" w:rsidRPr="00B11D61" w:rsidRDefault="00B11D61" w:rsidP="00B11D61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napToGrid w:val="0"/>
          <w:color w:val="000000"/>
          <w:sz w:val="20"/>
          <w:szCs w:val="20"/>
          <w:lang w:eastAsia="pl-PL"/>
        </w:rPr>
      </w:pPr>
    </w:p>
    <w:p w:rsidR="00B11D61" w:rsidRPr="00B11D61" w:rsidRDefault="00B11D61" w:rsidP="00B11D61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napToGrid w:val="0"/>
          <w:color w:val="000000"/>
          <w:sz w:val="20"/>
          <w:szCs w:val="20"/>
          <w:lang w:eastAsia="pl-PL"/>
        </w:rPr>
      </w:pPr>
    </w:p>
    <w:p w:rsidR="00B11D61" w:rsidRPr="00B11D61" w:rsidRDefault="00B11D61" w:rsidP="00B11D61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napToGrid w:val="0"/>
          <w:color w:val="000000"/>
          <w:sz w:val="20"/>
          <w:szCs w:val="20"/>
          <w:lang w:eastAsia="pl-PL"/>
        </w:rPr>
      </w:pPr>
    </w:p>
    <w:p w:rsidR="00B11D61" w:rsidRPr="00B11D61" w:rsidRDefault="00B11D61" w:rsidP="00B11D61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napToGrid w:val="0"/>
          <w:color w:val="000000"/>
          <w:sz w:val="20"/>
          <w:szCs w:val="20"/>
          <w:lang w:eastAsia="pl-PL"/>
        </w:rPr>
      </w:pPr>
    </w:p>
    <w:p w:rsidR="00B11D61" w:rsidRPr="00B11D61" w:rsidRDefault="00B11D61" w:rsidP="00B11D61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napToGrid w:val="0"/>
          <w:color w:val="000000"/>
          <w:sz w:val="20"/>
          <w:szCs w:val="20"/>
          <w:lang w:eastAsia="pl-PL"/>
        </w:rPr>
      </w:pPr>
    </w:p>
    <w:p w:rsidR="00B11D61" w:rsidRPr="00B11D61" w:rsidRDefault="00B11D61" w:rsidP="00B11D61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napToGrid w:val="0"/>
          <w:color w:val="000000"/>
          <w:sz w:val="20"/>
          <w:szCs w:val="20"/>
          <w:lang w:eastAsia="pl-PL"/>
        </w:rPr>
      </w:pPr>
    </w:p>
    <w:p w:rsidR="00B11D61" w:rsidRPr="00B11D61" w:rsidRDefault="00B11D61" w:rsidP="00B11D61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napToGrid w:val="0"/>
          <w:color w:val="000000"/>
          <w:sz w:val="20"/>
          <w:szCs w:val="20"/>
          <w:lang w:eastAsia="pl-PL"/>
        </w:rPr>
      </w:pPr>
    </w:p>
    <w:p w:rsidR="00B11D61" w:rsidRPr="00B11D61" w:rsidRDefault="00B11D61" w:rsidP="00B11D61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napToGrid w:val="0"/>
          <w:color w:val="000000"/>
          <w:sz w:val="20"/>
          <w:szCs w:val="20"/>
          <w:lang w:eastAsia="pl-PL"/>
        </w:rPr>
      </w:pPr>
    </w:p>
    <w:p w:rsidR="00B11D61" w:rsidRPr="00B11D61" w:rsidRDefault="00B11D61" w:rsidP="00B11D61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napToGrid w:val="0"/>
          <w:color w:val="000000"/>
          <w:sz w:val="20"/>
          <w:szCs w:val="20"/>
          <w:lang w:eastAsia="pl-PL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2410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ar-SA"/>
        </w:rPr>
        <w:lastRenderedPageBreak/>
        <w:t xml:space="preserve">       UMOWA NR   …../2020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zawarta w dniu  ……………….w  Jaśliskach pomiędzy 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360" w:lineRule="auto"/>
        <w:ind w:left="153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ar-SA"/>
        </w:rPr>
        <w:t xml:space="preserve">Gminą Jaśliska, </w:t>
      </w:r>
      <w:r w:rsidRPr="00B11D6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z siedzibą  38-485 Jaśliska 171</w:t>
      </w:r>
    </w:p>
    <w:p w:rsidR="00B11D61" w:rsidRPr="00B11D61" w:rsidRDefault="00B11D61" w:rsidP="00B11D61">
      <w:pPr>
        <w:shd w:val="clear" w:color="auto" w:fill="FFFFFF"/>
        <w:suppressAutoHyphens/>
        <w:spacing w:after="0" w:line="360" w:lineRule="auto"/>
        <w:ind w:left="15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reprezentowaną przez:</w:t>
      </w:r>
    </w:p>
    <w:p w:rsidR="00B11D61" w:rsidRPr="00B11D61" w:rsidRDefault="00B11D61" w:rsidP="00B11D61">
      <w:pPr>
        <w:shd w:val="clear" w:color="auto" w:fill="FFFFFF"/>
        <w:tabs>
          <w:tab w:val="left" w:pos="3780"/>
        </w:tabs>
        <w:spacing w:after="0" w:line="360" w:lineRule="auto"/>
        <w:ind w:left="164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pl-PL"/>
        </w:rPr>
      </w:pPr>
      <w:r w:rsidRPr="00B11D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pl-PL"/>
        </w:rPr>
        <w:t>Adama Dańczak –  Wójta Gminy Jaśliska</w:t>
      </w:r>
    </w:p>
    <w:p w:rsidR="00B11D61" w:rsidRPr="00B11D61" w:rsidRDefault="00B11D61" w:rsidP="00B11D61">
      <w:pPr>
        <w:shd w:val="clear" w:color="auto" w:fill="FFFFFF"/>
        <w:tabs>
          <w:tab w:val="left" w:pos="3780"/>
        </w:tabs>
        <w:spacing w:after="0" w:line="360" w:lineRule="auto"/>
        <w:ind w:left="1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 kontrasygnacie Wiesławy Hanus – Skarbnika Gminy Jaśliska</w:t>
      </w:r>
    </w:p>
    <w:p w:rsidR="00B11D61" w:rsidRPr="00B11D61" w:rsidRDefault="00B11D61" w:rsidP="00B11D61">
      <w:pPr>
        <w:shd w:val="clear" w:color="auto" w:fill="FFFFFF"/>
        <w:tabs>
          <w:tab w:val="left" w:pos="3780"/>
        </w:tabs>
        <w:spacing w:after="0" w:line="360" w:lineRule="auto"/>
        <w:ind w:left="1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zwaną dalej w treści umowy </w:t>
      </w:r>
      <w:r w:rsidRPr="00B11D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Zamawiającym,</w:t>
      </w:r>
    </w:p>
    <w:p w:rsidR="00B11D61" w:rsidRPr="00B11D61" w:rsidRDefault="00B11D61" w:rsidP="00B11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D6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</w:t>
      </w:r>
      <w:r w:rsidRPr="00B11D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11D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1D61" w:rsidRPr="00B11D61" w:rsidRDefault="00B11D61" w:rsidP="00B11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1D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</w:t>
      </w:r>
    </w:p>
    <w:p w:rsidR="00B11D61" w:rsidRPr="00B11D61" w:rsidRDefault="00B11D61" w:rsidP="00B11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1D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</w:t>
      </w:r>
    </w:p>
    <w:p w:rsidR="00B11D61" w:rsidRPr="00B11D61" w:rsidRDefault="00B11D61" w:rsidP="00B11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D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zwanym dalej w tekście umowy </w:t>
      </w:r>
      <w:r w:rsidRPr="00B11D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Wykonawcą,</w:t>
      </w:r>
      <w:r w:rsidRPr="00B11D6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 następującej treści: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ar-SA"/>
        </w:rPr>
        <w:t>§ 1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11D61" w:rsidRPr="00B11D61" w:rsidRDefault="00B11D61" w:rsidP="00B11D61">
      <w:pPr>
        <w:widowControl w:val="0"/>
        <w:numPr>
          <w:ilvl w:val="0"/>
          <w:numId w:val="1"/>
        </w:numPr>
        <w:shd w:val="clear" w:color="auto" w:fill="FFFFFF"/>
        <w:tabs>
          <w:tab w:val="left" w:pos="3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Wykonawca w ramach niniejszej umowy zobowiązuje się do </w:t>
      </w:r>
      <w:r w:rsidRPr="00B11D61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  <w:t>Sprzedaży paliwa dla</w:t>
      </w:r>
      <w:r w:rsidRPr="00B11D61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ar-SA"/>
        </w:rPr>
        <w:t xml:space="preserve"> Urzędu Gminy Jaśliska w przybliżonej ilości: </w:t>
      </w:r>
    </w:p>
    <w:p w:rsidR="00B11D61" w:rsidRPr="00B11D61" w:rsidRDefault="00B11D61" w:rsidP="00B11D61">
      <w:pPr>
        <w:shd w:val="clear" w:color="auto" w:fill="FFFFFF"/>
        <w:tabs>
          <w:tab w:val="left" w:pos="396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ar-SA"/>
        </w:rPr>
        <w:t>- olej napędowy ON –  8 000 l;</w:t>
      </w:r>
    </w:p>
    <w:p w:rsidR="00B11D61" w:rsidRPr="00B11D61" w:rsidRDefault="00B11D61" w:rsidP="00B11D61">
      <w:pPr>
        <w:shd w:val="clear" w:color="auto" w:fill="FFFFFF"/>
        <w:tabs>
          <w:tab w:val="left" w:pos="396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ar-SA"/>
        </w:rPr>
        <w:t>- etylina PB 95 – 800 l</w:t>
      </w:r>
    </w:p>
    <w:p w:rsidR="00B11D61" w:rsidRPr="00B11D61" w:rsidRDefault="00B11D61" w:rsidP="00B11D61">
      <w:pPr>
        <w:widowControl w:val="0"/>
        <w:numPr>
          <w:ilvl w:val="0"/>
          <w:numId w:val="1"/>
        </w:numPr>
        <w:shd w:val="clear" w:color="auto" w:fill="FFFFFF"/>
        <w:tabs>
          <w:tab w:val="left" w:pos="3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ar-SA"/>
        </w:rPr>
        <w:t>Dostawy realizowane będą bezpośrednio z dystrybutora do zbiornika pojazdu.</w:t>
      </w:r>
    </w:p>
    <w:p w:rsidR="00B11D61" w:rsidRPr="00B11D61" w:rsidRDefault="00B11D61" w:rsidP="00B11D61">
      <w:pPr>
        <w:widowControl w:val="0"/>
        <w:numPr>
          <w:ilvl w:val="0"/>
          <w:numId w:val="1"/>
        </w:numPr>
        <w:shd w:val="clear" w:color="auto" w:fill="FFFFFF"/>
        <w:tabs>
          <w:tab w:val="left" w:pos="3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Realizacja zamówienia odbędzie się na koszt i ryzyko Wykonawcy.</w:t>
      </w:r>
    </w:p>
    <w:p w:rsidR="00B11D61" w:rsidRPr="00B11D61" w:rsidRDefault="00B11D61" w:rsidP="00B11D6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Wykonawca zapewnia, że sprzedawane</w:t>
      </w:r>
      <w:r w:rsidRPr="00B11D61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 paliwo odpowiada polskim normom jakościowym określonym w ustawie z dnia 25 sierpnia 2006 r. o systemie monitorowania i kontrolowania jakości paliw (Dz. U. z 2019 r., poz. 660), ustawie z dnia 25 sierpnia 2006 r. o biokomponentach i biopaliwach ciekłych (Dz. U. 2019 r., poz. 1155 z późn. zm.) oraz wydanych na podstawie powyższych ustaw, rozporządzeniach, w tym w szczególności rozporządzeniu Ministra Gospodarki  z dnia 9 października 2015 r. w sprawie wymagań jakościowych dla paliw ciekłych (Dz. U. z 2015 r., poz. 1680 z późn. zm.): olej napędowy PN-EN 590.</w:t>
      </w:r>
    </w:p>
    <w:p w:rsidR="00B11D61" w:rsidRPr="00B11D61" w:rsidRDefault="00B11D61" w:rsidP="00B11D6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gwarantuje że stacja paliw, na którym będą tankowane samochody Zamawiającego spełnia wymogi przewidziane przepisami dla stacji paliw, zgodnie z Rozporządzeniem Ministra Gospodarki z dnia 21 listopada 2005 r. w sprawie warunków technicznych, jakim powinny odpowiadać bazy i stacje paliw płynnych, rurociągi przesyłowe dalekosiężne służące do transportu ropy naftowej i produktów naftowych i ich usytuowanie (Dz. U. z 2014 r., poz. 1853).</w:t>
      </w:r>
    </w:p>
    <w:p w:rsidR="00B11D61" w:rsidRPr="00B11D61" w:rsidRDefault="00B11D61" w:rsidP="00B11D6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gwarantuje, że przez cały okres obowiązywania umowy utrzyma stację paliw na terenie Gminy Jaśliska, względnie na terenie gmin graniczących z Gminą Jaśliska.</w:t>
      </w:r>
    </w:p>
    <w:p w:rsidR="00B11D61" w:rsidRPr="00B11D61" w:rsidRDefault="00B11D61" w:rsidP="00B11D61">
      <w:pPr>
        <w:widowControl w:val="0"/>
        <w:numPr>
          <w:ilvl w:val="0"/>
          <w:numId w:val="1"/>
        </w:numPr>
        <w:shd w:val="clear" w:color="auto" w:fill="FFFFFF"/>
        <w:tabs>
          <w:tab w:val="left" w:pos="3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 xml:space="preserve">Wykonawca odpowiada wobec Zamawiającego za wady fizyczne i jakościowe </w:t>
      </w:r>
      <w:r w:rsidRPr="00B11D6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dostarczanego towaru na podstawie przepisów Kodeksu Cywilnego.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right="79"/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ar-SA"/>
        </w:rPr>
        <w:t>§ 2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11D61" w:rsidRPr="00B11D61" w:rsidRDefault="00B11D61" w:rsidP="00B11D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Umowa niniejsza zostaje zawarta na podstawie Instrukcji Wydatkowania Środków Publicznych z Budżetu Gminy Jaśliska oraz oferty wykonawcy z dnia…………………, która stanowi integralną treść niniejszej umowy.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right="79"/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ar-SA"/>
        </w:rPr>
        <w:t>§ 3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Termin realizacji przedmiotu umowy ustala się do dnia 31.12.2020 r.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ar-SA"/>
        </w:rPr>
        <w:t>§ 4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color w:val="000000"/>
          <w:spacing w:val="-13"/>
          <w:w w:val="65"/>
          <w:sz w:val="24"/>
          <w:szCs w:val="24"/>
          <w:lang w:eastAsia="ar-SA"/>
        </w:rPr>
      </w:pPr>
    </w:p>
    <w:p w:rsidR="00B11D61" w:rsidRPr="00B11D61" w:rsidRDefault="00B11D61" w:rsidP="00B11D61">
      <w:pPr>
        <w:numPr>
          <w:ilvl w:val="0"/>
          <w:numId w:val="7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t xml:space="preserve">Zamawiający będzie płacił należności Wykonawcy bezgotówkowo na podstawie faktur częściowych wystawianych  po </w:t>
      </w:r>
      <w:r w:rsidRPr="00B11D6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ar-SA"/>
        </w:rPr>
        <w:t>każdorazowej sprzedaży paliwa</w:t>
      </w:r>
      <w:r w:rsidRPr="00B11D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t xml:space="preserve">. Faktura płatna będzie przelewem </w:t>
      </w:r>
      <w:r w:rsidRPr="00B11D6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ar-SA"/>
        </w:rPr>
        <w:t>w terminie 14 dni od daty doręczenia faktury do siedziby Zamawiającego</w:t>
      </w:r>
      <w:r w:rsidRPr="00B11D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t xml:space="preserve"> na rachunek bankowy Wykonawcy wskazany w fakturze. </w:t>
      </w:r>
    </w:p>
    <w:p w:rsidR="00B11D61" w:rsidRPr="00B11D61" w:rsidRDefault="00B11D61" w:rsidP="00B11D61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>Wykonawca zapewnia, że w okresie realizacji zamówienia, o którym mowa w § 3</w:t>
      </w:r>
      <w:r w:rsidRPr="00B11D6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ar-SA"/>
        </w:rPr>
        <w:br/>
        <w:t>niniejszej umowy</w:t>
      </w:r>
      <w:r w:rsidRPr="00B11D61">
        <w:rPr>
          <w:rFonts w:ascii="Times New Roman" w:eastAsia="TimesNewRoman" w:hAnsi="Times New Roman" w:cs="Times New Roman"/>
          <w:color w:val="000000"/>
          <w:spacing w:val="8"/>
          <w:sz w:val="24"/>
          <w:szCs w:val="24"/>
          <w:lang w:eastAsia="ar-SA"/>
        </w:rPr>
        <w:t>,</w:t>
      </w:r>
      <w:r w:rsidRPr="00B11D61">
        <w:rPr>
          <w:rFonts w:ascii="Times New Roman" w:eastAsia="TimesNewRoman" w:hAnsi="Times New Roman" w:cs="Times New Roman"/>
          <w:sz w:val="24"/>
          <w:szCs w:val="24"/>
          <w:lang w:eastAsia="ar-SA"/>
        </w:rPr>
        <w:t xml:space="preserve"> sprzedaż paliwa będzie odbywała się sukcesywnie, według potrzeb Zamawiającego przez okres obowiązywania umowy poprzez tankowanie pojazdów po cenach detalicznych obowiązujących w dniu tankowania z uwzględnieniem</w:t>
      </w:r>
      <w:r w:rsidRPr="00B11D61">
        <w:rPr>
          <w:rFonts w:ascii="Times New Roman" w:eastAsia="TimesNewRoman" w:hAnsi="Times New Roman" w:cs="Times New Roman"/>
          <w:color w:val="000000"/>
          <w:spacing w:val="8"/>
          <w:sz w:val="24"/>
          <w:szCs w:val="24"/>
          <w:lang w:eastAsia="ar-SA"/>
        </w:rPr>
        <w:t xml:space="preserve"> </w:t>
      </w:r>
      <w:r w:rsidRPr="00B11D6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ar-SA"/>
        </w:rPr>
        <w:t>stałego rabatu w wysokości</w:t>
      </w:r>
      <w:r w:rsidRPr="00B11D61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  <w:lang w:eastAsia="ar-SA"/>
        </w:rPr>
        <w:t xml:space="preserve"> …. %</w:t>
      </w:r>
      <w:r w:rsidRPr="00B11D6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ar-SA"/>
        </w:rPr>
        <w:t xml:space="preserve"> aktualnej ceny</w:t>
      </w:r>
      <w:r w:rsidRPr="00B11D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 xml:space="preserve"> brutto paliw za każdy litr sprzedanego paliwa</w:t>
      </w:r>
      <w:r w:rsidRPr="00B11D61">
        <w:rPr>
          <w:rFonts w:ascii="Times New Roman" w:eastAsia="TimesNewRoman" w:hAnsi="Times New Roman" w:cs="Times New Roman"/>
          <w:color w:val="000000"/>
          <w:spacing w:val="3"/>
          <w:sz w:val="24"/>
          <w:szCs w:val="24"/>
          <w:lang w:eastAsia="ar-SA"/>
        </w:rPr>
        <w:t>.</w:t>
      </w:r>
    </w:p>
    <w:p w:rsidR="00B11D61" w:rsidRPr="00B11D61" w:rsidRDefault="00B11D61" w:rsidP="00B11D6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 xml:space="preserve">Przez cenę brutto paliwa rozumie się wartość, o której mowa w art. 3 ust. 1 pkt 1 ustawy z dnia 3 maja 2014 r. o informowaniu o cenach towarów i usług (Dz. U. 2019 r., poz. 178). </w:t>
      </w:r>
    </w:p>
    <w:p w:rsidR="00B11D61" w:rsidRPr="00B11D61" w:rsidRDefault="00B11D61" w:rsidP="00B11D6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ar-SA"/>
        </w:rPr>
        <w:t xml:space="preserve">Rabat, o którym mowa w § 4 ust. 2 zostanie uwzględniony przez Wykonawcę </w:t>
      </w:r>
      <w:r w:rsidRPr="00B11D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>w należności wynikającej z każdej faktury.</w:t>
      </w:r>
    </w:p>
    <w:p w:rsidR="00B11D61" w:rsidRPr="00B11D61" w:rsidRDefault="00B11D61" w:rsidP="00B11D6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ar-SA"/>
        </w:rPr>
        <w:t xml:space="preserve">Jeżeli należność nie zostanie uregulowana w terminie określonym w § 4 ust. 1 </w:t>
      </w:r>
      <w:r w:rsidRPr="00B11D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>Wykonawca może naliczać ustawowe odsetki za opóźnienie za każdy dzień zwłoki w zapłacie należności.</w:t>
      </w:r>
    </w:p>
    <w:p w:rsidR="00B11D61" w:rsidRPr="00B11D61" w:rsidRDefault="00B11D61" w:rsidP="00B11D6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 xml:space="preserve">Zamawiający oświadcza, że posiada środki finansowe na zapłatę należności wynikających z umowy. </w:t>
      </w:r>
    </w:p>
    <w:p w:rsidR="00B11D61" w:rsidRPr="00B11D61" w:rsidRDefault="00B11D61" w:rsidP="00B11D61">
      <w:pPr>
        <w:shd w:val="clear" w:color="auto" w:fill="FFFFFF"/>
        <w:tabs>
          <w:tab w:val="left" w:pos="0"/>
        </w:tabs>
        <w:suppressAutoHyphens/>
        <w:spacing w:after="0" w:line="274" w:lineRule="exact"/>
        <w:ind w:left="511"/>
        <w:jc w:val="both"/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pacing w:val="-13"/>
          <w:w w:val="120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b/>
          <w:bCs/>
          <w:color w:val="000000"/>
          <w:spacing w:val="-13"/>
          <w:w w:val="120"/>
          <w:sz w:val="24"/>
          <w:szCs w:val="24"/>
          <w:lang w:eastAsia="ar-SA"/>
        </w:rPr>
        <w:t>§ 5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1D61" w:rsidRPr="00B11D61" w:rsidRDefault="00B11D61" w:rsidP="00B11D61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suppressAutoHyphens/>
        <w:autoSpaceDE w:val="0"/>
        <w:autoSpaceDN w:val="0"/>
        <w:adjustRightInd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ar-SA"/>
        </w:rPr>
        <w:t xml:space="preserve">Zamawiający zastrzega sobie prawo do odstąpienia od umowy ze skutkiem </w:t>
      </w:r>
      <w:r w:rsidRPr="00B11D6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ar-SA"/>
        </w:rPr>
        <w:t xml:space="preserve">natychmiastowym z powodu okoliczności, za które odpowiedzialność ponosi </w:t>
      </w:r>
      <w:r w:rsidRPr="00B11D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Wykonawca.</w:t>
      </w:r>
    </w:p>
    <w:p w:rsidR="00B11D61" w:rsidRPr="00B11D61" w:rsidRDefault="00B11D61" w:rsidP="00B11D61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1D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przypadku wystąpienia istotnej zmiany okoliczności powodującej, że wykonanie umowy nie leży już w interesie publicznym, czego nie można było przewidzieć w chwili zawierania umowy, Zamawiający może odstąpić od umowy w terminie 30 dni od dnia powzięcia informacji o powyższych okolicznościach. W takim </w:t>
      </w:r>
      <w:r w:rsidRPr="00B11D61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wypadku Wykonawca może jedynie żądać wynagrodzenia należnego mu z tytułu wykonania części umowy </w:t>
      </w:r>
    </w:p>
    <w:p w:rsidR="00B11D61" w:rsidRPr="00B11D61" w:rsidRDefault="00B11D61" w:rsidP="00B11D61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suppressAutoHyphens/>
        <w:autoSpaceDE w:val="0"/>
        <w:autoSpaceDN w:val="0"/>
        <w:adjustRightInd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ar-SA"/>
        </w:rPr>
        <w:t xml:space="preserve">Wykonawca jest zwolniony z odpowiedzialności za niewykonanie </w:t>
      </w:r>
      <w:r w:rsidRPr="00B11D6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umowy, jeżeli jej realizację uniemożliwiły okoliczności siły wyższej. Przejawami siły </w:t>
      </w:r>
      <w:r w:rsidRPr="00B11D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wyższej są w szczególności:</w:t>
      </w:r>
    </w:p>
    <w:p w:rsidR="00B11D61" w:rsidRPr="00B11D61" w:rsidRDefault="00B11D61" w:rsidP="00B11D6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>klęski żywiołowe np. powódź, pożar,</w:t>
      </w:r>
    </w:p>
    <w:p w:rsidR="00B11D61" w:rsidRPr="00B11D61" w:rsidRDefault="00B11D61" w:rsidP="00B11D61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suppressAutoHyphens/>
        <w:autoSpaceDE w:val="0"/>
        <w:autoSpaceDN w:val="0"/>
        <w:adjustRightInd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t>strajk.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ar-SA"/>
        </w:rPr>
        <w:t>§ 6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ar-SA"/>
        </w:rPr>
      </w:pPr>
    </w:p>
    <w:p w:rsidR="00B11D61" w:rsidRPr="00B11D61" w:rsidRDefault="00B11D61" w:rsidP="00B11D61">
      <w:pPr>
        <w:widowControl w:val="0"/>
        <w:numPr>
          <w:ilvl w:val="0"/>
          <w:numId w:val="4"/>
        </w:numPr>
        <w:shd w:val="clear" w:color="auto" w:fill="FFFFFF"/>
        <w:tabs>
          <w:tab w:val="left" w:pos="410"/>
        </w:tabs>
        <w:suppressAutoHyphens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t>Wykonawca zapewnia, że sprzedawane paliwo będzie wolne od wad.</w:t>
      </w:r>
    </w:p>
    <w:p w:rsidR="00B11D61" w:rsidRPr="00B11D61" w:rsidRDefault="00B11D61" w:rsidP="00B11D61">
      <w:pPr>
        <w:widowControl w:val="0"/>
        <w:numPr>
          <w:ilvl w:val="0"/>
          <w:numId w:val="4"/>
        </w:numPr>
        <w:shd w:val="clear" w:color="auto" w:fill="FFFFFF"/>
        <w:tabs>
          <w:tab w:val="left" w:pos="410"/>
        </w:tabs>
        <w:suppressAutoHyphens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W przypadku wystąpienia wad w przedmiocie umowy, o którym mowa w § 1 ust. 1 </w:t>
      </w:r>
      <w:r w:rsidRPr="00B11D6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ar-SA"/>
        </w:rPr>
        <w:t>umowy, Zamawiający powiadomi Wykonawcę w ramach reklamacji w </w:t>
      </w:r>
      <w:r w:rsidRPr="00B11D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terminie 7 dni od daty stwierdzenia wady.</w:t>
      </w:r>
    </w:p>
    <w:p w:rsidR="00B11D61" w:rsidRPr="00B11D61" w:rsidRDefault="00B11D61" w:rsidP="00B11D61">
      <w:pPr>
        <w:widowControl w:val="0"/>
        <w:numPr>
          <w:ilvl w:val="0"/>
          <w:numId w:val="4"/>
        </w:numPr>
        <w:shd w:val="clear" w:color="auto" w:fill="FFFFFF"/>
        <w:tabs>
          <w:tab w:val="left" w:pos="410"/>
        </w:tabs>
        <w:suppressAutoHyphens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lastRenderedPageBreak/>
        <w:t xml:space="preserve">Nie udzielenie przez Wykonawcę odpowiedzi na reklamację w terminie 7 dni od </w:t>
      </w:r>
      <w:r w:rsidRPr="00B11D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daty zawiadomienia Wykonawcy o reklamacji oznacza uznanie reklamacji.</w:t>
      </w:r>
    </w:p>
    <w:p w:rsidR="00B11D61" w:rsidRPr="00B11D61" w:rsidRDefault="00B11D61" w:rsidP="00B11D61">
      <w:pPr>
        <w:widowControl w:val="0"/>
        <w:numPr>
          <w:ilvl w:val="0"/>
          <w:numId w:val="4"/>
        </w:numPr>
        <w:shd w:val="clear" w:color="auto" w:fill="FFFFFF"/>
        <w:tabs>
          <w:tab w:val="left" w:pos="410"/>
        </w:tabs>
        <w:suppressAutoHyphens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Wykonawca ponosi odpowiedzialność za uszkodzenia pojazdów Gminy spowodowanych nie dostosowaniem jakości paliwa do polskich norm jakościowych, po uprzednim orzeczeniu uszkodzeń przez rzeczoznawcę. </w:t>
      </w:r>
    </w:p>
    <w:p w:rsidR="00B11D61" w:rsidRPr="00B11D61" w:rsidRDefault="00B11D61" w:rsidP="00B11D61">
      <w:pPr>
        <w:widowControl w:val="0"/>
        <w:numPr>
          <w:ilvl w:val="0"/>
          <w:numId w:val="4"/>
        </w:numPr>
        <w:shd w:val="clear" w:color="auto" w:fill="FFFFFF"/>
        <w:tabs>
          <w:tab w:val="left" w:pos="410"/>
        </w:tabs>
        <w:suppressAutoHyphens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W przypadku, o którym mowa w ust. 4 koszt opinii rzeczoznawcy ponosi Wykonawca.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w w:val="126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w w:val="126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b/>
          <w:bCs/>
          <w:color w:val="000000"/>
          <w:spacing w:val="-11"/>
          <w:w w:val="126"/>
          <w:sz w:val="24"/>
          <w:szCs w:val="24"/>
          <w:lang w:eastAsia="ar-SA"/>
        </w:rPr>
        <w:t>§ 7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1D61" w:rsidRPr="00B11D61" w:rsidRDefault="00B11D61" w:rsidP="00B11D61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wystąpienia sytuacji kryzysowej, o której mowa w ustawie o zarządzaniu kryzysowym (t.j. Dz. U. z 2019 r., poz. 1389 z późn. zm.), Wykonawca zobowiązuje się do zapewnienia możliwości pobierania paliwa, o którym mowa w § 1 umowy, o każdej porze, po uprzednim powiadomieniu przez Zamawiającego.</w:t>
      </w:r>
    </w:p>
    <w:p w:rsidR="00B11D61" w:rsidRPr="00B11D61" w:rsidRDefault="00B11D61" w:rsidP="00B11D61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Umożliwienie pobierania paliwa w sytuacji o której mowa w ust. 1 powinno nastąpić niezwłocznie, nie później jednak niż w ciągu 1 godziny od chwili powiadomienia. 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50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ar-SA"/>
        </w:rPr>
        <w:t>§ 8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59" w:lineRule="exact"/>
        <w:ind w:left="2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W sprawach związanych z realizacją umowy Wykonawcę wobec Zamawiającego będzie reprezentował: </w:t>
      </w:r>
      <w:r w:rsidRPr="00B11D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l-PL"/>
        </w:rPr>
        <w:t>………………………</w:t>
      </w:r>
    </w:p>
    <w:p w:rsidR="00B11D61" w:rsidRPr="00B11D61" w:rsidRDefault="00B11D61" w:rsidP="00B11D61">
      <w:pPr>
        <w:shd w:val="clear" w:color="auto" w:fill="FFFFFF"/>
        <w:suppressAutoHyphens/>
        <w:spacing w:after="0" w:line="259" w:lineRule="exact"/>
        <w:ind w:left="2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50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ar-SA"/>
        </w:rPr>
        <w:t>§ 9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1D61" w:rsidRPr="00B11D61" w:rsidRDefault="00B11D61" w:rsidP="00B11D61">
      <w:pPr>
        <w:widowControl w:val="0"/>
        <w:numPr>
          <w:ilvl w:val="0"/>
          <w:numId w:val="5"/>
        </w:numPr>
        <w:shd w:val="clear" w:color="auto" w:fill="FFFFFF"/>
        <w:tabs>
          <w:tab w:val="left" w:pos="353"/>
        </w:tabs>
        <w:suppressAutoHyphens/>
        <w:autoSpaceDE w:val="0"/>
        <w:autoSpaceDN w:val="0"/>
        <w:adjustRightInd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ar-SA"/>
        </w:rPr>
        <w:t>Wykonawca zapłaci Zamawiającemu kary umowne za odstąpienie od umowy</w:t>
      </w:r>
      <w:r w:rsidRPr="00B11D61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lang w:eastAsia="ar-SA"/>
        </w:rPr>
        <w:t xml:space="preserve"> </w:t>
      </w:r>
      <w:r w:rsidRPr="00B11D6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ar-SA"/>
        </w:rPr>
        <w:t xml:space="preserve">z powodu okoliczności, za które odpowiada Wykonawca, w wysokości 10 % </w:t>
      </w:r>
      <w:r w:rsidRPr="00B11D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kwoty, o której mowa w § 4 ust. 6 umowy</w:t>
      </w:r>
      <w:r w:rsidRPr="00B11D6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ar-SA"/>
        </w:rPr>
        <w:t>.</w:t>
      </w:r>
    </w:p>
    <w:p w:rsidR="00B11D61" w:rsidRPr="00B11D61" w:rsidRDefault="00B11D61" w:rsidP="00B11D61">
      <w:pPr>
        <w:widowControl w:val="0"/>
        <w:numPr>
          <w:ilvl w:val="0"/>
          <w:numId w:val="5"/>
        </w:numPr>
        <w:shd w:val="clear" w:color="auto" w:fill="FFFFFF"/>
        <w:tabs>
          <w:tab w:val="left" w:pos="353"/>
        </w:tabs>
        <w:suppressAutoHyphens/>
        <w:autoSpaceDE w:val="0"/>
        <w:autoSpaceDN w:val="0"/>
        <w:adjustRightInd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Strony zastrzegają sobie prawo dochodzenia na zasadach ogólnych </w:t>
      </w:r>
      <w:r w:rsidRPr="00B11D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odszkodowania uzupełniającego przenoszącego wysokość kar umownych.</w:t>
      </w:r>
    </w:p>
    <w:p w:rsidR="00B11D61" w:rsidRPr="00B11D61" w:rsidRDefault="00B11D61" w:rsidP="00B11D61">
      <w:pPr>
        <w:widowControl w:val="0"/>
        <w:numPr>
          <w:ilvl w:val="0"/>
          <w:numId w:val="5"/>
        </w:numPr>
        <w:shd w:val="clear" w:color="auto" w:fill="FFFFFF"/>
        <w:tabs>
          <w:tab w:val="left" w:pos="353"/>
        </w:tabs>
        <w:suppressAutoHyphens/>
        <w:autoSpaceDE w:val="0"/>
        <w:autoSpaceDN w:val="0"/>
        <w:adjustRightInd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ar-SA"/>
        </w:rPr>
        <w:t xml:space="preserve">Za szkody wynikłe z niewykonania lub nienależytego wykonania postanowień </w:t>
      </w:r>
      <w:r w:rsidRPr="00B11D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niniejszej umowy strony ponoszą odpowiedzialność na zasadach ogólnych </w:t>
      </w:r>
      <w:r w:rsidRPr="00B11D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wynikających z Kodeksu Cywilnego.</w:t>
      </w:r>
    </w:p>
    <w:p w:rsidR="00B11D61" w:rsidRPr="00B11D61" w:rsidRDefault="00B11D61" w:rsidP="00B11D61">
      <w:pPr>
        <w:shd w:val="clear" w:color="auto" w:fill="FFFFFF"/>
        <w:suppressAutoHyphens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pacing w:val="-7"/>
          <w:w w:val="121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w w:val="121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w w:val="121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74" w:lineRule="exact"/>
        <w:jc w:val="center"/>
        <w:rPr>
          <w:rFonts w:ascii="Times New Roman" w:eastAsia="Times New Roman" w:hAnsi="Times New Roman" w:cs="Times New Roman"/>
          <w:bCs/>
          <w:color w:val="000000"/>
          <w:spacing w:val="-7"/>
          <w:w w:val="121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b/>
          <w:bCs/>
          <w:color w:val="000000"/>
          <w:spacing w:val="-7"/>
          <w:w w:val="121"/>
          <w:sz w:val="24"/>
          <w:szCs w:val="24"/>
          <w:lang w:eastAsia="ar-SA"/>
        </w:rPr>
        <w:t>§ 10</w:t>
      </w:r>
    </w:p>
    <w:p w:rsidR="00B11D61" w:rsidRPr="00B11D61" w:rsidRDefault="00B11D61" w:rsidP="00B11D61">
      <w:pPr>
        <w:shd w:val="clear" w:color="auto" w:fill="FFFFFF"/>
        <w:suppressAutoHyphens/>
        <w:spacing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74" w:lineRule="exact"/>
        <w:ind w:right="85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 xml:space="preserve">Strony zgodnie ustalają, że każda zmiana postanowień niniejszej umowy, wymaga </w:t>
      </w:r>
      <w:r w:rsidRPr="00B11D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zgody obydwu stron i formy pisemnej w postaci aneksu pod rygorem nieważności. </w:t>
      </w:r>
    </w:p>
    <w:p w:rsidR="00B11D61" w:rsidRPr="00B11D61" w:rsidRDefault="00B11D61" w:rsidP="00B11D61">
      <w:pPr>
        <w:shd w:val="clear" w:color="auto" w:fill="FFFFFF"/>
        <w:suppressAutoHyphens/>
        <w:spacing w:after="0" w:line="274" w:lineRule="exact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4046" w:firstLine="274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ar-SA"/>
        </w:rPr>
        <w:t>§ 11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4046" w:firstLine="274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ar-SA"/>
        </w:rPr>
      </w:pPr>
    </w:p>
    <w:p w:rsidR="00B11D61" w:rsidRPr="00B11D61" w:rsidRDefault="00B11D61" w:rsidP="00B11D61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suppressAutoHyphens/>
        <w:autoSpaceDE w:val="0"/>
        <w:autoSpaceDN w:val="0"/>
        <w:adjustRightInd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ar-SA"/>
        </w:rPr>
        <w:t xml:space="preserve">Strony umowy zobowiązują się wzajemnie informować o wszelkich zmianach </w:t>
      </w:r>
      <w:r w:rsidRPr="00B11D6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ar-SA"/>
        </w:rPr>
        <w:t xml:space="preserve">mogących mieć wpływ na wykonanie umowy, w tym w szczególności </w:t>
      </w:r>
      <w:r w:rsidRPr="00B11D6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ar-SA"/>
        </w:rPr>
        <w:t xml:space="preserve">zmianie adresu miejsca zamieszkania lub siedziby, a wysłanie pisma na ostatni znany adres strony </w:t>
      </w:r>
      <w:r w:rsidRPr="00B11D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>uznają za skuteczne doręczenie.</w:t>
      </w:r>
    </w:p>
    <w:p w:rsidR="00B11D61" w:rsidRPr="00B11D61" w:rsidRDefault="00B11D61" w:rsidP="00B11D6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jest zobowiązany do niezwłocznego poinformowania Zamawiającego o każdej zmianie statusu prawnego firmy, a w szczególności o wszczęciu postępowania upadłościowego czy układowego.</w:t>
      </w:r>
    </w:p>
    <w:p w:rsidR="00B11D61" w:rsidRPr="00B11D61" w:rsidRDefault="00B11D61" w:rsidP="00B11D6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adjustRightInd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Wykonawca nie może, bez uprzedniej pisemnej zgody Zamawiającego, przenosić wierzytelności wynikających z niniejszej umowy </w:t>
      </w:r>
      <w:r w:rsidRPr="00B11D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>na osoby trzecie, w tym również na rzecz banków.</w:t>
      </w:r>
    </w:p>
    <w:p w:rsidR="00B11D61" w:rsidRPr="00B11D61" w:rsidRDefault="00B11D61" w:rsidP="00B11D61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adjustRightInd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lastRenderedPageBreak/>
        <w:t>W przypadku zaistnienia sporów na tle wykonania niniejszej umowy właściwym do ich rozstrzygnięcia będzie sąd właściwy dla siedziby Zamawiającego.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  <w:lang w:eastAsia="ar-SA"/>
        </w:rPr>
        <w:t>§ 12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4032" w:firstLine="28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66" w:lineRule="exact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t xml:space="preserve">W sprawach nieuregulowanych niniejszą umową stosuje się przepisy Kodeksu </w:t>
      </w:r>
      <w:r w:rsidRPr="00B11D6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Cywilnego oraz inne przepisy szczególne.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4018" w:firstLine="302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w w:val="121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4018" w:firstLine="302"/>
        <w:jc w:val="both"/>
        <w:rPr>
          <w:rFonts w:ascii="Times New Roman" w:eastAsia="Times New Roman" w:hAnsi="Times New Roman" w:cs="Times New Roman"/>
          <w:bCs/>
          <w:color w:val="000000"/>
          <w:spacing w:val="-7"/>
          <w:w w:val="121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b/>
          <w:bCs/>
          <w:color w:val="000000"/>
          <w:spacing w:val="-7"/>
          <w:w w:val="121"/>
          <w:sz w:val="24"/>
          <w:szCs w:val="24"/>
          <w:lang w:eastAsia="ar-SA"/>
        </w:rPr>
        <w:t>§ 13</w:t>
      </w: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left="4018" w:firstLine="3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785" w:line="274" w:lineRule="exact"/>
        <w:ind w:right="122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B11D6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ar-SA"/>
        </w:rPr>
        <w:t>Umowę sporządzono w trzech jednobrzmiących egzemplarzach, dwa dla Zamawiającego, jeden dla Wykonawcy</w:t>
      </w:r>
      <w:r w:rsidRPr="00B11D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.</w:t>
      </w:r>
      <w:r w:rsidRPr="00B11D6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ab/>
      </w:r>
    </w:p>
    <w:p w:rsidR="00B11D61" w:rsidRPr="00B11D61" w:rsidRDefault="00B11D61" w:rsidP="00B11D61">
      <w:pPr>
        <w:shd w:val="clear" w:color="auto" w:fill="FFFFFF"/>
        <w:suppressAutoHyphens/>
        <w:spacing w:after="785" w:line="274" w:lineRule="exact"/>
        <w:ind w:right="122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785" w:line="274" w:lineRule="exact"/>
        <w:ind w:right="122"/>
        <w:jc w:val="center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B11D61">
        <w:rPr>
          <w:rFonts w:ascii="Century Gothic" w:eastAsia="Times New Roman" w:hAnsi="Century Gothic" w:cs="Times New Roman"/>
          <w:b/>
          <w:sz w:val="24"/>
          <w:lang w:eastAsia="ar-SA"/>
        </w:rPr>
        <w:t>ZAMAWIAJĄCY</w:t>
      </w:r>
      <w:r w:rsidRPr="00B11D61">
        <w:rPr>
          <w:rFonts w:ascii="Century Gothic" w:eastAsia="Times New Roman" w:hAnsi="Century Gothic" w:cs="Times New Roman"/>
          <w:b/>
          <w:sz w:val="24"/>
          <w:lang w:eastAsia="ar-SA"/>
        </w:rPr>
        <w:tab/>
      </w:r>
      <w:r w:rsidRPr="00B11D61">
        <w:rPr>
          <w:rFonts w:ascii="Century Gothic" w:eastAsia="Times New Roman" w:hAnsi="Century Gothic" w:cs="Times New Roman"/>
          <w:b/>
          <w:sz w:val="24"/>
          <w:lang w:eastAsia="ar-SA"/>
        </w:rPr>
        <w:tab/>
      </w:r>
      <w:r w:rsidRPr="00B11D61">
        <w:rPr>
          <w:rFonts w:ascii="Century Gothic" w:eastAsia="Times New Roman" w:hAnsi="Century Gothic" w:cs="Times New Roman"/>
          <w:b/>
          <w:sz w:val="24"/>
          <w:lang w:eastAsia="ar-SA"/>
        </w:rPr>
        <w:tab/>
      </w:r>
      <w:r w:rsidRPr="00B11D61">
        <w:rPr>
          <w:rFonts w:ascii="Century Gothic" w:eastAsia="Times New Roman" w:hAnsi="Century Gothic" w:cs="Times New Roman"/>
          <w:b/>
          <w:sz w:val="24"/>
          <w:lang w:eastAsia="ar-SA"/>
        </w:rPr>
        <w:tab/>
      </w:r>
      <w:r w:rsidRPr="00B11D61">
        <w:rPr>
          <w:rFonts w:ascii="Century Gothic" w:eastAsia="Times New Roman" w:hAnsi="Century Gothic" w:cs="Times New Roman"/>
          <w:b/>
          <w:sz w:val="24"/>
          <w:lang w:eastAsia="ar-SA"/>
        </w:rPr>
        <w:tab/>
      </w:r>
      <w:r w:rsidRPr="00B11D61">
        <w:rPr>
          <w:rFonts w:ascii="Century Gothic" w:eastAsia="Times New Roman" w:hAnsi="Century Gothic" w:cs="Times New Roman"/>
          <w:b/>
          <w:sz w:val="24"/>
          <w:lang w:eastAsia="ar-SA"/>
        </w:rPr>
        <w:tab/>
        <w:t>WYKONAWCA</w:t>
      </w:r>
    </w:p>
    <w:p w:rsidR="00B11D61" w:rsidRPr="00B11D61" w:rsidRDefault="00B11D61" w:rsidP="00B11D61">
      <w:pPr>
        <w:shd w:val="clear" w:color="auto" w:fill="FFFFFF"/>
        <w:suppressAutoHyphens/>
        <w:spacing w:after="785" w:line="274" w:lineRule="exact"/>
        <w:ind w:right="122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</w:p>
    <w:p w:rsidR="00B11D61" w:rsidRPr="00B11D61" w:rsidRDefault="00B11D61" w:rsidP="00B11D61">
      <w:pPr>
        <w:shd w:val="clear" w:color="auto" w:fill="FFFFFF"/>
        <w:suppressAutoHyphens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1D61" w:rsidRPr="00B11D61" w:rsidRDefault="00B11D61" w:rsidP="00B11D61">
      <w:pPr>
        <w:rPr>
          <w:rFonts w:ascii="Calibri" w:eastAsia="Calibri" w:hAnsi="Calibri" w:cs="Times New Roman"/>
        </w:rPr>
      </w:pPr>
    </w:p>
    <w:p w:rsidR="00B11D61" w:rsidRPr="00B11D61" w:rsidRDefault="00B11D61" w:rsidP="00B11D61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snapToGrid w:val="0"/>
          <w:color w:val="000000"/>
          <w:sz w:val="20"/>
          <w:szCs w:val="20"/>
          <w:lang w:eastAsia="pl-PL"/>
        </w:rPr>
      </w:pPr>
    </w:p>
    <w:p w:rsidR="00706340" w:rsidRDefault="00706340">
      <w:bookmarkStart w:id="0" w:name="_GoBack"/>
      <w:bookmarkEnd w:id="0"/>
    </w:p>
    <w:sectPr w:rsidR="00706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7DC3"/>
    <w:multiLevelType w:val="singleLevel"/>
    <w:tmpl w:val="265841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B77FF3"/>
    <w:multiLevelType w:val="singleLevel"/>
    <w:tmpl w:val="43463E1C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6A60587"/>
    <w:multiLevelType w:val="hybridMultilevel"/>
    <w:tmpl w:val="413CF1F6"/>
    <w:lvl w:ilvl="0" w:tplc="EB06F7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8A51A5"/>
    <w:multiLevelType w:val="singleLevel"/>
    <w:tmpl w:val="34DC3146"/>
    <w:lvl w:ilvl="0">
      <w:start w:val="1"/>
      <w:numFmt w:val="lowerLetter"/>
      <w:lvlText w:val="%1)"/>
      <w:legacy w:legacy="1" w:legacySpace="0" w:legacyIndent="353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4560369B"/>
    <w:multiLevelType w:val="singleLevel"/>
    <w:tmpl w:val="AB788D5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F441B5A"/>
    <w:multiLevelType w:val="singleLevel"/>
    <w:tmpl w:val="7C041F0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41D3179"/>
    <w:multiLevelType w:val="singleLevel"/>
    <w:tmpl w:val="14DA3C60"/>
    <w:lvl w:ilvl="0">
      <w:start w:val="1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AAD765C"/>
    <w:multiLevelType w:val="hybridMultilevel"/>
    <w:tmpl w:val="D76E3A84"/>
    <w:lvl w:ilvl="0" w:tplc="0CA42EFE">
      <w:start w:val="1"/>
      <w:numFmt w:val="decimal"/>
      <w:lvlText w:val="%1."/>
      <w:legacy w:legacy="1" w:legacySpace="0" w:legacyIndent="410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717E3"/>
    <w:multiLevelType w:val="hybridMultilevel"/>
    <w:tmpl w:val="7E3E70E2"/>
    <w:lvl w:ilvl="0" w:tplc="EC5AEB9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61"/>
    <w:rsid w:val="00706340"/>
    <w:rsid w:val="00B1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1E415-7310-4776-8AB4-87AB7EB1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1220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R.P</cp:lastModifiedBy>
  <cp:revision>1</cp:revision>
  <dcterms:created xsi:type="dcterms:W3CDTF">2020-01-30T14:11:00Z</dcterms:created>
  <dcterms:modified xsi:type="dcterms:W3CDTF">2020-01-30T14:11:00Z</dcterms:modified>
</cp:coreProperties>
</file>