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 xml:space="preserve">UMOWA Nr </w:t>
      </w:r>
      <w:r w:rsidR="00167D46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>……………….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warta w dniu ………………….. w Jaśliskach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,</w:t>
      </w:r>
    </w:p>
    <w:p w:rsidR="00D41FF8" w:rsidRPr="00D41FF8" w:rsidRDefault="00167D46" w:rsidP="00D41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pomiędzy: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Gminą Jaśliska</w:t>
      </w: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, 38-485 Jaśliska, Jaśliska 171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 xml:space="preserve">zwaną dalej </w:t>
      </w:r>
      <w:r w:rsidRPr="00167D46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>Zamawiającym</w:t>
      </w: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,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reprezentowaną przez: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Pana Adama Dańczak – Wójta Gminy Jaśliska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 xml:space="preserve">przy kontrasygnacie Skarbnika Gminy Jaśliska – Pani </w:t>
      </w:r>
      <w:r w:rsidR="00481722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Wiesławy Hanus</w:t>
      </w:r>
    </w:p>
    <w:p w:rsidR="00167D46" w:rsidRDefault="00167D46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a</w:t>
      </w:r>
    </w:p>
    <w:p w:rsidR="00167D46" w:rsidRDefault="00167D46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………………………….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zwanym dalej w tekście umowy Wykonawcą lub Stroną, o następującej treści: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</w:t>
      </w:r>
    </w:p>
    <w:p w:rsidR="00167D46" w:rsidRPr="00481722" w:rsidRDefault="00D41FF8" w:rsidP="00481722">
      <w:pPr>
        <w:widowControl w:val="0"/>
        <w:numPr>
          <w:ilvl w:val="0"/>
          <w:numId w:val="14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zleca a Wykonawca przyjmuje do wykonania roboty polegające na</w:t>
      </w:r>
      <w:r w:rsidRPr="00167D46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>:</w:t>
      </w:r>
      <w:r w:rsidRPr="00167D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81722" w:rsidRPr="00481722">
        <w:rPr>
          <w:rFonts w:ascii="Times New Roman" w:eastAsia="Times New Roman" w:hAnsi="Times New Roman" w:cs="Times New Roman"/>
          <w:b/>
          <w:bCs/>
          <w:iCs/>
          <w:lang w:eastAsia="pl-PL"/>
        </w:rPr>
        <w:t>B</w:t>
      </w:r>
      <w:r w:rsidR="00481722">
        <w:rPr>
          <w:rFonts w:ascii="Times New Roman" w:eastAsia="Times New Roman" w:hAnsi="Times New Roman" w:cs="Times New Roman"/>
          <w:b/>
          <w:bCs/>
          <w:iCs/>
          <w:lang w:eastAsia="pl-PL"/>
        </w:rPr>
        <w:t>udowie</w:t>
      </w:r>
      <w:r w:rsidR="00481722" w:rsidRPr="0048172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obiektów małej architektury na działce nr </w:t>
      </w:r>
      <w:proofErr w:type="spellStart"/>
      <w:r w:rsidR="00481722" w:rsidRPr="00481722">
        <w:rPr>
          <w:rFonts w:ascii="Times New Roman" w:eastAsia="Times New Roman" w:hAnsi="Times New Roman" w:cs="Times New Roman"/>
          <w:b/>
          <w:bCs/>
          <w:iCs/>
          <w:lang w:eastAsia="pl-PL"/>
        </w:rPr>
        <w:t>ewid</w:t>
      </w:r>
      <w:proofErr w:type="spellEnd"/>
      <w:r w:rsidR="00481722" w:rsidRPr="00481722">
        <w:rPr>
          <w:rFonts w:ascii="Times New Roman" w:eastAsia="Times New Roman" w:hAnsi="Times New Roman" w:cs="Times New Roman"/>
          <w:b/>
          <w:bCs/>
          <w:iCs/>
          <w:lang w:eastAsia="pl-PL"/>
        </w:rPr>
        <w:t>. 322/1 w miejscowości Daliowa, gmina Jaśliska</w:t>
      </w:r>
      <w:r w:rsidR="00481722">
        <w:rPr>
          <w:rFonts w:ascii="Times New Roman" w:eastAsia="Times New Roman" w:hAnsi="Times New Roman" w:cs="Times New Roman"/>
          <w:b/>
          <w:bCs/>
          <w:iCs/>
          <w:lang w:eastAsia="pl-PL"/>
        </w:rPr>
        <w:t>.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3. Zakres robót precyzuje dokumentacja projektowa stanowiąca załącznik do zaproszenia do złożenia propozycji cenowej oraz do niniejszej umowy.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4. Wykonawca zobowiązuje się wykonać przedmiot umowy zgodnie ze sztuką budowlaną, oraz obowiązującymi przepisami i normami.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5. Zakres prac obejmuje również inne prace konieczne do wykonania zamówienia nie ujęte w dokumentacji, a niezbędne do wykonania ze względu na sztukę budowlaną, zasady wiedzy technicznej i przepisy prawa.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§2</w:t>
      </w:r>
    </w:p>
    <w:p w:rsidR="00167D46" w:rsidRPr="00167D46" w:rsidRDefault="00D41FF8" w:rsidP="00167D46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  <w:t xml:space="preserve">Umowa niniejsza zostaje zawarta na podstawie zamówienia publicznego udzielonego przez Zamawiającego zgodnie </w:t>
      </w:r>
      <w:r w:rsidR="00167D46"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  <w:t xml:space="preserve">Zarządzeniem Wójta </w:t>
      </w:r>
      <w:r w:rsidR="00167D46" w:rsidRPr="00167D46"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  <w:t>Gminy Jaśliska nr 1/2017 z dnia 2 stycznia 2017 r. w sprawie wprowadzenia Regulaminu udzielania zamówień publicznych o wartości nie przekraczającej wyrażonej w złotych równowartości 30.000 euro.</w:t>
      </w:r>
    </w:p>
    <w:p w:rsidR="00D41FF8" w:rsidRPr="00D41FF8" w:rsidRDefault="00D41FF8" w:rsidP="00D41FF8">
      <w:pPr>
        <w:widowControl w:val="0"/>
        <w:numPr>
          <w:ilvl w:val="0"/>
          <w:numId w:val="1"/>
        </w:numPr>
        <w:tabs>
          <w:tab w:val="left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Przedmiotem umowy jest wykonanie roboty budowlanej w oparciu o formularz propozycji cenowej Wykonawcy z dnia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……………….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, który stanowi integralną część niniejszej umowy.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§3</w:t>
      </w:r>
    </w:p>
    <w:p w:rsidR="00D41FF8" w:rsidRPr="00D41FF8" w:rsidRDefault="00D41FF8" w:rsidP="00D41FF8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Termin realizacji przedmiotu umowy: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 </w:t>
      </w:r>
      <w:r w:rsidR="00481722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14.08.2020</w:t>
      </w:r>
      <w:r w:rsidR="00167D46" w:rsidRP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r.</w:t>
      </w:r>
    </w:p>
    <w:p w:rsidR="00D41FF8" w:rsidRPr="00D41FF8" w:rsidRDefault="00D41FF8" w:rsidP="00D41FF8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przekaże Wykon</w:t>
      </w:r>
      <w:r w:rsidR="00481722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awcy teren robót w terminie do 5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dni po podpisaniu umowy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</w:t>
      </w:r>
    </w:p>
    <w:p w:rsidR="00D41FF8" w:rsidRPr="00D41FF8" w:rsidRDefault="00D41FF8" w:rsidP="00D41FF8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D41FF8" w:rsidRPr="004B7CD7" w:rsidRDefault="00D41FF8" w:rsidP="004B7CD7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dopuszcza możliwość wcześniejszego rozpoczęcie robót przy zaistnieniu sprzyjających warunków atmosferycznych.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§4</w:t>
      </w:r>
    </w:p>
    <w:p w:rsidR="00D41FF8" w:rsidRPr="00D41FF8" w:rsidRDefault="00D41FF8" w:rsidP="00D41FF8">
      <w:pPr>
        <w:widowControl w:val="0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Koordynatorem ze strony Zamawiającego będzie: </w:t>
      </w:r>
    </w:p>
    <w:p w:rsidR="00D41FF8" w:rsidRPr="00D41FF8" w:rsidRDefault="00D41FF8" w:rsidP="00D41FF8">
      <w:pPr>
        <w:widowControl w:val="0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Kierownikiem robót ze strony Wykonawcy będzie: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§5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lastRenderedPageBreak/>
        <w:t>Wykonawca zobowiązuje się wykonać przedmiot umowy własnymi siłami, zgodnie z zasadami wiedzy technicznej, obowiązującymi przepisami i normami.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Do zawarcia przez Wykonawcę umowy o roboty budowlane z podwykonawcą jest wymagana zgoda Zamawiającego. Jeżeli Zamawiający, w terminie 14 dni od przedstawienia mu przez Wykonawcę umowy z podwykonawcą lub jej projektu, nie zgłosi na piśmie sprzeciwu lub zastrzeżeń, uważa się, że wyraził zgodę na zawarcie umowy.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zawarcia umowy z dalszym podwykonawcą wymagana jest zgoda Zamawiającego i Wykonawcy. W tym przypadku stosuje się odpowiednio postanowienia ust. 2, zdanie drugie.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 działania podwykonawców Wykonawca odpowiada jak za własne. 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Jeżeli Wykonawca nie wystąpi do Zamawiającego o zgodę, o której mowa w ust. 3 Wykonawca zapłaci Zamawiającemu karę umowną w wysokości 2% wynagrodzenia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wskazanego w §7 ust. 1 umowy.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§6</w:t>
      </w:r>
    </w:p>
    <w:p w:rsidR="00D41FF8" w:rsidRPr="00D41FF8" w:rsidRDefault="00D41FF8" w:rsidP="00D41FF8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wykona przedmiot umowy w całości z materiałów dopuszczonych do stosowania w budownictwie zgodnie z art. 10 ustawy z dnia 7 lipca 1994 r</w:t>
      </w:r>
      <w:r w:rsidR="00481722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 Prawo Budowlane (Dz. U. z 2019 r. poz.1186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z </w:t>
      </w:r>
      <w:proofErr w:type="spellStart"/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późn</w:t>
      </w:r>
      <w:proofErr w:type="spellEnd"/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 zm.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) oraz ustawą z dnia 16 kwietnia 2004 r. o wyr</w:t>
      </w:r>
      <w:r w:rsidR="00481722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obach budowlanych (Dz. U. z 2020 r., poz. 215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 </w:t>
      </w:r>
      <w:proofErr w:type="spellStart"/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późn</w:t>
      </w:r>
      <w:proofErr w:type="spellEnd"/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 zm.).</w:t>
      </w:r>
    </w:p>
    <w:p w:rsidR="00D41FF8" w:rsidRPr="00D41FF8" w:rsidRDefault="00D41FF8" w:rsidP="00D41FF8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D41FF8" w:rsidRPr="00D41FF8" w:rsidRDefault="00D41FF8" w:rsidP="00D41FF8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bezpośrednio po wykonaniu robót uporządkuje teren. W przypadku nie uporządkowania terenu Zamawiający obciąży Wykonawcę kosztami sprzątania.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§7</w:t>
      </w:r>
    </w:p>
    <w:p w:rsidR="00D41FF8" w:rsidRPr="00D41FF8" w:rsidRDefault="00D41FF8" w:rsidP="00D41FF8">
      <w:pPr>
        <w:widowControl w:val="0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ustalają wynagrodzenie za wykonanie przedmiotu umowy za kwotę ryczałtową w rozumieniu art. 632 KC tj.: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</w:t>
      </w:r>
      <w:r w:rsid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……………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zł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netto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(słownie: 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……………….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00/100). Do w/w kwoty doliczony zostanie należny podatek VAT wg stawki 23% tj. </w:t>
      </w:r>
      <w:r w:rsid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………………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zł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(słownie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: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…………………..złotych ..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/100). Łączne wynagrodzenie wyniesie: </w:t>
      </w:r>
      <w:r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</w:t>
      </w:r>
      <w:r w:rsid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………………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zł brutto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(słownie: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…………………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/100 ).</w:t>
      </w:r>
    </w:p>
    <w:p w:rsidR="00167D46" w:rsidRDefault="00D41FF8" w:rsidP="00A27F2F">
      <w:pPr>
        <w:widowControl w:val="0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Rozliczenie finansowe nastąpi na podstawie faktury VAT wystawionej zgodnie z obowiązującymi przepisami po wykonaniu robót i ich protokolarnym odbiorze przez Zamawiającego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</w:t>
      </w:r>
    </w:p>
    <w:p w:rsidR="00D41FF8" w:rsidRPr="00167D46" w:rsidRDefault="00D41FF8" w:rsidP="00A27F2F">
      <w:pPr>
        <w:widowControl w:val="0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Prawidłowo wystawiona przez Wykonawcę faktura będzie płatna w terminie 21 dni od daty otrzymania jej przez Zamawiającego – z zastrzeżeniem §8.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§8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Przed dokonaniem bezpośredniej zapłaty zamawiający umożliwi wykonawcy zgłoszenie pisemnych uwag dotyczących zasadności bezpośredniej zapłaty wynagrodzenia podwykonawcy lub dalszemu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lastRenderedPageBreak/>
        <w:t>podwykonawcy, o których mowa w ust. 3. Zamawiający informuje o terminie zgłaszania uwag, nie krótszym niż 7 dni od dnia doręczenia tej informacji.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zgłoszenia uwag, o których mowa w ust. 4, w terminie wskazanym przez zamawiającego, zamawiający może: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§9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oświadcza, że posiada środki finansowe na zapłatę Wykonawcy wynagrodzenia za wykonanie przedmiotu umowy.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§10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udziela 5 lat rękojmi na wykonane prace. Okres rękojmi rozpoczyna się od dnia końcowego odbioru wg zasad określonych w niniejszym paragrafie.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jest obowiązany do usunięcia wad fizycznych rzeczy, jeżeli wady te ujawnią się w ciągu okresu rękojmi, o którym mowa w ust.1.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zobowiązuje się do usunięcia wad przedmiotu umowy w terminie 7 dni od dnia uznanie reklamacji lub upływu terminu, o którym mowa w §11 ust. 2. Nie usunięcie wad w tym terminie upoważnia Zamawiającego do ich usunięcia na koszt i ryzyko Wykonawcy.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§11</w:t>
      </w:r>
    </w:p>
    <w:p w:rsidR="00D41FF8" w:rsidRPr="00D41FF8" w:rsidRDefault="00D41FF8" w:rsidP="00D41FF8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D41FF8" w:rsidRPr="00D41FF8" w:rsidRDefault="00D41FF8" w:rsidP="00D41FF8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Nie udzielenie przez Wykonawcę odpowiedzi na reklamację w terminie 7 dni od dnia zawiadomienia Wykonawcy o reklamacji oznacza uznanie reklamacji.</w:t>
      </w:r>
    </w:p>
    <w:p w:rsidR="00D41FF8" w:rsidRPr="00D41FF8" w:rsidRDefault="00D41FF8" w:rsidP="00D41FF8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§12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uzgadniają, że w przypadku niedotrzymania terminów określonych w §3 niniejszej umowy obowiązującą formę odszkodowania stanowią kary umowne, które będą naliczane w następujących wypadkach i wysokościach: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zapłaci Zamawiającemu kary umowne:</w:t>
      </w:r>
    </w:p>
    <w:p w:rsidR="00D41FF8" w:rsidRPr="00D41FF8" w:rsidRDefault="00D41FF8" w:rsidP="00D41FF8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 opóźnienie w oddaniu przedmiotu umowy oraz za opóźnienie w usunięciu wad przedmiotu umowy w wysokości 0,2% wynagrodzenia </w:t>
      </w:r>
      <w:r w:rsidR="005B7DF0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określonego w §7 ust. 1 umowy za każdy dzień opóźnienia,</w:t>
      </w:r>
    </w:p>
    <w:p w:rsidR="00D41FF8" w:rsidRPr="00D41FF8" w:rsidRDefault="00D41FF8" w:rsidP="00D41FF8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 odstąpienie od umowy z przyczyn zależnych od Wykonawcy w wysokości 10% wynagrodzenia </w:t>
      </w:r>
      <w:r w:rsidR="005B7DF0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określonego w §7 ust. 1 umowy.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Zamawiający zapłaci kary umowne za zwłokę w przekazaniu placu budowy (frontu robót) oraz przeprowadzenia odbioru w wysokości 0,2% wynagrodzenia </w:t>
      </w:r>
      <w:r w:rsidR="005B7DF0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określonego w §7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lastRenderedPageBreak/>
        <w:t>ust. 1 umowy.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Zamawiającemu przysługuje prawo potrącenia naliczonych kar umownych z wynagrodzenia umownego Wykonawcy.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mogą dochodzić odszkodowania przewyższającego wysokość kar umownych na zasadach określonych w kodeksie cywilnym.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§13</w:t>
      </w:r>
    </w:p>
    <w:p w:rsidR="00D41FF8" w:rsidRPr="00D41FF8" w:rsidRDefault="00D41FF8" w:rsidP="00D41FF8">
      <w:pPr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może odstąpić od umowy, jeżeli:</w:t>
      </w:r>
    </w:p>
    <w:p w:rsidR="00D41FF8" w:rsidRPr="00D41FF8" w:rsidRDefault="00D41FF8" w:rsidP="00D41FF8">
      <w:pPr>
        <w:widowControl w:val="0"/>
        <w:numPr>
          <w:ilvl w:val="0"/>
          <w:numId w:val="8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przerwał realizację robót i przerwa ta trwa dłużej niż tydzień;</w:t>
      </w:r>
    </w:p>
    <w:p w:rsidR="00D41FF8" w:rsidRPr="00D41FF8" w:rsidRDefault="00D41FF8" w:rsidP="00D41FF8">
      <w:pPr>
        <w:widowControl w:val="0"/>
        <w:numPr>
          <w:ilvl w:val="0"/>
          <w:numId w:val="8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Wykonawca, mimo dwukrotnych pisemnych wezwań, nie realizuje przedmiotu umowy lub też w rażący sposób zaniedbuje zobowiązania umowne;</w:t>
      </w:r>
    </w:p>
    <w:p w:rsidR="00D41FF8" w:rsidRPr="00D41FF8" w:rsidRDefault="00D41FF8" w:rsidP="00D41FF8">
      <w:pPr>
        <w:widowControl w:val="0"/>
        <w:numPr>
          <w:ilvl w:val="0"/>
          <w:numId w:val="8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innych przypadkach określonych w Kodeksie Cywilnym oraz ustawie z dnia 29 stycznia 2004 r.</w:t>
      </w:r>
    </w:p>
    <w:p w:rsidR="00D41FF8" w:rsidRPr="00D41FF8" w:rsidRDefault="00D41FF8" w:rsidP="00D41FF8">
      <w:pPr>
        <w:widowControl w:val="0"/>
        <w:numPr>
          <w:ilvl w:val="0"/>
          <w:numId w:val="7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Zamawiający może odstąpić od umowy w terminie 30 dni od dnia, w którym dowiedział się o przyczynach uzasadniających odstąpienie.</w:t>
      </w:r>
    </w:p>
    <w:p w:rsidR="00D41FF8" w:rsidRPr="00D41FF8" w:rsidRDefault="00D41FF8" w:rsidP="00D41FF8">
      <w:pPr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§14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Zmiana postanowień niniejszej umowy wymaga formy pisemnej pod rygorem nieważności.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zaistnienia sporów na tle wykonania niniejszej umowy właściwym organem będzie sąd właściwy dla siedziby Zamawiającego.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§15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§16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Umowę sporządzono w trzech jednobrzmiących egzemplarzach, dwa egzemplarze dla Zamawiającego i jeden dla Wykonawcy.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          ZAMAWIAJĄCY: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ab/>
        <w:t xml:space="preserve">                                                                      WYKONAWCA: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025660" w:rsidRDefault="00025660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>
      <w:bookmarkStart w:id="0" w:name="_GoBack"/>
      <w:bookmarkEnd w:id="0"/>
    </w:p>
    <w:p w:rsidR="006109B6" w:rsidRPr="000B5378" w:rsidRDefault="006109B6" w:rsidP="006109B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6109B6" w:rsidRPr="007F5885" w:rsidRDefault="006109B6" w:rsidP="006109B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do umowy RP</w:t>
      </w:r>
      <w:r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6109B6" w:rsidRPr="000B5378" w:rsidRDefault="006109B6" w:rsidP="006109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09B6" w:rsidRPr="000B5378" w:rsidRDefault="006109B6" w:rsidP="00610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B5378">
        <w:rPr>
          <w:rFonts w:ascii="Times New Roman" w:hAnsi="Times New Roman" w:cs="Times New Roman"/>
          <w:b/>
          <w:sz w:val="24"/>
          <w:szCs w:val="24"/>
        </w:rPr>
        <w:tab/>
      </w:r>
      <w:r w:rsidRPr="000B5378">
        <w:rPr>
          <w:rFonts w:ascii="Times New Roman" w:hAnsi="Times New Roman" w:cs="Times New Roman"/>
          <w:b/>
          <w:sz w:val="24"/>
          <w:szCs w:val="24"/>
        </w:rPr>
        <w:tab/>
      </w:r>
      <w:r w:rsidRPr="000B537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109B6" w:rsidRPr="000B5378" w:rsidRDefault="006109B6" w:rsidP="00610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Zgoda</w:t>
      </w:r>
    </w:p>
    <w:p w:rsidR="006109B6" w:rsidRPr="000B5378" w:rsidRDefault="006109B6" w:rsidP="00610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</w:p>
    <w:p w:rsidR="006109B6" w:rsidRPr="000B5378" w:rsidRDefault="006109B6" w:rsidP="0061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Ja, niżej </w:t>
      </w:r>
      <w:r>
        <w:rPr>
          <w:rFonts w:ascii="Times New Roman" w:hAnsi="Times New Roman" w:cs="Times New Roman"/>
          <w:sz w:val="24"/>
          <w:szCs w:val="24"/>
        </w:rPr>
        <w:t xml:space="preserve">podpisany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wadzący działalność gospodarczą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 firmą Firma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podlegającym wpisowi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………………………, NIP: ………………….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PESEL: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</w:t>
      </w:r>
      <w:r w:rsidRPr="000B5378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podanym niżej zakresie: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>Imię i nazwisko, nazwa firmy, miejsce zamieszkania, siedziba firmy, NIP, przez Gminę J</w:t>
      </w:r>
      <w:r>
        <w:rPr>
          <w:rFonts w:ascii="Times New Roman" w:hAnsi="Times New Roman" w:cs="Times New Roman"/>
          <w:sz w:val="24"/>
          <w:szCs w:val="24"/>
        </w:rPr>
        <w:t>aśliska</w:t>
      </w:r>
      <w:r w:rsidRPr="000B5378">
        <w:rPr>
          <w:rFonts w:ascii="Times New Roman" w:hAnsi="Times New Roman" w:cs="Times New Roman"/>
          <w:sz w:val="24"/>
          <w:szCs w:val="24"/>
        </w:rPr>
        <w:t xml:space="preserve"> dla celów zawarcia i wykonania niniejszej umowy, względnie dochodzenia roszczeń związanych z niewykonaniem lub nienależytym wykonaniem umowy oraz mogą być udostępniane innym podmiotom w celu wykonania umowy oraz dochodzenia roszczeń związanych z niewykonaniem lub nienależytym wykonaniem umowy.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Przetwarzanie danych osobowych nastąpi na zasadach określonych w ustawie z dnia 10 maja 2018 r. o ochronie danych osobowych (tj. Dz. U. z 2018 r., poz. 1000, zwanej dalej UODO) oraz Rozporządzeniu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U. U.E. z 2016 r. poz. 4.5, zwanym dalej rozporządzenie RODO).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>Jednocześnie oświadczam, że zostałem poinformowany, iż przysługuje mi prawo dostępu do treści moich danych osobowych oraz do ich poprawiania na zasadach przewidzianych w ustawie UODO oraz rozporządzeniu RODO, prawo do wniesienia sprzeciwu wobec przetwarzania danych osobowych niezgodnie z ustawą UODO, rozporządzeniem RODO oraz niniejszą umową, a także prawo do wycofania zgody na przetwarzanie danych osobowych. Wszelkie w/w oświadczenia wymagają formy pisemnej pod rygorem nieważności. Jednocześnie oświadczam, że zostałem poinformowany, że wycofanie zgody nie wpływa na zgodność z prawem przetwarzania moich danych osobowych, którego dokonano na podstawie zgody przed jej wycofaniem.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Przedmiotowa zgoda jest udzielona na czas trwania niniejszej umowy oraz na czas dochodzenia roszczeń związanych z niewykonaniem lub nienależytym wykonaniem niniejszej umowy oraz na czas trwania obowiązku przechowywania w/w umowy zgodnie z obowiązującą u Zamawiającego instrukcją kancelaryjną.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Jednocześnie oświadczam, że podanie danych osobowych jest dobrowolne, jak również że są one zgodne z prawdą. </w:t>
      </w:r>
    </w:p>
    <w:p w:rsidR="006109B6" w:rsidRPr="000B5378" w:rsidRDefault="006109B6" w:rsidP="006109B6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</w:p>
    <w:p w:rsidR="006109B6" w:rsidRDefault="006109B6"/>
    <w:p w:rsidR="006109B6" w:rsidRDefault="006109B6"/>
    <w:p w:rsidR="006109B6" w:rsidRDefault="006109B6"/>
    <w:p w:rsidR="006109B6" w:rsidRDefault="006109B6"/>
    <w:sectPr w:rsidR="0061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455CF"/>
    <w:multiLevelType w:val="hybridMultilevel"/>
    <w:tmpl w:val="FACE7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646793"/>
    <w:multiLevelType w:val="hybridMultilevel"/>
    <w:tmpl w:val="72BC2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8"/>
    <w:rsid w:val="00025660"/>
    <w:rsid w:val="00167D46"/>
    <w:rsid w:val="00481722"/>
    <w:rsid w:val="004B7CD7"/>
    <w:rsid w:val="005B7DF0"/>
    <w:rsid w:val="006109B6"/>
    <w:rsid w:val="00A914AB"/>
    <w:rsid w:val="00D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765E-5391-4A98-8118-6C62EE1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Ż. Majerska</dc:creator>
  <cp:keywords/>
  <dc:description/>
  <cp:lastModifiedBy>Malwina Majerska</cp:lastModifiedBy>
  <cp:revision>2</cp:revision>
  <dcterms:created xsi:type="dcterms:W3CDTF">2020-06-16T12:45:00Z</dcterms:created>
  <dcterms:modified xsi:type="dcterms:W3CDTF">2020-06-16T12:45:00Z</dcterms:modified>
</cp:coreProperties>
</file>