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B612D5" w14:textId="77777777" w:rsidR="00C04737" w:rsidRPr="00C04737" w:rsidRDefault="00C04737" w:rsidP="00C04737">
      <w:pPr>
        <w:tabs>
          <w:tab w:val="left" w:pos="576"/>
          <w:tab w:val="right" w:pos="9072"/>
        </w:tabs>
      </w:pPr>
      <w:r w:rsidRPr="00C04737">
        <w:tab/>
      </w:r>
    </w:p>
    <w:p w14:paraId="4862C7BD" w14:textId="0E954029" w:rsidR="00C04737" w:rsidRPr="00C04737" w:rsidRDefault="00C04737" w:rsidP="00C04737">
      <w:pPr>
        <w:tabs>
          <w:tab w:val="left" w:pos="576"/>
          <w:tab w:val="right" w:pos="9072"/>
        </w:tabs>
        <w:rPr>
          <w:b/>
        </w:rPr>
      </w:pPr>
      <w:r w:rsidRPr="00C04737">
        <w:rPr>
          <w:b/>
        </w:rPr>
        <w:t xml:space="preserve">                                                                               </w:t>
      </w:r>
      <w:r w:rsidR="00B4214B">
        <w:rPr>
          <w:b/>
        </w:rPr>
        <w:t xml:space="preserve">                          </w:t>
      </w:r>
      <w:r w:rsidRPr="00C04737">
        <w:rPr>
          <w:b/>
        </w:rPr>
        <w:t xml:space="preserve"> Załącznik nr 6 do SIWZ</w:t>
      </w:r>
    </w:p>
    <w:p w14:paraId="10957AE0" w14:textId="77777777" w:rsidR="00C04737" w:rsidRPr="00C04737" w:rsidRDefault="00C04737" w:rsidP="00C04737">
      <w:pPr>
        <w:jc w:val="center"/>
        <w:rPr>
          <w:b/>
          <w:bCs/>
        </w:rPr>
      </w:pPr>
    </w:p>
    <w:p w14:paraId="5197955A" w14:textId="77777777" w:rsidR="00C04737" w:rsidRPr="00C04737" w:rsidRDefault="00C04737" w:rsidP="00C04737">
      <w:pPr>
        <w:jc w:val="center"/>
        <w:rPr>
          <w:b/>
          <w:bCs/>
        </w:rPr>
      </w:pPr>
    </w:p>
    <w:p w14:paraId="3F497D74" w14:textId="77777777" w:rsidR="00C04737" w:rsidRPr="00C04737" w:rsidRDefault="00C04737" w:rsidP="00C04737">
      <w:pPr>
        <w:jc w:val="center"/>
        <w:rPr>
          <w:b/>
          <w:bCs/>
        </w:rPr>
      </w:pPr>
      <w:r w:rsidRPr="00C04737">
        <w:rPr>
          <w:b/>
          <w:bCs/>
        </w:rPr>
        <w:t>UMOWA (projekt)  nr………….</w:t>
      </w:r>
    </w:p>
    <w:p w14:paraId="015EAA3B" w14:textId="77777777" w:rsidR="00C04737" w:rsidRPr="00C04737" w:rsidRDefault="00C04737" w:rsidP="00C04737">
      <w:pPr>
        <w:jc w:val="both"/>
      </w:pPr>
    </w:p>
    <w:p w14:paraId="4155ED5C" w14:textId="77777777" w:rsidR="0033482F" w:rsidRPr="004626D4" w:rsidRDefault="0033482F" w:rsidP="0033482F">
      <w:pPr>
        <w:jc w:val="both"/>
      </w:pPr>
      <w:r w:rsidRPr="004626D4">
        <w:t>zawarta w</w:t>
      </w:r>
      <w:r>
        <w:t xml:space="preserve"> dniu...................... 2020</w:t>
      </w:r>
      <w:r w:rsidRPr="004626D4">
        <w:t xml:space="preserve"> r. w</w:t>
      </w:r>
      <w:r>
        <w:t xml:space="preserve"> Jaśliskach</w:t>
      </w:r>
      <w:r w:rsidRPr="004626D4">
        <w:t>,</w:t>
      </w:r>
    </w:p>
    <w:p w14:paraId="187FA988" w14:textId="77777777" w:rsidR="0033482F" w:rsidRPr="004626D4" w:rsidRDefault="0033482F" w:rsidP="0033482F">
      <w:pPr>
        <w:spacing w:after="120"/>
        <w:jc w:val="both"/>
      </w:pPr>
      <w:r w:rsidRPr="004626D4">
        <w:t xml:space="preserve">pomiędzy </w:t>
      </w:r>
      <w:r>
        <w:t xml:space="preserve"> </w:t>
      </w:r>
    </w:p>
    <w:p w14:paraId="74978857" w14:textId="77777777" w:rsidR="0033482F" w:rsidRPr="005325DC" w:rsidRDefault="0033482F" w:rsidP="0033482F">
      <w:pPr>
        <w:widowControl w:val="0"/>
        <w:tabs>
          <w:tab w:val="num" w:pos="0"/>
        </w:tabs>
        <w:spacing w:line="276" w:lineRule="auto"/>
        <w:jc w:val="both"/>
        <w:rPr>
          <w:lang w:eastAsia="pl-PL"/>
        </w:rPr>
      </w:pPr>
      <w:r w:rsidRPr="005325DC">
        <w:rPr>
          <w:lang w:eastAsia="pl-PL"/>
        </w:rPr>
        <w:t>Gminą Jaśliska  38-485 Jaśliska 171 NIP 684-258-66-47, REGON: 180515339, zwaną dalej w treści umowy „Zamawiającym”, reprezentowaną przez:</w:t>
      </w:r>
    </w:p>
    <w:p w14:paraId="74566BD0" w14:textId="77777777" w:rsidR="0033482F" w:rsidRPr="005325DC" w:rsidRDefault="0033482F" w:rsidP="0033482F">
      <w:pPr>
        <w:widowControl w:val="0"/>
        <w:tabs>
          <w:tab w:val="num" w:pos="0"/>
        </w:tabs>
        <w:spacing w:line="276" w:lineRule="auto"/>
        <w:jc w:val="both"/>
        <w:rPr>
          <w:lang w:eastAsia="pl-PL"/>
        </w:rPr>
      </w:pPr>
      <w:r w:rsidRPr="005325DC">
        <w:rPr>
          <w:lang w:eastAsia="pl-PL"/>
        </w:rPr>
        <w:t>Pana Adama Dańczak - Wójta  Gminy Jaśliska</w:t>
      </w:r>
    </w:p>
    <w:p w14:paraId="3272EE4B" w14:textId="77777777" w:rsidR="0033482F" w:rsidRPr="005325DC" w:rsidRDefault="0033482F" w:rsidP="0033482F">
      <w:pPr>
        <w:widowControl w:val="0"/>
        <w:tabs>
          <w:tab w:val="num" w:pos="0"/>
        </w:tabs>
        <w:spacing w:line="276" w:lineRule="auto"/>
        <w:jc w:val="both"/>
        <w:rPr>
          <w:lang w:eastAsia="pl-PL"/>
        </w:rPr>
      </w:pPr>
      <w:r w:rsidRPr="005325DC">
        <w:rPr>
          <w:lang w:eastAsia="pl-PL"/>
        </w:rPr>
        <w:t>przy kontrasygnacie:</w:t>
      </w:r>
    </w:p>
    <w:p w14:paraId="7E2C8417" w14:textId="77777777" w:rsidR="0033482F" w:rsidRPr="005325DC" w:rsidRDefault="0033482F" w:rsidP="0033482F">
      <w:pPr>
        <w:widowControl w:val="0"/>
        <w:tabs>
          <w:tab w:val="num" w:pos="0"/>
        </w:tabs>
        <w:spacing w:line="276" w:lineRule="auto"/>
        <w:jc w:val="both"/>
        <w:rPr>
          <w:lang w:eastAsia="pl-PL"/>
        </w:rPr>
      </w:pPr>
      <w:r w:rsidRPr="005325DC">
        <w:rPr>
          <w:lang w:eastAsia="pl-PL"/>
        </w:rPr>
        <w:t>Pani</w:t>
      </w:r>
      <w:r>
        <w:rPr>
          <w:lang w:eastAsia="pl-PL"/>
        </w:rPr>
        <w:t xml:space="preserve"> </w:t>
      </w:r>
      <w:r w:rsidRPr="00896DBE">
        <w:rPr>
          <w:bCs/>
          <w:lang w:eastAsia="pl-PL"/>
        </w:rPr>
        <w:t xml:space="preserve">Wiesławy Hanus </w:t>
      </w:r>
      <w:r>
        <w:rPr>
          <w:lang w:eastAsia="pl-PL"/>
        </w:rPr>
        <w:t xml:space="preserve"> </w:t>
      </w:r>
      <w:r w:rsidRPr="005325DC">
        <w:rPr>
          <w:lang w:eastAsia="pl-PL"/>
        </w:rPr>
        <w:t xml:space="preserve">– Skarbnika Gminy Jaśliska </w:t>
      </w:r>
    </w:p>
    <w:p w14:paraId="0CD46630" w14:textId="77777777" w:rsidR="0033482F" w:rsidRPr="004626D4" w:rsidRDefault="0033482F" w:rsidP="0033482F">
      <w:pPr>
        <w:spacing w:after="120"/>
        <w:jc w:val="both"/>
      </w:pPr>
      <w:r w:rsidRPr="004626D4">
        <w:t xml:space="preserve">zwaną dalej w treści umowy </w:t>
      </w:r>
      <w:r w:rsidRPr="004626D4">
        <w:rPr>
          <w:b/>
        </w:rPr>
        <w:t>„Zamawiającym”,</w:t>
      </w:r>
    </w:p>
    <w:p w14:paraId="4B60EE6B" w14:textId="77777777" w:rsidR="0033482F" w:rsidRPr="004626D4" w:rsidRDefault="0033482F" w:rsidP="0033482F">
      <w:pPr>
        <w:spacing w:after="120"/>
        <w:ind w:left="284" w:hanging="284"/>
        <w:jc w:val="both"/>
      </w:pPr>
      <w:r w:rsidRPr="004626D4">
        <w:t xml:space="preserve">a   </w:t>
      </w:r>
    </w:p>
    <w:p w14:paraId="60A75470" w14:textId="77777777" w:rsidR="0033482F" w:rsidRPr="004626D4" w:rsidRDefault="0033482F" w:rsidP="0033482F">
      <w:pPr>
        <w:spacing w:after="120"/>
        <w:ind w:left="284" w:hanging="284"/>
        <w:jc w:val="both"/>
        <w:rPr>
          <w:b/>
          <w:bCs/>
        </w:rPr>
      </w:pPr>
      <w:r w:rsidRPr="004626D4">
        <w:rPr>
          <w:b/>
          <w:bCs/>
        </w:rPr>
        <w:t xml:space="preserve">........................................................................ </w:t>
      </w:r>
    </w:p>
    <w:p w14:paraId="0E5F372A" w14:textId="77777777" w:rsidR="0033482F" w:rsidRDefault="0033482F" w:rsidP="0033482F">
      <w:pPr>
        <w:spacing w:after="120"/>
        <w:ind w:left="284" w:hanging="284"/>
        <w:jc w:val="both"/>
        <w:rPr>
          <w:b/>
          <w:bCs/>
        </w:rPr>
      </w:pPr>
      <w:r w:rsidRPr="004626D4">
        <w:rPr>
          <w:b/>
          <w:bCs/>
        </w:rPr>
        <w:t>………………………………………………</w:t>
      </w:r>
    </w:p>
    <w:p w14:paraId="75D3FE00" w14:textId="77777777" w:rsidR="0033482F" w:rsidRPr="004626D4" w:rsidRDefault="0033482F" w:rsidP="0033482F">
      <w:pPr>
        <w:spacing w:after="120"/>
        <w:ind w:left="284" w:hanging="284"/>
        <w:jc w:val="both"/>
        <w:rPr>
          <w:b/>
          <w:bCs/>
        </w:rPr>
      </w:pPr>
      <w:r>
        <w:rPr>
          <w:b/>
          <w:bCs/>
        </w:rPr>
        <w:t>………………………………………………</w:t>
      </w:r>
    </w:p>
    <w:p w14:paraId="60C44B98" w14:textId="77777777" w:rsidR="0033482F" w:rsidRPr="004626D4" w:rsidRDefault="0033482F" w:rsidP="0033482F">
      <w:pPr>
        <w:ind w:left="284" w:hanging="284"/>
        <w:jc w:val="both"/>
      </w:pPr>
      <w:r w:rsidRPr="004626D4">
        <w:t>reprezentowanym przez:</w:t>
      </w:r>
    </w:p>
    <w:p w14:paraId="65950153" w14:textId="77777777" w:rsidR="0033482F" w:rsidRPr="004626D4" w:rsidRDefault="0033482F" w:rsidP="0033482F">
      <w:pPr>
        <w:spacing w:line="276" w:lineRule="auto"/>
        <w:jc w:val="both"/>
      </w:pPr>
      <w:r w:rsidRPr="004626D4">
        <w:t>……………………………………………..</w:t>
      </w:r>
    </w:p>
    <w:p w14:paraId="2060B7B4" w14:textId="77777777" w:rsidR="0033482F" w:rsidRPr="004626D4" w:rsidRDefault="0033482F" w:rsidP="0033482F">
      <w:pPr>
        <w:spacing w:line="276" w:lineRule="auto"/>
        <w:jc w:val="both"/>
      </w:pPr>
      <w:r w:rsidRPr="004626D4">
        <w:t xml:space="preserve">zwanym dalej </w:t>
      </w:r>
      <w:r w:rsidRPr="004626D4">
        <w:rPr>
          <w:b/>
        </w:rPr>
        <w:t>„Wykonawcą”,</w:t>
      </w:r>
      <w:r w:rsidRPr="004626D4">
        <w:t xml:space="preserve"> </w:t>
      </w:r>
    </w:p>
    <w:p w14:paraId="3974331B" w14:textId="77777777" w:rsidR="0033482F" w:rsidRPr="004626D4" w:rsidRDefault="0033482F" w:rsidP="0033482F">
      <w:pPr>
        <w:spacing w:line="276" w:lineRule="auto"/>
        <w:jc w:val="both"/>
      </w:pPr>
      <w:r w:rsidRPr="004626D4">
        <w:t>o następującej treści:</w:t>
      </w:r>
    </w:p>
    <w:p w14:paraId="083E57F3" w14:textId="77777777" w:rsidR="00C04737" w:rsidRPr="00C04737" w:rsidRDefault="00C04737" w:rsidP="00C04737">
      <w:pPr>
        <w:jc w:val="both"/>
        <w:rPr>
          <w:sz w:val="22"/>
          <w:szCs w:val="22"/>
        </w:rPr>
      </w:pPr>
    </w:p>
    <w:p w14:paraId="5AC0BE39" w14:textId="77777777" w:rsidR="00C04737" w:rsidRPr="00C04737" w:rsidRDefault="00C04737" w:rsidP="00C04737">
      <w:pPr>
        <w:jc w:val="both"/>
        <w:rPr>
          <w:sz w:val="22"/>
          <w:szCs w:val="22"/>
        </w:rPr>
      </w:pPr>
    </w:p>
    <w:p w14:paraId="2F4E6C58" w14:textId="77777777" w:rsidR="00C04737" w:rsidRPr="00C04737" w:rsidRDefault="00C04737" w:rsidP="00C04737">
      <w:pPr>
        <w:jc w:val="center"/>
        <w:rPr>
          <w:b/>
          <w:bCs/>
          <w:sz w:val="22"/>
          <w:szCs w:val="22"/>
        </w:rPr>
      </w:pPr>
      <w:r w:rsidRPr="00C04737">
        <w:rPr>
          <w:b/>
          <w:bCs/>
          <w:sz w:val="22"/>
          <w:szCs w:val="22"/>
        </w:rPr>
        <w:t>§ 1</w:t>
      </w:r>
    </w:p>
    <w:p w14:paraId="6E9F4B6D" w14:textId="77777777" w:rsidR="00C04737" w:rsidRPr="00C04737" w:rsidRDefault="00C04737" w:rsidP="00C04737">
      <w:pPr>
        <w:jc w:val="both"/>
        <w:rPr>
          <w:sz w:val="22"/>
          <w:szCs w:val="22"/>
          <w:lang w:eastAsia="pl-PL"/>
        </w:rPr>
      </w:pPr>
    </w:p>
    <w:p w14:paraId="5849B8D9" w14:textId="03B01A2E" w:rsidR="00DC6872" w:rsidRPr="008C7928" w:rsidRDefault="00C04737" w:rsidP="008C7928">
      <w:pPr>
        <w:widowControl w:val="0"/>
        <w:numPr>
          <w:ilvl w:val="3"/>
          <w:numId w:val="1"/>
        </w:numPr>
        <w:tabs>
          <w:tab w:val="num" w:pos="284"/>
        </w:tabs>
        <w:snapToGrid w:val="0"/>
        <w:ind w:left="284" w:hanging="284"/>
        <w:jc w:val="both"/>
        <w:rPr>
          <w:b/>
          <w:bCs/>
        </w:rPr>
      </w:pPr>
      <w:r w:rsidRPr="00C04737">
        <w:t>Zamawiający zamawia, a Wykonawca przyjmuje do wykonania zadanie pn.:</w:t>
      </w:r>
      <w:r w:rsidRPr="00C04737">
        <w:rPr>
          <w:b/>
        </w:rPr>
        <w:t xml:space="preserve"> </w:t>
      </w:r>
      <w:r w:rsidR="008C7928" w:rsidRPr="008C7928">
        <w:rPr>
          <w:b/>
          <w:bCs/>
        </w:rPr>
        <w:t xml:space="preserve">Remont, przebudowa i wyposażenie sali widowiskowej w Jaśliskach – </w:t>
      </w:r>
      <w:r w:rsidR="008C7928" w:rsidRPr="008C7928">
        <w:rPr>
          <w:b/>
          <w:bCs/>
        </w:rPr>
        <w:br/>
        <w:t>Kuźnia Talentów.</w:t>
      </w:r>
    </w:p>
    <w:p w14:paraId="38DF64C4" w14:textId="6EEC46F7" w:rsidR="008C7928" w:rsidRPr="008C7928" w:rsidRDefault="008C7928" w:rsidP="008C7928">
      <w:pPr>
        <w:widowControl w:val="0"/>
        <w:numPr>
          <w:ilvl w:val="3"/>
          <w:numId w:val="1"/>
        </w:numPr>
        <w:tabs>
          <w:tab w:val="num" w:pos="284"/>
        </w:tabs>
        <w:snapToGrid w:val="0"/>
        <w:ind w:left="284" w:hanging="284"/>
        <w:jc w:val="both"/>
        <w:rPr>
          <w:bCs/>
        </w:rPr>
      </w:pPr>
      <w:r w:rsidRPr="008C7928">
        <w:rPr>
          <w:bCs/>
        </w:rPr>
        <w:t>Przedmiot zamówienia obejmuje w szczególności:</w:t>
      </w:r>
    </w:p>
    <w:p w14:paraId="6B6D5D5D" w14:textId="37F03953" w:rsidR="008C7928" w:rsidRPr="008C7928" w:rsidRDefault="008C7928" w:rsidP="008C7928">
      <w:pPr>
        <w:pStyle w:val="Akapitzlist"/>
        <w:widowControl w:val="0"/>
        <w:numPr>
          <w:ilvl w:val="0"/>
          <w:numId w:val="33"/>
        </w:numPr>
        <w:snapToGrid w:val="0"/>
        <w:ind w:left="709" w:hanging="425"/>
        <w:jc w:val="both"/>
        <w:rPr>
          <w:bCs/>
        </w:rPr>
      </w:pPr>
      <w:r w:rsidRPr="008C7928">
        <w:rPr>
          <w:bCs/>
        </w:rPr>
        <w:t>Roboty rozbiórkowe;</w:t>
      </w:r>
    </w:p>
    <w:p w14:paraId="5DA3A0DC" w14:textId="66C2469E" w:rsidR="008C7928" w:rsidRPr="008C7928" w:rsidRDefault="008C7928" w:rsidP="008C7928">
      <w:pPr>
        <w:pStyle w:val="Akapitzlist"/>
        <w:widowControl w:val="0"/>
        <w:numPr>
          <w:ilvl w:val="0"/>
          <w:numId w:val="33"/>
        </w:numPr>
        <w:snapToGrid w:val="0"/>
        <w:ind w:left="709" w:hanging="425"/>
        <w:jc w:val="both"/>
        <w:rPr>
          <w:bCs/>
        </w:rPr>
      </w:pPr>
      <w:r w:rsidRPr="008C7928">
        <w:rPr>
          <w:bCs/>
        </w:rPr>
        <w:t>Wykonanie stolarki okiennej i drzwiowej;</w:t>
      </w:r>
    </w:p>
    <w:p w14:paraId="695EFD4C" w14:textId="0BAEFD2C" w:rsidR="008C7928" w:rsidRPr="008C7928" w:rsidRDefault="008C7928" w:rsidP="008C7928">
      <w:pPr>
        <w:pStyle w:val="Akapitzlist"/>
        <w:widowControl w:val="0"/>
        <w:numPr>
          <w:ilvl w:val="0"/>
          <w:numId w:val="33"/>
        </w:numPr>
        <w:snapToGrid w:val="0"/>
        <w:ind w:left="709" w:hanging="425"/>
        <w:jc w:val="both"/>
        <w:rPr>
          <w:bCs/>
        </w:rPr>
      </w:pPr>
      <w:r w:rsidRPr="008C7928">
        <w:rPr>
          <w:bCs/>
        </w:rPr>
        <w:t>Wykonanie podłóg i ścian;</w:t>
      </w:r>
    </w:p>
    <w:p w14:paraId="7C284398" w14:textId="44AD57A6" w:rsidR="008C7928" w:rsidRPr="008C7928" w:rsidRDefault="008C7928" w:rsidP="008C7928">
      <w:pPr>
        <w:pStyle w:val="Akapitzlist"/>
        <w:widowControl w:val="0"/>
        <w:numPr>
          <w:ilvl w:val="0"/>
          <w:numId w:val="33"/>
        </w:numPr>
        <w:snapToGrid w:val="0"/>
        <w:ind w:left="709" w:hanging="425"/>
        <w:jc w:val="both"/>
        <w:rPr>
          <w:bCs/>
        </w:rPr>
      </w:pPr>
      <w:r w:rsidRPr="008C7928">
        <w:rPr>
          <w:bCs/>
        </w:rPr>
        <w:t>Wykonanie oświetlenia;</w:t>
      </w:r>
    </w:p>
    <w:p w14:paraId="2FB60925" w14:textId="5E495853" w:rsidR="008C7928" w:rsidRPr="008C7928" w:rsidRDefault="008C7928" w:rsidP="008C7928">
      <w:pPr>
        <w:pStyle w:val="Akapitzlist"/>
        <w:widowControl w:val="0"/>
        <w:numPr>
          <w:ilvl w:val="0"/>
          <w:numId w:val="33"/>
        </w:numPr>
        <w:snapToGrid w:val="0"/>
        <w:ind w:left="709" w:hanging="425"/>
        <w:jc w:val="both"/>
        <w:rPr>
          <w:bCs/>
        </w:rPr>
      </w:pPr>
      <w:r w:rsidRPr="008C7928">
        <w:rPr>
          <w:bCs/>
        </w:rPr>
        <w:t>Wykonanie instalacji C.O.;</w:t>
      </w:r>
    </w:p>
    <w:p w14:paraId="75898BB5" w14:textId="30CFC2F5" w:rsidR="008C7928" w:rsidRPr="008C7928" w:rsidRDefault="008C7928" w:rsidP="008C7928">
      <w:pPr>
        <w:pStyle w:val="Akapitzlist"/>
        <w:widowControl w:val="0"/>
        <w:numPr>
          <w:ilvl w:val="0"/>
          <w:numId w:val="33"/>
        </w:numPr>
        <w:snapToGrid w:val="0"/>
        <w:ind w:left="709" w:hanging="425"/>
        <w:jc w:val="both"/>
        <w:rPr>
          <w:bCs/>
        </w:rPr>
      </w:pPr>
      <w:r w:rsidRPr="008C7928">
        <w:rPr>
          <w:bCs/>
        </w:rPr>
        <w:t>Wykonanie instalacji elektrycznej;</w:t>
      </w:r>
    </w:p>
    <w:p w14:paraId="6D2992A9" w14:textId="33CF6A3D" w:rsidR="008C7928" w:rsidRPr="008C7928" w:rsidRDefault="008C7928" w:rsidP="008C7928">
      <w:pPr>
        <w:pStyle w:val="Akapitzlist"/>
        <w:widowControl w:val="0"/>
        <w:numPr>
          <w:ilvl w:val="0"/>
          <w:numId w:val="33"/>
        </w:numPr>
        <w:snapToGrid w:val="0"/>
        <w:ind w:left="709" w:hanging="425"/>
        <w:jc w:val="both"/>
        <w:rPr>
          <w:bCs/>
        </w:rPr>
      </w:pPr>
      <w:r w:rsidRPr="008C7928">
        <w:rPr>
          <w:bCs/>
        </w:rPr>
        <w:t>Dostawa i montaż wyposażenia scenicznego.</w:t>
      </w:r>
    </w:p>
    <w:p w14:paraId="42A59F75" w14:textId="03DFB996" w:rsidR="00804802" w:rsidRPr="008C7928" w:rsidRDefault="00804802" w:rsidP="008C7928">
      <w:pPr>
        <w:widowControl w:val="0"/>
        <w:numPr>
          <w:ilvl w:val="3"/>
          <w:numId w:val="1"/>
        </w:numPr>
        <w:tabs>
          <w:tab w:val="num" w:pos="284"/>
        </w:tabs>
        <w:snapToGrid w:val="0"/>
        <w:ind w:left="284" w:hanging="284"/>
        <w:jc w:val="both"/>
        <w:rPr>
          <w:bCs/>
        </w:rPr>
      </w:pPr>
      <w:r w:rsidRPr="00804802">
        <w:rPr>
          <w:bCs/>
        </w:rPr>
        <w:t xml:space="preserve">Zadanie realizowane i dofinansowane  jest </w:t>
      </w:r>
      <w:r w:rsidR="008C7928">
        <w:rPr>
          <w:bCs/>
        </w:rPr>
        <w:t>ze środków finansowych Ministra Kultury i Dziedzictwa Narodowego pochodzącego z Funduszu Promocji Kultury.</w:t>
      </w:r>
    </w:p>
    <w:p w14:paraId="618024D2" w14:textId="77777777" w:rsidR="005173FE" w:rsidRDefault="00DC6872" w:rsidP="005173FE">
      <w:pPr>
        <w:widowControl w:val="0"/>
        <w:numPr>
          <w:ilvl w:val="3"/>
          <w:numId w:val="1"/>
        </w:numPr>
        <w:tabs>
          <w:tab w:val="num" w:pos="284"/>
        </w:tabs>
        <w:snapToGrid w:val="0"/>
        <w:ind w:left="284" w:hanging="284"/>
        <w:jc w:val="both"/>
      </w:pPr>
      <w:r w:rsidRPr="004626D4">
        <w:t xml:space="preserve">Szczegółowy opis przedmiotu zamówienia oraz zakres robót precyzuje specyfikacja istotnych warunków zamówienia </w:t>
      </w:r>
      <w:r w:rsidR="001D10C9">
        <w:t xml:space="preserve">(SIWZ) </w:t>
      </w:r>
      <w:r w:rsidR="005173FE">
        <w:t xml:space="preserve">dla w/w zadania </w:t>
      </w:r>
      <w:r w:rsidRPr="004626D4">
        <w:t>w tym w szczególności dokumentacja projektowa stanowiąca załącznik do niniejszej umowy a także pozostałe załączniki do SIWZ z uwzględnieniem najszerszego zakresu prac ujętego w którymkolwiek z tych dokumentów.</w:t>
      </w:r>
    </w:p>
    <w:p w14:paraId="0C1187A0" w14:textId="77777777" w:rsidR="00F43E64" w:rsidRDefault="00F43E64" w:rsidP="005173FE">
      <w:pPr>
        <w:widowControl w:val="0"/>
        <w:numPr>
          <w:ilvl w:val="3"/>
          <w:numId w:val="1"/>
        </w:numPr>
        <w:tabs>
          <w:tab w:val="num" w:pos="284"/>
        </w:tabs>
        <w:snapToGrid w:val="0"/>
        <w:ind w:left="284" w:hanging="284"/>
        <w:jc w:val="both"/>
      </w:pPr>
      <w:r w:rsidRPr="004626D4">
        <w:t>Zakres prac obejmuje również inne czynności konieczne do wykonania zamówienia nie ujęte w dokumentacji, a niezbędne do wykonania ze względu na sztukę budowlaną, zasady wiedzy technicznej i przepisy prawa.</w:t>
      </w:r>
    </w:p>
    <w:p w14:paraId="178CB7DB" w14:textId="77777777" w:rsidR="005173FE" w:rsidRDefault="005173FE" w:rsidP="005173FE">
      <w:pPr>
        <w:widowControl w:val="0"/>
        <w:numPr>
          <w:ilvl w:val="3"/>
          <w:numId w:val="1"/>
        </w:numPr>
        <w:tabs>
          <w:tab w:val="num" w:pos="284"/>
        </w:tabs>
        <w:snapToGrid w:val="0"/>
        <w:ind w:left="284" w:hanging="284"/>
        <w:jc w:val="both"/>
      </w:pPr>
      <w:r>
        <w:lastRenderedPageBreak/>
        <w:t>Wykonawca zobowiązuje się wykonać przedmiot umowy zgodnie ze sztuką budowlaną oraz obowiązującymi przepisami i normami, w szczególności z uwzględnieniem przepisów prawa budowlanego i przepisów bhp, z należytą starannością, wynikającą z profesjonalnego charakteru prowadzonej działalności gospodarczej Wykonawcy.</w:t>
      </w:r>
    </w:p>
    <w:p w14:paraId="0C75FEEA" w14:textId="77777777" w:rsidR="005173FE" w:rsidRPr="004626D4" w:rsidRDefault="005173FE" w:rsidP="005173FE">
      <w:pPr>
        <w:widowControl w:val="0"/>
        <w:numPr>
          <w:ilvl w:val="3"/>
          <w:numId w:val="1"/>
        </w:numPr>
        <w:tabs>
          <w:tab w:val="num" w:pos="284"/>
          <w:tab w:val="num" w:pos="2880"/>
        </w:tabs>
        <w:snapToGrid w:val="0"/>
        <w:ind w:left="284" w:hanging="284"/>
        <w:jc w:val="both"/>
      </w:pPr>
      <w:r>
        <w:t>Wykonawca oświadcza, że dysponuje odpowiednim zapleczem osobowym, sprzętem i koniecznymi kwalifikacjami, niezbędnymi do prawidłowej realizacji przedmiotu niniejszej umowy.</w:t>
      </w:r>
    </w:p>
    <w:p w14:paraId="25C10CE2" w14:textId="71665EA8" w:rsidR="00F43E64" w:rsidRPr="004626D4" w:rsidRDefault="00F43E64" w:rsidP="00AB0935">
      <w:pPr>
        <w:pStyle w:val="Akapitzlist"/>
        <w:numPr>
          <w:ilvl w:val="3"/>
          <w:numId w:val="1"/>
        </w:numPr>
        <w:ind w:left="284" w:hanging="284"/>
        <w:jc w:val="both"/>
      </w:pPr>
      <w:r w:rsidRPr="004626D4">
        <w:t>Wykonawca oświadcza, że zapoznał się z pełną dokume</w:t>
      </w:r>
      <w:r w:rsidR="00C04737">
        <w:t>ntacją projektową</w:t>
      </w:r>
      <w:r w:rsidR="00685DA8">
        <w:t xml:space="preserve"> </w:t>
      </w:r>
      <w:r w:rsidR="001540B7">
        <w:t xml:space="preserve">dla w/w zadania </w:t>
      </w:r>
      <w:r w:rsidR="00685DA8" w:rsidRPr="00BB6C96">
        <w:rPr>
          <w:strike/>
          <w:highlight w:val="yellow"/>
        </w:rPr>
        <w:t>i </w:t>
      </w:r>
      <w:r w:rsidRPr="00BB6C96">
        <w:rPr>
          <w:strike/>
          <w:highlight w:val="yellow"/>
        </w:rPr>
        <w:t>upewnił się co do prawidłowości i kom</w:t>
      </w:r>
      <w:r w:rsidR="001540B7" w:rsidRPr="00BB6C96">
        <w:rPr>
          <w:strike/>
          <w:highlight w:val="yellow"/>
        </w:rPr>
        <w:t>pletności tej dokumentacji</w:t>
      </w:r>
      <w:r w:rsidR="001540B7">
        <w:t>, jak </w:t>
      </w:r>
      <w:r w:rsidRPr="004626D4">
        <w:t>również zapoznał się z innymi dokumentami, związanymi z realizacją zadania, o którym mowa w ust. 1 powyżej, a tym samym wskazał w ofercie cenę, przy uwzglę</w:t>
      </w:r>
      <w:r w:rsidR="00685DA8">
        <w:t>dnieniu pełnego zakresu prac  i </w:t>
      </w:r>
      <w:r w:rsidRPr="004626D4">
        <w:t>nośników cenotwórczych. Wykonawca oświadcza, że cena podana w ofercie pokryje wszystkie zobowiązania kontraktowe, wynikające z niniejszej umowy, a także wszystkie niezbędne koszty, których poniesienie przez Wykonawcę jest konieczne w celu prawidłowego i kompletnego wykonania prac budowlanych, stanowiących przedmiot niniejszej umowy.</w:t>
      </w:r>
    </w:p>
    <w:p w14:paraId="7A180494" w14:textId="284A2D63" w:rsidR="00DC6872" w:rsidRPr="004626D4" w:rsidRDefault="00DC6872" w:rsidP="00DC6872">
      <w:pPr>
        <w:widowControl w:val="0"/>
        <w:numPr>
          <w:ilvl w:val="3"/>
          <w:numId w:val="1"/>
        </w:numPr>
        <w:tabs>
          <w:tab w:val="num" w:pos="284"/>
        </w:tabs>
        <w:snapToGrid w:val="0"/>
        <w:ind w:left="284" w:hanging="284"/>
        <w:jc w:val="both"/>
      </w:pPr>
      <w:r w:rsidRPr="004626D4">
        <w:rPr>
          <w:szCs w:val="20"/>
        </w:rPr>
        <w:t>Wykonawca wykona przedmiot umowy w całości z materiałów dopuszczonych do stosowania w budownictwie zgodnie z art. 10 ustawy z dnia 7 lipca 1994 r</w:t>
      </w:r>
      <w:r w:rsidR="00D03B2A">
        <w:rPr>
          <w:szCs w:val="20"/>
        </w:rPr>
        <w:t>.</w:t>
      </w:r>
      <w:r w:rsidR="009C791E">
        <w:rPr>
          <w:szCs w:val="20"/>
        </w:rPr>
        <w:t xml:space="preserve"> Prawo Budowlane (Dz. U. z 2019</w:t>
      </w:r>
      <w:r w:rsidRPr="004626D4">
        <w:rPr>
          <w:szCs w:val="20"/>
        </w:rPr>
        <w:t xml:space="preserve"> r.</w:t>
      </w:r>
      <w:r w:rsidR="00D03B2A">
        <w:rPr>
          <w:szCs w:val="20"/>
        </w:rPr>
        <w:t>,</w:t>
      </w:r>
      <w:r w:rsidRPr="004626D4">
        <w:rPr>
          <w:szCs w:val="20"/>
        </w:rPr>
        <w:t xml:space="preserve"> poz.</w:t>
      </w:r>
      <w:r w:rsidR="00D03B2A">
        <w:rPr>
          <w:szCs w:val="20"/>
        </w:rPr>
        <w:t xml:space="preserve"> </w:t>
      </w:r>
      <w:r w:rsidR="009C791E">
        <w:rPr>
          <w:szCs w:val="20"/>
        </w:rPr>
        <w:t>1186</w:t>
      </w:r>
      <w:r w:rsidR="00D03B2A">
        <w:rPr>
          <w:szCs w:val="20"/>
        </w:rPr>
        <w:t xml:space="preserve"> z </w:t>
      </w:r>
      <w:proofErr w:type="spellStart"/>
      <w:r w:rsidR="00D03B2A">
        <w:rPr>
          <w:szCs w:val="20"/>
        </w:rPr>
        <w:t>późn</w:t>
      </w:r>
      <w:proofErr w:type="spellEnd"/>
      <w:r w:rsidR="00D03B2A">
        <w:rPr>
          <w:szCs w:val="20"/>
        </w:rPr>
        <w:t>. zm.</w:t>
      </w:r>
      <w:r w:rsidRPr="004626D4">
        <w:rPr>
          <w:szCs w:val="20"/>
        </w:rPr>
        <w:t>) oraz ustawą z dnia 16 kwietnia 2004 r. o wyro</w:t>
      </w:r>
      <w:r w:rsidR="00BB6C96">
        <w:rPr>
          <w:szCs w:val="20"/>
        </w:rPr>
        <w:t>bach budowlanych  (Dz. U. z 2020</w:t>
      </w:r>
      <w:r w:rsidR="00D03B2A">
        <w:rPr>
          <w:szCs w:val="20"/>
        </w:rPr>
        <w:t xml:space="preserve"> </w:t>
      </w:r>
      <w:r w:rsidRPr="004626D4">
        <w:rPr>
          <w:szCs w:val="20"/>
        </w:rPr>
        <w:t>r.</w:t>
      </w:r>
      <w:r w:rsidR="00D03B2A">
        <w:rPr>
          <w:szCs w:val="20"/>
        </w:rPr>
        <w:t>,</w:t>
      </w:r>
      <w:r w:rsidRPr="004626D4">
        <w:rPr>
          <w:szCs w:val="20"/>
        </w:rPr>
        <w:t xml:space="preserve"> poz. </w:t>
      </w:r>
      <w:r w:rsidR="00BB6C96">
        <w:rPr>
          <w:szCs w:val="20"/>
        </w:rPr>
        <w:t>215</w:t>
      </w:r>
      <w:r w:rsidR="009C791E">
        <w:rPr>
          <w:szCs w:val="20"/>
        </w:rPr>
        <w:t xml:space="preserve"> </w:t>
      </w:r>
      <w:r w:rsidRPr="004626D4">
        <w:rPr>
          <w:szCs w:val="20"/>
        </w:rPr>
        <w:t xml:space="preserve">z </w:t>
      </w:r>
      <w:proofErr w:type="spellStart"/>
      <w:r w:rsidRPr="004626D4">
        <w:rPr>
          <w:szCs w:val="20"/>
        </w:rPr>
        <w:t>późn</w:t>
      </w:r>
      <w:proofErr w:type="spellEnd"/>
      <w:r w:rsidRPr="004626D4">
        <w:rPr>
          <w:szCs w:val="20"/>
        </w:rPr>
        <w:t>. zm.).</w:t>
      </w:r>
    </w:p>
    <w:p w14:paraId="067490BD" w14:textId="77777777" w:rsidR="00F96356" w:rsidRDefault="00DC6872" w:rsidP="00F96356">
      <w:pPr>
        <w:widowControl w:val="0"/>
        <w:numPr>
          <w:ilvl w:val="3"/>
          <w:numId w:val="1"/>
        </w:numPr>
        <w:tabs>
          <w:tab w:val="num" w:pos="284"/>
        </w:tabs>
        <w:snapToGrid w:val="0"/>
        <w:ind w:left="284" w:hanging="284"/>
        <w:jc w:val="both"/>
      </w:pPr>
      <w:r w:rsidRPr="004626D4">
        <w:rPr>
          <w:szCs w:val="20"/>
        </w:rPr>
        <w:t>Materiały i urządzenia użyte przez Wykonawcę do realizacji zamówienia, powinny posiadać świadectwa jakości, certyfikaty kraju pochodzenia oraz powinny odpowiadać:</w:t>
      </w:r>
    </w:p>
    <w:p w14:paraId="40E15696" w14:textId="77777777" w:rsidR="00F96356" w:rsidRDefault="00F96356" w:rsidP="00F96356">
      <w:pPr>
        <w:widowControl w:val="0"/>
        <w:snapToGrid w:val="0"/>
        <w:ind w:left="284"/>
        <w:jc w:val="both"/>
      </w:pPr>
      <w:r w:rsidRPr="004626D4">
        <w:t>a) Polskim Normom przenoszącym normy europejskie lub normom innych państw członkowskich Europejskiego Obszaru Gospodarczego przenoszącym te normy</w:t>
      </w:r>
    </w:p>
    <w:p w14:paraId="1FC38D9D" w14:textId="77777777" w:rsidR="00F96356" w:rsidRDefault="00F96356" w:rsidP="00F96356">
      <w:pPr>
        <w:widowControl w:val="0"/>
        <w:snapToGrid w:val="0"/>
        <w:ind w:left="284"/>
        <w:jc w:val="both"/>
      </w:pPr>
      <w:r w:rsidRPr="004626D4">
        <w:t xml:space="preserve">b) wymaganiom programu </w:t>
      </w:r>
      <w:proofErr w:type="spellStart"/>
      <w:r w:rsidRPr="004626D4">
        <w:t>funkcjonalno</w:t>
      </w:r>
      <w:proofErr w:type="spellEnd"/>
      <w:r w:rsidRPr="004626D4">
        <w:t xml:space="preserve"> – użytkowego, projektu budowlanego, wykonawczego,</w:t>
      </w:r>
    </w:p>
    <w:p w14:paraId="2C1C80B3" w14:textId="77777777" w:rsidR="00F96356" w:rsidRDefault="00F96356" w:rsidP="00F96356">
      <w:pPr>
        <w:widowControl w:val="0"/>
        <w:snapToGrid w:val="0"/>
        <w:ind w:left="284"/>
        <w:jc w:val="both"/>
      </w:pPr>
      <w:r w:rsidRPr="004626D4">
        <w:t>c) wymogom wyrobów dopuszczonych do obrotu i stosowania w budownictwie.</w:t>
      </w:r>
    </w:p>
    <w:p w14:paraId="5C822380" w14:textId="77777777" w:rsidR="00F96356" w:rsidRPr="00F96356" w:rsidRDefault="00F96356" w:rsidP="00F96356">
      <w:pPr>
        <w:widowControl w:val="0"/>
        <w:snapToGrid w:val="0"/>
        <w:ind w:left="284"/>
        <w:jc w:val="both"/>
      </w:pPr>
      <w:r w:rsidRPr="004626D4">
        <w:t>d) wymogom wyrobów dopuszczonych do użytkowania w obiektach użyteczności publicznej.</w:t>
      </w:r>
    </w:p>
    <w:p w14:paraId="0798C27D" w14:textId="77777777" w:rsidR="00F96356" w:rsidRDefault="00F96356" w:rsidP="00F96356">
      <w:pPr>
        <w:pStyle w:val="Akapitzlist"/>
        <w:numPr>
          <w:ilvl w:val="3"/>
          <w:numId w:val="1"/>
        </w:numPr>
        <w:autoSpaceDE w:val="0"/>
        <w:autoSpaceDN w:val="0"/>
        <w:adjustRightInd w:val="0"/>
        <w:jc w:val="both"/>
      </w:pPr>
      <w:r w:rsidRPr="004626D4">
        <w:t>Na każde żądanie Zamawiającego Wykonawca zobowiązany jest okazać właściwe dokumenty niezbędne do prowadzenia robót zgodnie z prawem budowlanym.</w:t>
      </w:r>
    </w:p>
    <w:p w14:paraId="0A69F8D9" w14:textId="77777777" w:rsidR="00F96356" w:rsidRDefault="00DC6872" w:rsidP="00F96356">
      <w:pPr>
        <w:widowControl w:val="0"/>
        <w:numPr>
          <w:ilvl w:val="3"/>
          <w:numId w:val="1"/>
        </w:numPr>
        <w:tabs>
          <w:tab w:val="num" w:pos="284"/>
        </w:tabs>
        <w:snapToGrid w:val="0"/>
        <w:ind w:left="284" w:hanging="284"/>
        <w:jc w:val="both"/>
      </w:pPr>
      <w:r w:rsidRPr="004626D4">
        <w:t>Wykonawca zobowiązany jest zgłaszać Zamawiającemu do</w:t>
      </w:r>
      <w:r w:rsidR="004C3FF5" w:rsidRPr="004626D4">
        <w:t xml:space="preserve"> odbioru tzw. roboty za</w:t>
      </w:r>
      <w:r w:rsidR="00F43E64" w:rsidRPr="004626D4">
        <w:t>nikające lub ulegające zakryciu (co najmniej na 2 dni przed</w:t>
      </w:r>
      <w:r w:rsidR="00685DA8">
        <w:t xml:space="preserve"> ich odbiorem), w przypadku nie </w:t>
      </w:r>
      <w:r w:rsidR="00F43E64" w:rsidRPr="004626D4">
        <w:t>zawiadomienia o nich Zamawiającego, Wykonawca ponosi koszty badania tychże robót oraz ich ponownego zakrycia.</w:t>
      </w:r>
    </w:p>
    <w:p w14:paraId="1E7C6298" w14:textId="77777777" w:rsidR="00F96356" w:rsidRDefault="00DC6872" w:rsidP="00F96356">
      <w:pPr>
        <w:widowControl w:val="0"/>
        <w:numPr>
          <w:ilvl w:val="3"/>
          <w:numId w:val="1"/>
        </w:numPr>
        <w:tabs>
          <w:tab w:val="num" w:pos="284"/>
        </w:tabs>
        <w:snapToGrid w:val="0"/>
        <w:ind w:left="284" w:hanging="284"/>
        <w:jc w:val="both"/>
      </w:pPr>
      <w:r w:rsidRPr="004626D4">
        <w:t>Zamawiający dopuszcza możliwość wystąpienia w trakcie realizacji przedmiotu umowy konieczności wykonania robót zamiennych w stosunku do przewidzianych dokumentacją w sytuacji, gdy wykonanie tych robót będzie niezbędne do prawidłowego wykonania przedmiotu umowy określonego w ust. 1 niniejszego paragrafu</w:t>
      </w:r>
      <w:r w:rsidR="004651C3">
        <w:t>,</w:t>
      </w:r>
      <w:r w:rsidRPr="004626D4">
        <w:t xml:space="preserve"> tj. zgodnego z zasadami wiedzy technicznej i obowiązującymi na dzień odbioru robót przepisami</w:t>
      </w:r>
      <w:r w:rsidRPr="00F96356">
        <w:rPr>
          <w:b/>
        </w:rPr>
        <w:t>.</w:t>
      </w:r>
      <w:r w:rsidR="00F068C8" w:rsidRPr="00F96356">
        <w:rPr>
          <w:rFonts w:eastAsiaTheme="minorHAnsi"/>
          <w:lang w:eastAsia="en-US"/>
        </w:rPr>
        <w:t xml:space="preserve"> </w:t>
      </w:r>
      <w:r w:rsidR="00F068C8" w:rsidRPr="004626D4">
        <w:t>Roboty zamienne zostaną wykonane w ramach wynagrodzenia określonego w umowie, a jeśli wskutek wykonania tychże robót zakres prac Wykonawcy ulegnie zmniejszeniu, strony ustalą również proporcjonalne zmniejszenie wynagrodzenia.</w:t>
      </w:r>
    </w:p>
    <w:p w14:paraId="24DF18D1" w14:textId="77777777" w:rsidR="00F96356" w:rsidRDefault="00DC6872" w:rsidP="00F96356">
      <w:pPr>
        <w:widowControl w:val="0"/>
        <w:numPr>
          <w:ilvl w:val="3"/>
          <w:numId w:val="1"/>
        </w:numPr>
        <w:tabs>
          <w:tab w:val="num" w:pos="284"/>
        </w:tabs>
        <w:snapToGrid w:val="0"/>
        <w:ind w:left="284" w:hanging="284"/>
        <w:jc w:val="both"/>
      </w:pPr>
      <w:r w:rsidRPr="004626D4">
        <w:t xml:space="preserve">Zamawiający dopuszcza wprowadzenie zmiany materiałów i urządzeń  przedstawionych w ofercie przetargowej pod warunkiem, </w:t>
      </w:r>
      <w:r w:rsidR="00685DA8">
        <w:t>że zmiany te będą korzystne dla </w:t>
      </w:r>
      <w:r w:rsidRPr="004626D4">
        <w:t>Zamawiającego. Będą to np. okoliczności:</w:t>
      </w:r>
    </w:p>
    <w:p w14:paraId="1DC7DB3A" w14:textId="77777777" w:rsidR="00F96356" w:rsidRDefault="00F96356" w:rsidP="00481AEC">
      <w:pPr>
        <w:pStyle w:val="Akapitzlist"/>
        <w:widowControl w:val="0"/>
        <w:numPr>
          <w:ilvl w:val="0"/>
          <w:numId w:val="23"/>
        </w:numPr>
        <w:snapToGrid w:val="0"/>
        <w:jc w:val="both"/>
      </w:pPr>
      <w:r w:rsidRPr="004626D4">
        <w:t>powodujące obniżenie kosztu ponoszonego przez Zamawiającego na eksploatację i konserwację wykonanego przedmiotu umowy;</w:t>
      </w:r>
    </w:p>
    <w:p w14:paraId="1731F69F" w14:textId="77777777" w:rsidR="00F96356" w:rsidRDefault="00F96356" w:rsidP="00481AEC">
      <w:pPr>
        <w:pStyle w:val="Akapitzlist"/>
        <w:widowControl w:val="0"/>
        <w:numPr>
          <w:ilvl w:val="0"/>
          <w:numId w:val="23"/>
        </w:numPr>
        <w:snapToGrid w:val="0"/>
        <w:jc w:val="both"/>
      </w:pPr>
      <w:r w:rsidRPr="004626D4">
        <w:t>powodujące poprawienie parametrów technicznych</w:t>
      </w:r>
      <w:r w:rsidR="00C27DD7">
        <w:t xml:space="preserve"> i jakościowych wykonanego </w:t>
      </w:r>
      <w:r w:rsidR="00C27DD7">
        <w:lastRenderedPageBreak/>
        <w:t>przedmiotu umowy</w:t>
      </w:r>
      <w:r w:rsidRPr="004626D4">
        <w:t>;</w:t>
      </w:r>
    </w:p>
    <w:p w14:paraId="72CEEE3A" w14:textId="77777777" w:rsidR="00F96356" w:rsidRDefault="00F96356" w:rsidP="00481AEC">
      <w:pPr>
        <w:pStyle w:val="Akapitzlist"/>
        <w:widowControl w:val="0"/>
        <w:numPr>
          <w:ilvl w:val="0"/>
          <w:numId w:val="23"/>
        </w:numPr>
        <w:snapToGrid w:val="0"/>
        <w:jc w:val="both"/>
      </w:pPr>
      <w:r w:rsidRPr="004626D4">
        <w:t>wynikające z aktualizacji rozwiązań z uwagi na postęp techniczny lub zmiany obowiązujących przepisów.</w:t>
      </w:r>
    </w:p>
    <w:p w14:paraId="07961751" w14:textId="77777777" w:rsidR="00F96356" w:rsidRDefault="00F96356" w:rsidP="00F96356">
      <w:pPr>
        <w:widowControl w:val="0"/>
        <w:numPr>
          <w:ilvl w:val="3"/>
          <w:numId w:val="1"/>
        </w:numPr>
        <w:tabs>
          <w:tab w:val="num" w:pos="284"/>
        </w:tabs>
        <w:snapToGrid w:val="0"/>
        <w:ind w:left="284" w:hanging="284"/>
        <w:jc w:val="both"/>
      </w:pPr>
      <w:r w:rsidRPr="004626D4">
        <w:t>Dodatkowo możliwa jest zmiana producenta poszczególnych materiałów i urządzeń przedstawionych w ofercie przetargowej pod warunkiem, że zmiana ta nie spowoduje obniżenia parametr</w:t>
      </w:r>
      <w:r w:rsidR="00C27DD7">
        <w:t>ów tych materiałów lub urządzeń oraz wzrostu kosztów wykonania i późniejszej eksploatacji przedmiotu umowy, z zastrzeżeniem, że w przypadku zastosowania systemu, technologicznych rozwiązań systemowych lub zespołu urządzeń pochodzić będą one od jednego producenta lub posiadać autoryzację jednego producenta.</w:t>
      </w:r>
    </w:p>
    <w:p w14:paraId="240935CD" w14:textId="210A1833" w:rsidR="00F96356" w:rsidRDefault="00F068C8" w:rsidP="00F96356">
      <w:pPr>
        <w:widowControl w:val="0"/>
        <w:numPr>
          <w:ilvl w:val="3"/>
          <w:numId w:val="1"/>
        </w:numPr>
        <w:tabs>
          <w:tab w:val="num" w:pos="284"/>
        </w:tabs>
        <w:snapToGrid w:val="0"/>
        <w:ind w:left="284" w:hanging="284"/>
        <w:jc w:val="both"/>
      </w:pPr>
      <w:r w:rsidRPr="004626D4">
        <w:t xml:space="preserve">Zmiany, o których mowa w ust. </w:t>
      </w:r>
      <w:r w:rsidR="008C7928">
        <w:t>13</w:t>
      </w:r>
      <w:r w:rsidR="0063197D">
        <w:t xml:space="preserve">, ust. </w:t>
      </w:r>
      <w:r w:rsidR="008C7928">
        <w:t>14</w:t>
      </w:r>
      <w:r w:rsidR="00E32FDC" w:rsidRPr="004626D4">
        <w:t xml:space="preserve"> i </w:t>
      </w:r>
      <w:r w:rsidR="0063197D">
        <w:t xml:space="preserve">ust. </w:t>
      </w:r>
      <w:r w:rsidR="008C7928">
        <w:t>15</w:t>
      </w:r>
      <w:r w:rsidR="00DC6872" w:rsidRPr="004626D4">
        <w:t xml:space="preserve"> niniejszego paragrafu muszą być każdorazowo z</w:t>
      </w:r>
      <w:r w:rsidR="00C27DD7">
        <w:t>atwierdzane przez Zamawiającego, na podstawie pisemnego uzasadnionego wniosku Wykonawcy.</w:t>
      </w:r>
    </w:p>
    <w:p w14:paraId="1061B5DE" w14:textId="5DA872C1" w:rsidR="00F96356" w:rsidRDefault="00F068C8" w:rsidP="00F96356">
      <w:pPr>
        <w:widowControl w:val="0"/>
        <w:numPr>
          <w:ilvl w:val="3"/>
          <w:numId w:val="1"/>
        </w:numPr>
        <w:tabs>
          <w:tab w:val="num" w:pos="284"/>
        </w:tabs>
        <w:snapToGrid w:val="0"/>
        <w:ind w:left="284" w:hanging="284"/>
        <w:jc w:val="both"/>
      </w:pPr>
      <w:r w:rsidRPr="004626D4">
        <w:t xml:space="preserve">Zmiany, o których mowa w ust. </w:t>
      </w:r>
      <w:r w:rsidR="008C7928">
        <w:t>13</w:t>
      </w:r>
      <w:r w:rsidR="0063197D">
        <w:t xml:space="preserve">, ust. </w:t>
      </w:r>
      <w:r w:rsidR="008C7928">
        <w:t>14</w:t>
      </w:r>
      <w:r w:rsidR="00DC6872" w:rsidRPr="004626D4">
        <w:t xml:space="preserve"> i </w:t>
      </w:r>
      <w:r w:rsidR="0063197D">
        <w:t xml:space="preserve">ust. </w:t>
      </w:r>
      <w:r w:rsidR="00DC6872" w:rsidRPr="004626D4">
        <w:t>1</w:t>
      </w:r>
      <w:r w:rsidR="008C7928">
        <w:t>5</w:t>
      </w:r>
      <w:r w:rsidR="00DC6872" w:rsidRPr="004626D4">
        <w:t xml:space="preserve"> niniejszego paragrafu nie spowodują zmiany ceny za wykonanie przedmiotu umowy, o której mowa w § 10 ust. 1 niniejszej umowy.</w:t>
      </w:r>
    </w:p>
    <w:p w14:paraId="0F8AC890" w14:textId="77777777" w:rsidR="00DC6872" w:rsidRDefault="00DC6872" w:rsidP="00F96356">
      <w:pPr>
        <w:widowControl w:val="0"/>
        <w:numPr>
          <w:ilvl w:val="3"/>
          <w:numId w:val="1"/>
        </w:numPr>
        <w:tabs>
          <w:tab w:val="num" w:pos="284"/>
        </w:tabs>
        <w:snapToGrid w:val="0"/>
        <w:ind w:left="284" w:hanging="284"/>
        <w:jc w:val="both"/>
      </w:pPr>
      <w:r w:rsidRPr="004626D4">
        <w:t>Zamawiający oświadcza, że posiada prawo do dysponowania nieruchomością na cele budowlane</w:t>
      </w:r>
      <w:r w:rsidR="00C27DD7">
        <w:t xml:space="preserve"> w zakresie realizacji przedmiotu niniejszej umowy</w:t>
      </w:r>
      <w:r w:rsidRPr="004626D4">
        <w:t>.</w:t>
      </w:r>
    </w:p>
    <w:p w14:paraId="5A3CF7A8" w14:textId="77777777" w:rsidR="00AB0935" w:rsidRDefault="00AB0935" w:rsidP="00BD246B">
      <w:pPr>
        <w:rPr>
          <w:b/>
          <w:bCs/>
        </w:rPr>
      </w:pPr>
    </w:p>
    <w:p w14:paraId="6FF5BC79" w14:textId="77777777" w:rsidR="00DC6872" w:rsidRDefault="00DC6872" w:rsidP="003C4BAD">
      <w:pPr>
        <w:jc w:val="center"/>
        <w:rPr>
          <w:b/>
          <w:bCs/>
        </w:rPr>
      </w:pPr>
      <w:r w:rsidRPr="004626D4">
        <w:rPr>
          <w:b/>
          <w:bCs/>
        </w:rPr>
        <w:t>§ 2</w:t>
      </w:r>
    </w:p>
    <w:p w14:paraId="414C62FF" w14:textId="77777777" w:rsidR="003C4BAD" w:rsidRPr="003C4BAD" w:rsidRDefault="003C4BAD" w:rsidP="003C4BAD">
      <w:pPr>
        <w:jc w:val="both"/>
        <w:rPr>
          <w:bCs/>
        </w:rPr>
      </w:pPr>
    </w:p>
    <w:p w14:paraId="2A7E9FFD" w14:textId="77777777" w:rsidR="003C4BAD" w:rsidRPr="004626D4" w:rsidRDefault="003C4BAD" w:rsidP="003C4BAD">
      <w:pPr>
        <w:numPr>
          <w:ilvl w:val="0"/>
          <w:numId w:val="10"/>
        </w:numPr>
        <w:tabs>
          <w:tab w:val="left" w:pos="0"/>
        </w:tabs>
        <w:ind w:hanging="720"/>
        <w:jc w:val="both"/>
      </w:pPr>
      <w:r>
        <w:t xml:space="preserve">1. </w:t>
      </w:r>
      <w:r w:rsidR="00DC6872" w:rsidRPr="004626D4">
        <w:t xml:space="preserve">Przedmiotem umowy jest wykonanie roboty budowlanej w oparciu o Specyfikację Istotnych Warunków Zamówienia </w:t>
      </w:r>
      <w:r w:rsidR="00BA3541">
        <w:t xml:space="preserve">wraz z załącznikami </w:t>
      </w:r>
      <w:r w:rsidR="00DC6872" w:rsidRPr="004626D4">
        <w:t>oraz ofertę Wykonawcy z przetargu nieograniczonego z dnia …………., które stanowią integralną część niniejszej umowy.</w:t>
      </w:r>
    </w:p>
    <w:p w14:paraId="56CC6E19" w14:textId="262098B0" w:rsidR="00DC6872" w:rsidRPr="004626D4" w:rsidRDefault="00DC6872" w:rsidP="00DC6872">
      <w:pPr>
        <w:numPr>
          <w:ilvl w:val="0"/>
          <w:numId w:val="10"/>
        </w:numPr>
        <w:tabs>
          <w:tab w:val="left" w:pos="0"/>
        </w:tabs>
        <w:ind w:hanging="720"/>
        <w:jc w:val="both"/>
      </w:pPr>
      <w:r w:rsidRPr="004626D4">
        <w:t>2. Umowa niniejsza zostaje zawarta na podstawie zamówienia publicznego udzielonego przez Zamawiającego w trybie przetargu nieograniczonego zgodnie z ustawą z dnia 29 stycznia 2004 r. Prawo zam</w:t>
      </w:r>
      <w:r w:rsidR="009C791E">
        <w:t>ówień publicznych (Dz. U. z 2019</w:t>
      </w:r>
      <w:r w:rsidR="00BA3541">
        <w:t xml:space="preserve"> r.</w:t>
      </w:r>
      <w:r w:rsidR="009C791E">
        <w:t>, poz. 1843</w:t>
      </w:r>
      <w:r w:rsidR="00BA3541">
        <w:t xml:space="preserve"> z </w:t>
      </w:r>
      <w:proofErr w:type="spellStart"/>
      <w:r w:rsidR="00BA3541">
        <w:t>późn</w:t>
      </w:r>
      <w:proofErr w:type="spellEnd"/>
      <w:r w:rsidR="00BA3541">
        <w:t>. zm.</w:t>
      </w:r>
      <w:r w:rsidRPr="004626D4">
        <w:t>).</w:t>
      </w:r>
    </w:p>
    <w:p w14:paraId="7BA88FF7" w14:textId="77777777" w:rsidR="00DC6872" w:rsidRPr="004626D4" w:rsidRDefault="00DC6872" w:rsidP="00DC6872">
      <w:pPr>
        <w:numPr>
          <w:ilvl w:val="0"/>
          <w:numId w:val="10"/>
        </w:numPr>
        <w:tabs>
          <w:tab w:val="left" w:pos="0"/>
        </w:tabs>
        <w:ind w:hanging="720"/>
        <w:jc w:val="both"/>
      </w:pPr>
    </w:p>
    <w:p w14:paraId="0CA80399" w14:textId="77777777" w:rsidR="00DC6872" w:rsidRPr="004626D4" w:rsidRDefault="00DC6872" w:rsidP="00DC6872">
      <w:pPr>
        <w:jc w:val="center"/>
        <w:rPr>
          <w:b/>
          <w:bCs/>
        </w:rPr>
      </w:pPr>
      <w:r w:rsidRPr="004626D4">
        <w:rPr>
          <w:b/>
          <w:bCs/>
        </w:rPr>
        <w:t>§ 3</w:t>
      </w:r>
    </w:p>
    <w:p w14:paraId="249ECAA4" w14:textId="77777777" w:rsidR="00DC6872" w:rsidRPr="004626D4" w:rsidRDefault="00DC6872" w:rsidP="00DC6872">
      <w:pPr>
        <w:jc w:val="center"/>
        <w:rPr>
          <w:b/>
          <w:bCs/>
        </w:rPr>
      </w:pPr>
    </w:p>
    <w:p w14:paraId="7AD0C90C" w14:textId="77777777" w:rsidR="00BA3541" w:rsidRDefault="00DC6872" w:rsidP="00DC6872">
      <w:pPr>
        <w:pStyle w:val="Akapitzlist"/>
        <w:numPr>
          <w:ilvl w:val="4"/>
          <w:numId w:val="1"/>
        </w:numPr>
        <w:jc w:val="both"/>
        <w:rPr>
          <w:rFonts w:eastAsia="TimesNewRoman"/>
          <w:lang w:eastAsia="pl-PL"/>
        </w:rPr>
      </w:pPr>
      <w:r w:rsidRPr="00BA3541">
        <w:rPr>
          <w:rFonts w:eastAsia="TimesNewRoman"/>
          <w:lang w:eastAsia="pl-PL"/>
        </w:rPr>
        <w:t>Wykonawca w ramach umówionego wynagrodzenia</w:t>
      </w:r>
      <w:r w:rsidR="008B4DC4">
        <w:rPr>
          <w:rFonts w:eastAsia="TimesNewRoman"/>
          <w:lang w:eastAsia="pl-PL"/>
        </w:rPr>
        <w:t>,</w:t>
      </w:r>
      <w:r w:rsidRPr="00BA3541">
        <w:rPr>
          <w:rFonts w:eastAsia="TimesNewRoman"/>
          <w:lang w:eastAsia="pl-PL"/>
        </w:rPr>
        <w:t xml:space="preserve"> o którym mowa w § 10 </w:t>
      </w:r>
      <w:r w:rsidR="00BA3541">
        <w:rPr>
          <w:rFonts w:eastAsia="TimesNewRoman"/>
          <w:lang w:eastAsia="pl-PL"/>
        </w:rPr>
        <w:t xml:space="preserve">ust. 1 umowy </w:t>
      </w:r>
      <w:r w:rsidRPr="00BA3541">
        <w:rPr>
          <w:rFonts w:eastAsia="TimesNewRoman"/>
          <w:lang w:eastAsia="pl-PL"/>
        </w:rPr>
        <w:t>zobowiązuje się w szczególności do:</w:t>
      </w:r>
    </w:p>
    <w:p w14:paraId="36BDB889" w14:textId="77777777" w:rsidR="008B4DC4" w:rsidRDefault="008B4DC4" w:rsidP="00481AEC">
      <w:pPr>
        <w:pStyle w:val="Akapitzlist"/>
        <w:numPr>
          <w:ilvl w:val="0"/>
          <w:numId w:val="24"/>
        </w:numPr>
        <w:jc w:val="both"/>
        <w:rPr>
          <w:rFonts w:eastAsia="TimesNewRoman"/>
          <w:lang w:eastAsia="pl-PL"/>
        </w:rPr>
      </w:pPr>
      <w:r>
        <w:rPr>
          <w:rFonts w:eastAsia="TimesNewRoman"/>
          <w:lang w:eastAsia="pl-PL"/>
        </w:rPr>
        <w:t>opracowania na własny koszt planu zagospodarowania placu robót i uzgodnienia go z Zamawiającym w terminie podpisania umowy, sporządzenia planu BIOZ</w:t>
      </w:r>
    </w:p>
    <w:p w14:paraId="275D3E42" w14:textId="77777777" w:rsidR="00BA3541" w:rsidRDefault="00DC6872" w:rsidP="00481AEC">
      <w:pPr>
        <w:pStyle w:val="Akapitzlist"/>
        <w:numPr>
          <w:ilvl w:val="0"/>
          <w:numId w:val="24"/>
        </w:numPr>
        <w:jc w:val="both"/>
        <w:rPr>
          <w:rFonts w:eastAsia="TimesNewRoman"/>
          <w:lang w:eastAsia="pl-PL"/>
        </w:rPr>
      </w:pPr>
      <w:r w:rsidRPr="00BA3541">
        <w:rPr>
          <w:rFonts w:eastAsia="TimesNewRoman"/>
          <w:lang w:eastAsia="pl-PL"/>
        </w:rPr>
        <w:t>przygotowania terenu budowy, wykonania koniecznych przyłączeń wodociągowych i energetycznych dla potrzeb terenu budowy oraz ponoszenia kosztów ich zużycia,</w:t>
      </w:r>
    </w:p>
    <w:p w14:paraId="3F2A1F53" w14:textId="77777777" w:rsidR="00BA3541" w:rsidRDefault="00DC6872" w:rsidP="00481AEC">
      <w:pPr>
        <w:pStyle w:val="Akapitzlist"/>
        <w:numPr>
          <w:ilvl w:val="0"/>
          <w:numId w:val="24"/>
        </w:numPr>
        <w:jc w:val="both"/>
        <w:rPr>
          <w:rFonts w:eastAsia="TimesNewRoman"/>
          <w:lang w:eastAsia="pl-PL"/>
        </w:rPr>
      </w:pPr>
      <w:r w:rsidRPr="00BA3541">
        <w:rPr>
          <w:rFonts w:eastAsia="TimesNewRoman"/>
          <w:lang w:eastAsia="pl-PL"/>
        </w:rPr>
        <w:t>ponoszenia kosztów zużycia wody, gazu oraz energii elektrycznej w czasie realizacji robót w zakresie niezbędnym na czas wykonywanych robót;</w:t>
      </w:r>
    </w:p>
    <w:p w14:paraId="4E009994" w14:textId="77777777" w:rsidR="00BA3541" w:rsidRDefault="00DC6872" w:rsidP="00481AEC">
      <w:pPr>
        <w:pStyle w:val="Akapitzlist"/>
        <w:numPr>
          <w:ilvl w:val="0"/>
          <w:numId w:val="24"/>
        </w:numPr>
        <w:jc w:val="both"/>
        <w:rPr>
          <w:rFonts w:eastAsia="TimesNewRoman"/>
          <w:lang w:eastAsia="pl-PL"/>
        </w:rPr>
      </w:pPr>
      <w:r w:rsidRPr="00BA3541">
        <w:rPr>
          <w:rFonts w:eastAsia="TimesNewRoman"/>
          <w:lang w:eastAsia="pl-PL"/>
        </w:rPr>
        <w:t>wykonania ewentualnego projektu organizacji ruchu na czas prowadzenia robot</w:t>
      </w:r>
      <w:r w:rsidR="008B4DC4">
        <w:rPr>
          <w:rFonts w:eastAsia="TimesNewRoman"/>
          <w:lang w:eastAsia="pl-PL"/>
        </w:rPr>
        <w:t>, uzyskania w tym celu stosownego zezwolenia (jeśli będzie wymagane)</w:t>
      </w:r>
      <w:r w:rsidRPr="00BA3541">
        <w:rPr>
          <w:rFonts w:eastAsia="TimesNewRoman"/>
          <w:lang w:eastAsia="pl-PL"/>
        </w:rPr>
        <w:t xml:space="preserve"> wraz z poniesieniem kosztów zajęcia pasa drogowego;</w:t>
      </w:r>
    </w:p>
    <w:p w14:paraId="0810A839" w14:textId="77777777" w:rsidR="00BA3541" w:rsidRDefault="00DC6872" w:rsidP="00481AEC">
      <w:pPr>
        <w:pStyle w:val="Akapitzlist"/>
        <w:numPr>
          <w:ilvl w:val="0"/>
          <w:numId w:val="24"/>
        </w:numPr>
        <w:jc w:val="both"/>
        <w:rPr>
          <w:rFonts w:eastAsia="TimesNewRoman"/>
          <w:lang w:eastAsia="pl-PL"/>
        </w:rPr>
      </w:pPr>
      <w:r w:rsidRPr="00BA3541">
        <w:rPr>
          <w:rFonts w:eastAsia="TimesNewRoman"/>
          <w:lang w:eastAsia="pl-PL"/>
        </w:rPr>
        <w:t>zabezpieczenia istniejących lub niezbędnych dojść i dojazdów na czas prowadzenia robot;</w:t>
      </w:r>
    </w:p>
    <w:p w14:paraId="021243F0" w14:textId="77777777" w:rsidR="00BA3541" w:rsidRDefault="00DC6872" w:rsidP="00481AEC">
      <w:pPr>
        <w:pStyle w:val="Akapitzlist"/>
        <w:numPr>
          <w:ilvl w:val="0"/>
          <w:numId w:val="24"/>
        </w:numPr>
        <w:jc w:val="both"/>
        <w:rPr>
          <w:rFonts w:eastAsia="TimesNewRoman"/>
          <w:lang w:eastAsia="pl-PL"/>
        </w:rPr>
      </w:pPr>
      <w:r w:rsidRPr="00BA3541">
        <w:rPr>
          <w:rFonts w:eastAsia="TimesNewRoman"/>
          <w:lang w:eastAsia="pl-PL"/>
        </w:rPr>
        <w:t>demontażu, napraw, montażu ogrodzeń terenu oraz innych ob</w:t>
      </w:r>
      <w:r w:rsidR="00685DA8" w:rsidRPr="00BA3541">
        <w:rPr>
          <w:rFonts w:eastAsia="TimesNewRoman"/>
          <w:lang w:eastAsia="pl-PL"/>
        </w:rPr>
        <w:t>iektów istniejących i </w:t>
      </w:r>
      <w:r w:rsidRPr="00BA3541">
        <w:rPr>
          <w:rFonts w:eastAsia="TimesNewRoman"/>
          <w:lang w:eastAsia="pl-PL"/>
        </w:rPr>
        <w:t>elementów zagospodarowania terenu niezbę</w:t>
      </w:r>
      <w:r w:rsidR="00BA3541">
        <w:rPr>
          <w:rFonts w:eastAsia="TimesNewRoman"/>
          <w:lang w:eastAsia="pl-PL"/>
        </w:rPr>
        <w:t>dnych dla realizacji inwestycji</w:t>
      </w:r>
      <w:r w:rsidR="008B4DC4">
        <w:rPr>
          <w:rFonts w:eastAsia="TimesNewRoman"/>
          <w:lang w:eastAsia="pl-PL"/>
        </w:rPr>
        <w:t>, wraz z poniesieniem ewentualnych kosztów w tym zakresie</w:t>
      </w:r>
      <w:r w:rsidR="00BA3541">
        <w:rPr>
          <w:rFonts w:eastAsia="TimesNewRoman"/>
          <w:lang w:eastAsia="pl-PL"/>
        </w:rPr>
        <w:t>;</w:t>
      </w:r>
    </w:p>
    <w:p w14:paraId="11C50EA1" w14:textId="77777777" w:rsidR="00BA3541" w:rsidRPr="00BD216F" w:rsidRDefault="00DC6872" w:rsidP="00481AEC">
      <w:pPr>
        <w:pStyle w:val="Akapitzlist"/>
        <w:numPr>
          <w:ilvl w:val="0"/>
          <w:numId w:val="24"/>
        </w:numPr>
        <w:jc w:val="both"/>
        <w:rPr>
          <w:rFonts w:eastAsia="TimesNewRoman"/>
          <w:lang w:eastAsia="pl-PL"/>
        </w:rPr>
      </w:pPr>
      <w:r w:rsidRPr="00BA3541">
        <w:rPr>
          <w:rFonts w:eastAsia="TimesNewRoman"/>
          <w:lang w:eastAsia="pl-PL"/>
        </w:rPr>
        <w:t xml:space="preserve"> zapewnienia na terenie budowy w granicach przekazanych przez Zamawiającego należytego ładu, porządku, przestrzegania przepisów </w:t>
      </w:r>
      <w:r w:rsidR="00BD216F">
        <w:rPr>
          <w:rFonts w:eastAsia="TimesNewRoman"/>
          <w:lang w:eastAsia="pl-PL"/>
        </w:rPr>
        <w:t xml:space="preserve">prawa budowlanego, przepisów </w:t>
      </w:r>
      <w:r w:rsidRPr="00BA3541">
        <w:rPr>
          <w:rFonts w:eastAsia="TimesNewRoman"/>
          <w:lang w:eastAsia="pl-PL"/>
        </w:rPr>
        <w:t>BHP i przepisów przeciwpożarowy</w:t>
      </w:r>
      <w:r w:rsidR="00BA3541">
        <w:rPr>
          <w:rFonts w:eastAsia="TimesNewRoman"/>
          <w:lang w:eastAsia="pl-PL"/>
        </w:rPr>
        <w:t>ch</w:t>
      </w:r>
      <w:r w:rsidR="00BD216F">
        <w:rPr>
          <w:rFonts w:eastAsia="TimesNewRoman"/>
          <w:lang w:eastAsia="pl-PL"/>
        </w:rPr>
        <w:t xml:space="preserve"> oraz przepisów innych ustaw szczególnych wraz </w:t>
      </w:r>
      <w:r w:rsidR="00BD216F" w:rsidRPr="00BD216F">
        <w:rPr>
          <w:rFonts w:eastAsia="TimesNewRoman"/>
          <w:lang w:eastAsia="pl-PL"/>
        </w:rPr>
        <w:t>z poniesieniem ewentualnych kosztów w tym zakresie</w:t>
      </w:r>
      <w:r w:rsidR="00BA3541" w:rsidRPr="00BD216F">
        <w:rPr>
          <w:rFonts w:eastAsia="TimesNewRoman"/>
          <w:lang w:eastAsia="pl-PL"/>
        </w:rPr>
        <w:t>;</w:t>
      </w:r>
    </w:p>
    <w:p w14:paraId="4FCEF20F" w14:textId="77777777" w:rsidR="00BA3541" w:rsidRDefault="00DC6872" w:rsidP="00481AEC">
      <w:pPr>
        <w:pStyle w:val="Akapitzlist"/>
        <w:numPr>
          <w:ilvl w:val="0"/>
          <w:numId w:val="24"/>
        </w:numPr>
        <w:jc w:val="both"/>
        <w:rPr>
          <w:rFonts w:eastAsia="TimesNewRoman"/>
          <w:lang w:eastAsia="pl-PL"/>
        </w:rPr>
      </w:pPr>
      <w:r w:rsidRPr="00BA3541">
        <w:rPr>
          <w:rFonts w:eastAsia="TimesNewRoman"/>
          <w:lang w:eastAsia="pl-PL"/>
        </w:rPr>
        <w:lastRenderedPageBreak/>
        <w:t>dokonania odkrywek w przypadku nie zgłoszenia do odbioru</w:t>
      </w:r>
      <w:r w:rsidR="00685DA8" w:rsidRPr="00BA3541">
        <w:rPr>
          <w:rFonts w:eastAsia="TimesNewRoman"/>
          <w:lang w:eastAsia="pl-PL"/>
        </w:rPr>
        <w:t xml:space="preserve"> robót ulegających zakryciu lub </w:t>
      </w:r>
      <w:r w:rsidRPr="00BA3541">
        <w:rPr>
          <w:rFonts w:eastAsia="TimesNewRoman"/>
          <w:lang w:eastAsia="pl-PL"/>
        </w:rPr>
        <w:t>zanikających</w:t>
      </w:r>
      <w:r w:rsidR="00BD216F">
        <w:rPr>
          <w:rFonts w:eastAsia="TimesNewRoman"/>
          <w:lang w:eastAsia="pl-PL"/>
        </w:rPr>
        <w:t xml:space="preserve"> wraz z poniesieniem ewentualnych kosztów w tym zakresie</w:t>
      </w:r>
      <w:r w:rsidRPr="00BA3541">
        <w:rPr>
          <w:rFonts w:eastAsia="TimesNewRoman"/>
          <w:lang w:eastAsia="pl-PL"/>
        </w:rPr>
        <w:t>;</w:t>
      </w:r>
    </w:p>
    <w:p w14:paraId="51290370" w14:textId="77777777" w:rsidR="00BA3541" w:rsidRDefault="00DC6872" w:rsidP="00481AEC">
      <w:pPr>
        <w:pStyle w:val="Akapitzlist"/>
        <w:numPr>
          <w:ilvl w:val="0"/>
          <w:numId w:val="24"/>
        </w:numPr>
        <w:jc w:val="both"/>
        <w:rPr>
          <w:rFonts w:eastAsia="TimesNewRoman"/>
          <w:lang w:eastAsia="pl-PL"/>
        </w:rPr>
      </w:pPr>
      <w:r w:rsidRPr="00BA3541">
        <w:rPr>
          <w:rFonts w:eastAsia="TimesNewRoman"/>
          <w:lang w:eastAsia="pl-PL"/>
        </w:rPr>
        <w:t xml:space="preserve">zapewnienia obsługi geodezyjnej </w:t>
      </w:r>
      <w:r w:rsidR="008B4DC4">
        <w:rPr>
          <w:rFonts w:eastAsia="TimesNewRoman"/>
          <w:lang w:eastAsia="pl-PL"/>
        </w:rPr>
        <w:t xml:space="preserve">inwestycji </w:t>
      </w:r>
      <w:r w:rsidRPr="00BA3541">
        <w:rPr>
          <w:rFonts w:eastAsia="TimesNewRoman"/>
          <w:lang w:eastAsia="pl-PL"/>
        </w:rPr>
        <w:t xml:space="preserve">przez uprawnione służby geodezyjne obejmującej wytyczenie oraz bieżącą i końcową inwentaryzację powykonawczą </w:t>
      </w:r>
      <w:r w:rsidR="008B4DC4">
        <w:rPr>
          <w:rFonts w:eastAsia="TimesNewRoman"/>
          <w:lang w:eastAsia="pl-PL"/>
        </w:rPr>
        <w:t xml:space="preserve">zadania </w:t>
      </w:r>
      <w:r w:rsidRPr="00BA3541">
        <w:rPr>
          <w:rFonts w:eastAsia="TimesNewRoman"/>
          <w:lang w:eastAsia="pl-PL"/>
        </w:rPr>
        <w:t>zgo</w:t>
      </w:r>
      <w:r w:rsidR="00BA3541">
        <w:rPr>
          <w:rFonts w:eastAsia="TimesNewRoman"/>
          <w:lang w:eastAsia="pl-PL"/>
        </w:rPr>
        <w:t>dnie z </w:t>
      </w:r>
      <w:r w:rsidRPr="00BA3541">
        <w:rPr>
          <w:rFonts w:eastAsia="TimesNewRoman"/>
          <w:lang w:eastAsia="pl-PL"/>
        </w:rPr>
        <w:t>obowiązującymi w tym zakresie przepisami prawa</w:t>
      </w:r>
      <w:r w:rsidR="00BD216F">
        <w:rPr>
          <w:rFonts w:eastAsia="TimesNewRoman"/>
          <w:lang w:eastAsia="pl-PL"/>
        </w:rPr>
        <w:t xml:space="preserve"> wraz z poniesieniem ewentualnych kosztów w tym zakresie</w:t>
      </w:r>
      <w:r w:rsidRPr="00BA3541">
        <w:rPr>
          <w:rFonts w:eastAsia="TimesNewRoman"/>
          <w:lang w:eastAsia="pl-PL"/>
        </w:rPr>
        <w:t xml:space="preserve">; </w:t>
      </w:r>
    </w:p>
    <w:p w14:paraId="2D75BF4C" w14:textId="77777777" w:rsidR="00BA3541" w:rsidRDefault="00DC6872" w:rsidP="00481AEC">
      <w:pPr>
        <w:pStyle w:val="Akapitzlist"/>
        <w:numPr>
          <w:ilvl w:val="0"/>
          <w:numId w:val="24"/>
        </w:numPr>
        <w:jc w:val="both"/>
        <w:rPr>
          <w:rFonts w:eastAsia="TimesNewRoman"/>
          <w:lang w:eastAsia="pl-PL"/>
        </w:rPr>
      </w:pPr>
      <w:r w:rsidRPr="00BA3541">
        <w:rPr>
          <w:rFonts w:eastAsia="TimesNewRoman"/>
          <w:lang w:eastAsia="pl-PL"/>
        </w:rPr>
        <w:t>dokonania uzgodnień, uzyskania wszelkich opinii</w:t>
      </w:r>
      <w:r w:rsidR="00BD216F">
        <w:rPr>
          <w:rFonts w:eastAsia="TimesNewRoman"/>
          <w:lang w:eastAsia="pl-PL"/>
        </w:rPr>
        <w:t xml:space="preserve">, pozwoleń i decyzji niezbędnych do prawidłowego </w:t>
      </w:r>
      <w:r w:rsidRPr="00BA3541">
        <w:rPr>
          <w:rFonts w:eastAsia="TimesNewRoman"/>
          <w:lang w:eastAsia="pl-PL"/>
        </w:rPr>
        <w:t xml:space="preserve">wykonania przedmiotu </w:t>
      </w:r>
      <w:r w:rsidR="00BD216F">
        <w:rPr>
          <w:rFonts w:eastAsia="TimesNewRoman"/>
          <w:lang w:eastAsia="pl-PL"/>
        </w:rPr>
        <w:t>umowy i przekazania go do użytkowania wraz z poniesieniem ewentualnych kosztów w tym zakresie</w:t>
      </w:r>
      <w:r w:rsidRPr="00BA3541">
        <w:rPr>
          <w:rFonts w:eastAsia="TimesNewRoman"/>
          <w:lang w:eastAsia="pl-PL"/>
        </w:rPr>
        <w:t>;</w:t>
      </w:r>
    </w:p>
    <w:p w14:paraId="193897C2" w14:textId="77777777" w:rsidR="00BA3541" w:rsidRDefault="008B4DC4" w:rsidP="00481AEC">
      <w:pPr>
        <w:pStyle w:val="Akapitzlist"/>
        <w:numPr>
          <w:ilvl w:val="0"/>
          <w:numId w:val="24"/>
        </w:numPr>
        <w:jc w:val="both"/>
        <w:rPr>
          <w:rFonts w:eastAsia="TimesNewRoman"/>
          <w:lang w:eastAsia="pl-PL"/>
        </w:rPr>
      </w:pPr>
      <w:r>
        <w:rPr>
          <w:rFonts w:eastAsia="TimesNewRoman"/>
          <w:lang w:eastAsia="pl-PL"/>
        </w:rPr>
        <w:t>wykonania i utrzymania</w:t>
      </w:r>
      <w:r w:rsidR="00DC6872" w:rsidRPr="00BA3541">
        <w:rPr>
          <w:rFonts w:eastAsia="TimesNewRoman"/>
          <w:lang w:eastAsia="pl-PL"/>
        </w:rPr>
        <w:t xml:space="preserve"> </w:t>
      </w:r>
      <w:r>
        <w:rPr>
          <w:rFonts w:eastAsia="TimesNewRoman"/>
          <w:lang w:eastAsia="pl-PL"/>
        </w:rPr>
        <w:t>na własny koszt zagospodarowania</w:t>
      </w:r>
      <w:r w:rsidR="00DC6872" w:rsidRPr="00BA3541">
        <w:rPr>
          <w:rFonts w:eastAsia="TimesNewRoman"/>
          <w:lang w:eastAsia="pl-PL"/>
        </w:rPr>
        <w:t xml:space="preserve"> terenu budowy, zapewni</w:t>
      </w:r>
      <w:r>
        <w:rPr>
          <w:rFonts w:eastAsia="TimesNewRoman"/>
          <w:lang w:eastAsia="pl-PL"/>
        </w:rPr>
        <w:t>enia ochrony</w:t>
      </w:r>
      <w:r w:rsidR="00DC6872" w:rsidRPr="00BA3541">
        <w:rPr>
          <w:rFonts w:eastAsia="TimesNewRoman"/>
          <w:lang w:eastAsia="pl-PL"/>
        </w:rPr>
        <w:t xml:space="preserve"> znajdującego się na tym terenie mienia oraz zapewni</w:t>
      </w:r>
      <w:r>
        <w:rPr>
          <w:rFonts w:eastAsia="TimesNewRoman"/>
          <w:lang w:eastAsia="pl-PL"/>
        </w:rPr>
        <w:t>enia</w:t>
      </w:r>
      <w:r w:rsidR="00DC6872" w:rsidRPr="00BA3541">
        <w:rPr>
          <w:rFonts w:eastAsia="TimesNewRoman"/>
          <w:lang w:eastAsia="pl-PL"/>
        </w:rPr>
        <w:t xml:space="preserve"> warun</w:t>
      </w:r>
      <w:r>
        <w:rPr>
          <w:rFonts w:eastAsia="TimesNewRoman"/>
          <w:lang w:eastAsia="pl-PL"/>
        </w:rPr>
        <w:t>ków</w:t>
      </w:r>
      <w:r w:rsidR="00DC6872" w:rsidRPr="00BA3541">
        <w:rPr>
          <w:rFonts w:eastAsia="TimesNewRoman"/>
          <w:lang w:eastAsia="pl-PL"/>
        </w:rPr>
        <w:t xml:space="preserve"> bezpieczeństwa</w:t>
      </w:r>
      <w:r w:rsidR="00BD216F">
        <w:rPr>
          <w:rFonts w:eastAsia="TimesNewRoman"/>
          <w:lang w:eastAsia="pl-PL"/>
        </w:rPr>
        <w:t xml:space="preserve"> wraz z ewentualnym poniesieniem kosztów w tym zakresie</w:t>
      </w:r>
      <w:r w:rsidR="00DC6872" w:rsidRPr="00BA3541">
        <w:rPr>
          <w:rFonts w:eastAsia="TimesNewRoman"/>
          <w:lang w:eastAsia="pl-PL"/>
        </w:rPr>
        <w:t>;</w:t>
      </w:r>
    </w:p>
    <w:p w14:paraId="2B22BC74" w14:textId="77777777" w:rsidR="00BA3541" w:rsidRDefault="00DC6872" w:rsidP="00481AEC">
      <w:pPr>
        <w:pStyle w:val="Akapitzlist"/>
        <w:numPr>
          <w:ilvl w:val="0"/>
          <w:numId w:val="24"/>
        </w:numPr>
        <w:jc w:val="both"/>
        <w:rPr>
          <w:rFonts w:eastAsia="TimesNewRoman"/>
          <w:lang w:eastAsia="pl-PL"/>
        </w:rPr>
      </w:pPr>
      <w:r w:rsidRPr="00BA3541">
        <w:rPr>
          <w:rFonts w:eastAsia="TimesNewRoman"/>
          <w:lang w:eastAsia="pl-PL"/>
        </w:rPr>
        <w:t>utrzymania terenu budowy w stanie wolnym od</w:t>
      </w:r>
      <w:r w:rsidR="00BA3541">
        <w:rPr>
          <w:rFonts w:eastAsia="TimesNewRoman"/>
          <w:lang w:eastAsia="pl-PL"/>
        </w:rPr>
        <w:t xml:space="preserve"> przeszkód komunikacyjnych oraz </w:t>
      </w:r>
      <w:r w:rsidRPr="00BA3541">
        <w:rPr>
          <w:rFonts w:eastAsia="TimesNewRoman"/>
          <w:lang w:eastAsia="pl-PL"/>
        </w:rPr>
        <w:t>usuwania na bieżąco zbędny</w:t>
      </w:r>
      <w:r w:rsidR="00BA3541">
        <w:rPr>
          <w:rFonts w:eastAsia="TimesNewRoman"/>
          <w:lang w:eastAsia="pl-PL"/>
        </w:rPr>
        <w:t>ch materiałów, odpadów i śmieci</w:t>
      </w:r>
      <w:r w:rsidR="00BD216F">
        <w:rPr>
          <w:rFonts w:eastAsia="TimesNewRoman"/>
          <w:lang w:eastAsia="pl-PL"/>
        </w:rPr>
        <w:t xml:space="preserve"> wraz z poniesieniem ewentualnych kosztów w tym zakresie</w:t>
      </w:r>
      <w:r w:rsidR="00BA3541">
        <w:rPr>
          <w:rFonts w:eastAsia="TimesNewRoman"/>
          <w:lang w:eastAsia="pl-PL"/>
        </w:rPr>
        <w:t>;</w:t>
      </w:r>
    </w:p>
    <w:p w14:paraId="6EA472D9" w14:textId="77777777" w:rsidR="00BA3541" w:rsidRDefault="00DC6872" w:rsidP="00481AEC">
      <w:pPr>
        <w:pStyle w:val="Akapitzlist"/>
        <w:numPr>
          <w:ilvl w:val="0"/>
          <w:numId w:val="24"/>
        </w:numPr>
        <w:jc w:val="both"/>
        <w:rPr>
          <w:rFonts w:eastAsia="TimesNewRoman"/>
          <w:lang w:eastAsia="pl-PL"/>
        </w:rPr>
      </w:pPr>
      <w:r w:rsidRPr="00BA3541">
        <w:rPr>
          <w:rFonts w:eastAsia="TimesNewRoman"/>
          <w:lang w:eastAsia="pl-PL"/>
        </w:rPr>
        <w:t>umożliwienia wstępu na teren budowy pracownikom Zamawiającego</w:t>
      </w:r>
      <w:r w:rsidR="008B4DC4">
        <w:rPr>
          <w:rFonts w:eastAsia="TimesNewRoman"/>
          <w:lang w:eastAsia="pl-PL"/>
        </w:rPr>
        <w:t>, inspektorowi nadzoru inwestorskiego</w:t>
      </w:r>
      <w:r w:rsidRPr="00BA3541">
        <w:rPr>
          <w:rFonts w:eastAsia="TimesNewRoman"/>
          <w:lang w:eastAsia="pl-PL"/>
        </w:rPr>
        <w:t xml:space="preserve"> oraz organów państwowego nadzoru budowlanego</w:t>
      </w:r>
      <w:r w:rsidR="008B4DC4">
        <w:rPr>
          <w:rFonts w:eastAsia="TimesNewRoman"/>
          <w:lang w:eastAsia="pl-PL"/>
        </w:rPr>
        <w:t xml:space="preserve"> oraz organów </w:t>
      </w:r>
      <w:proofErr w:type="spellStart"/>
      <w:r w:rsidR="008B4DC4">
        <w:rPr>
          <w:rFonts w:eastAsia="TimesNewRoman"/>
          <w:lang w:eastAsia="pl-PL"/>
        </w:rPr>
        <w:t>architektoniczno</w:t>
      </w:r>
      <w:proofErr w:type="spellEnd"/>
      <w:r w:rsidR="008B4DC4">
        <w:rPr>
          <w:rFonts w:eastAsia="TimesNewRoman"/>
          <w:lang w:eastAsia="pl-PL"/>
        </w:rPr>
        <w:t xml:space="preserve"> – budowlanych</w:t>
      </w:r>
      <w:r w:rsidRPr="00BA3541">
        <w:rPr>
          <w:rFonts w:eastAsia="TimesNewRoman"/>
          <w:lang w:eastAsia="pl-PL"/>
        </w:rPr>
        <w:t xml:space="preserve">, do których </w:t>
      </w:r>
      <w:r w:rsidR="00BD216F">
        <w:rPr>
          <w:rFonts w:eastAsia="TimesNewRoman"/>
          <w:lang w:eastAsia="pl-PL"/>
        </w:rPr>
        <w:t xml:space="preserve">obowiązków </w:t>
      </w:r>
      <w:r w:rsidRPr="00BA3541">
        <w:rPr>
          <w:rFonts w:eastAsia="TimesNewRoman"/>
          <w:lang w:eastAsia="pl-PL"/>
        </w:rPr>
        <w:t xml:space="preserve">należy wykonanie zadań określonych ustawą Prawo budowlane oraz do udostępnienia im danych i </w:t>
      </w:r>
      <w:r w:rsidR="00BA3541">
        <w:rPr>
          <w:rFonts w:eastAsia="TimesNewRoman"/>
          <w:lang w:eastAsia="pl-PL"/>
        </w:rPr>
        <w:t>informacji wymaganych tą ustawą</w:t>
      </w:r>
      <w:r w:rsidR="00BD216F">
        <w:rPr>
          <w:rFonts w:eastAsia="TimesNewRoman"/>
          <w:lang w:eastAsia="pl-PL"/>
        </w:rPr>
        <w:t xml:space="preserve"> wraz z ewentualnym poniesieniem kosztów w tym zakresie</w:t>
      </w:r>
      <w:r w:rsidR="00BA3541">
        <w:rPr>
          <w:rFonts w:eastAsia="TimesNewRoman"/>
          <w:lang w:eastAsia="pl-PL"/>
        </w:rPr>
        <w:t>;</w:t>
      </w:r>
    </w:p>
    <w:p w14:paraId="35D6DE54" w14:textId="77777777" w:rsidR="00BA3541" w:rsidRDefault="00DC6872" w:rsidP="00481AEC">
      <w:pPr>
        <w:pStyle w:val="Akapitzlist"/>
        <w:numPr>
          <w:ilvl w:val="0"/>
          <w:numId w:val="24"/>
        </w:numPr>
        <w:jc w:val="both"/>
        <w:rPr>
          <w:rFonts w:eastAsia="TimesNewRoman"/>
          <w:lang w:eastAsia="pl-PL"/>
        </w:rPr>
      </w:pPr>
      <w:r w:rsidRPr="00BA3541">
        <w:rPr>
          <w:rFonts w:eastAsia="TimesNewRoman"/>
          <w:lang w:eastAsia="pl-PL"/>
        </w:rPr>
        <w:t xml:space="preserve">uporządkowania </w:t>
      </w:r>
      <w:r w:rsidR="00BD216F">
        <w:rPr>
          <w:rFonts w:eastAsia="TimesNewRoman"/>
          <w:lang w:eastAsia="pl-PL"/>
        </w:rPr>
        <w:t xml:space="preserve">na własny koszt i własnym staraniem </w:t>
      </w:r>
      <w:r w:rsidRPr="00BA3541">
        <w:rPr>
          <w:rFonts w:eastAsia="TimesNewRoman"/>
          <w:lang w:eastAsia="pl-PL"/>
        </w:rPr>
        <w:t>terenu budowy p</w:t>
      </w:r>
      <w:r w:rsidR="00BA3541">
        <w:rPr>
          <w:rFonts w:eastAsia="TimesNewRoman"/>
          <w:lang w:eastAsia="pl-PL"/>
        </w:rPr>
        <w:t>o zakończeniu robót</w:t>
      </w:r>
      <w:r w:rsidR="00BD216F">
        <w:rPr>
          <w:rFonts w:eastAsia="TimesNewRoman"/>
          <w:lang w:eastAsia="pl-PL"/>
        </w:rPr>
        <w:t xml:space="preserve"> budowlanych</w:t>
      </w:r>
      <w:r w:rsidR="00BA3541">
        <w:rPr>
          <w:rFonts w:eastAsia="TimesNewRoman"/>
          <w:lang w:eastAsia="pl-PL"/>
        </w:rPr>
        <w:t>;</w:t>
      </w:r>
    </w:p>
    <w:p w14:paraId="4B8E71C7" w14:textId="1D591BAF" w:rsidR="009C791E" w:rsidRDefault="009C791E" w:rsidP="00481AEC">
      <w:pPr>
        <w:pStyle w:val="Akapitzlist"/>
        <w:numPr>
          <w:ilvl w:val="0"/>
          <w:numId w:val="24"/>
        </w:numPr>
        <w:jc w:val="both"/>
        <w:rPr>
          <w:rFonts w:eastAsia="TimesNewRoman"/>
          <w:lang w:eastAsia="pl-PL"/>
        </w:rPr>
      </w:pPr>
      <w:r>
        <w:rPr>
          <w:rFonts w:eastAsia="TimesNewRoman"/>
          <w:lang w:eastAsia="pl-PL"/>
        </w:rPr>
        <w:t>uzyskania</w:t>
      </w:r>
      <w:r w:rsidRPr="009C791E">
        <w:rPr>
          <w:rFonts w:eastAsia="TimesNewRoman"/>
          <w:lang w:eastAsia="pl-PL"/>
        </w:rPr>
        <w:t xml:space="preserve"> decyzji na użytkownie obiektu.</w:t>
      </w:r>
    </w:p>
    <w:p w14:paraId="3CEB9433" w14:textId="77777777" w:rsidR="00BA3541" w:rsidRPr="00BA3541" w:rsidRDefault="00DC6872" w:rsidP="00481AEC">
      <w:pPr>
        <w:pStyle w:val="Akapitzlist"/>
        <w:numPr>
          <w:ilvl w:val="0"/>
          <w:numId w:val="18"/>
        </w:numPr>
        <w:jc w:val="both"/>
        <w:rPr>
          <w:rFonts w:eastAsia="TimesNewRoman"/>
          <w:lang w:eastAsia="pl-PL"/>
        </w:rPr>
      </w:pPr>
      <w:r w:rsidRPr="00BA3541">
        <w:rPr>
          <w:rFonts w:eastAsia="TimesNewRoman"/>
          <w:lang w:eastAsia="pl-PL"/>
        </w:rPr>
        <w:t>Wykonawca we własnym zakresie zabezpieczy sprzęt i materiały potrzebne do wykonania  zamówienia oraz wykona na swój koszt oznaczenie tego terenu.</w:t>
      </w:r>
    </w:p>
    <w:p w14:paraId="34A14DAE" w14:textId="77777777" w:rsidR="00DC6872" w:rsidRPr="004626D4" w:rsidRDefault="00DC6872" w:rsidP="00481AEC">
      <w:pPr>
        <w:numPr>
          <w:ilvl w:val="0"/>
          <w:numId w:val="18"/>
        </w:numPr>
        <w:ind w:left="284" w:hanging="284"/>
        <w:jc w:val="both"/>
        <w:rPr>
          <w:rFonts w:eastAsia="TimesNewRoman"/>
          <w:lang w:eastAsia="pl-PL"/>
        </w:rPr>
      </w:pPr>
      <w:r w:rsidRPr="004626D4">
        <w:rPr>
          <w:rFonts w:eastAsia="TimesNewRoman"/>
          <w:lang w:eastAsia="pl-PL"/>
        </w:rPr>
        <w:t>Zakres obowiązków Wykonawcy w ramach prac związanych z realizacją Umowy obejmuje wszelkie czynności faktyczne i prawne niezbędne do prawidłowej realizacji przedmiotu zamówienia.</w:t>
      </w:r>
    </w:p>
    <w:p w14:paraId="2B2DEE4B" w14:textId="77777777" w:rsidR="00DC6872" w:rsidRPr="004626D4" w:rsidRDefault="00DC6872" w:rsidP="00481AEC">
      <w:pPr>
        <w:numPr>
          <w:ilvl w:val="0"/>
          <w:numId w:val="18"/>
        </w:numPr>
        <w:ind w:left="284" w:hanging="284"/>
        <w:jc w:val="both"/>
        <w:rPr>
          <w:rFonts w:eastAsia="TimesNewRoman"/>
          <w:lang w:eastAsia="pl-PL"/>
        </w:rPr>
      </w:pPr>
      <w:r w:rsidRPr="004626D4">
        <w:rPr>
          <w:rFonts w:eastAsia="TimesNewRoman"/>
          <w:lang w:eastAsia="pl-PL"/>
        </w:rPr>
        <w:t>Wykonawca ponosi odpowiedzialność za wszelkie szkody powstałe z jego winy w trakcie realizacji przedmiotu umowy i zobowiązany jest do ich naprawienia własnym kosztem i staraniem.</w:t>
      </w:r>
    </w:p>
    <w:p w14:paraId="1C1B842C" w14:textId="77777777" w:rsidR="00DC6872" w:rsidRPr="004626D4" w:rsidRDefault="00DC6872" w:rsidP="00481AEC">
      <w:pPr>
        <w:numPr>
          <w:ilvl w:val="0"/>
          <w:numId w:val="18"/>
        </w:numPr>
        <w:ind w:left="284" w:hanging="284"/>
        <w:jc w:val="both"/>
        <w:rPr>
          <w:rFonts w:eastAsia="TimesNewRoman"/>
          <w:lang w:eastAsia="pl-PL"/>
        </w:rPr>
      </w:pPr>
      <w:r w:rsidRPr="004626D4">
        <w:rPr>
          <w:rFonts w:eastAsia="TimesNewRoman"/>
          <w:lang w:eastAsia="pl-PL"/>
        </w:rPr>
        <w:t>Wykonawca we własnym zakresie</w:t>
      </w:r>
      <w:r w:rsidR="000C12DC">
        <w:rPr>
          <w:rFonts w:eastAsia="TimesNewRoman"/>
          <w:lang w:eastAsia="pl-PL"/>
        </w:rPr>
        <w:t>, w ramach wynagrodzenie umownego,</w:t>
      </w:r>
      <w:r w:rsidRPr="004626D4">
        <w:rPr>
          <w:rFonts w:eastAsia="TimesNewRoman"/>
          <w:lang w:eastAsia="pl-PL"/>
        </w:rPr>
        <w:t xml:space="preserve"> zobowiązuje się do wykonania i utrzymania w stanie nadającym się do użytku wszystkich robót tymczasowych niezbędnych do realizacji przedmiotu umowy.</w:t>
      </w:r>
    </w:p>
    <w:p w14:paraId="66AA460D" w14:textId="77777777" w:rsidR="00DC6872" w:rsidRPr="004626D4" w:rsidRDefault="00F068C8" w:rsidP="00481AEC">
      <w:pPr>
        <w:numPr>
          <w:ilvl w:val="0"/>
          <w:numId w:val="18"/>
        </w:numPr>
        <w:ind w:left="284" w:hanging="284"/>
        <w:jc w:val="both"/>
        <w:rPr>
          <w:rFonts w:eastAsia="TimesNewRoman"/>
          <w:lang w:eastAsia="pl-PL"/>
        </w:rPr>
      </w:pPr>
      <w:r w:rsidRPr="004626D4">
        <w:rPr>
          <w:rFonts w:eastAsia="TimesNewRoman"/>
          <w:lang w:eastAsia="pl-PL"/>
        </w:rPr>
        <w:t>Po zakończeniu robót Wykonawca uporządkuje teren budowy i doprowadzi go do stanu poprzedniego w terminie nie późniejszym niż termin odbioru końcowego przedmiotu umowy i przekaże go Zamawiającemu w terminie ustalonym na dzień odbioru przedmiotu umowy. W przypadku nie uprzątnięcia tego terenu przez Wykonawcę, Zamawiającemu przysługuje prawo zlecenia prac porządkowych in</w:t>
      </w:r>
      <w:r w:rsidR="00685DA8">
        <w:rPr>
          <w:rFonts w:eastAsia="TimesNewRoman"/>
          <w:lang w:eastAsia="pl-PL"/>
        </w:rPr>
        <w:t>nemu niż Wykonawca podmiotowi i </w:t>
      </w:r>
      <w:r w:rsidRPr="004626D4">
        <w:rPr>
          <w:rFonts w:eastAsia="TimesNewRoman"/>
          <w:lang w:eastAsia="pl-PL"/>
        </w:rPr>
        <w:t>obciążenie Wykonawcy kosztami sprzątania, potrąconymi z wynagrodzenia należnego Wykonawcy z tytułu wykonania przedmiotu umowy, na co Wykonawca wyraża zgodę.</w:t>
      </w:r>
    </w:p>
    <w:p w14:paraId="2D4E5829" w14:textId="703D8E10" w:rsidR="00DC6872" w:rsidRPr="004626D4" w:rsidRDefault="00DC6872" w:rsidP="00481AEC">
      <w:pPr>
        <w:numPr>
          <w:ilvl w:val="0"/>
          <w:numId w:val="18"/>
        </w:numPr>
        <w:ind w:left="284" w:hanging="284"/>
        <w:jc w:val="both"/>
        <w:rPr>
          <w:rFonts w:eastAsia="TimesNewRoman"/>
          <w:lang w:eastAsia="pl-PL"/>
        </w:rPr>
      </w:pPr>
      <w:r w:rsidRPr="004626D4">
        <w:rPr>
          <w:rFonts w:eastAsia="TimesNewRoman"/>
          <w:lang w:eastAsia="pl-PL"/>
        </w:rPr>
        <w:t>Wykonawca zobowiązuje się na czas obowiązywania umowy do ubezpieczenia terenu budowy i robót z tytułu szkód, które mogą zaistnieć w okresie obowiązywania umowy, ubezpieczenia mienia związanego z realizacją przedmiotu umowy w celu zapewnienia odszkodowania odpowiadającego szkodzie wyrządzonej w ubezpieczonych przedmiotach oraz </w:t>
      </w:r>
      <w:r w:rsidR="0052209F">
        <w:rPr>
          <w:rFonts w:eastAsia="TimesNewRoman"/>
          <w:lang w:eastAsia="pl-PL"/>
        </w:rPr>
        <w:t xml:space="preserve">umowy </w:t>
      </w:r>
      <w:r w:rsidRPr="004626D4">
        <w:rPr>
          <w:rFonts w:eastAsia="TimesNewRoman"/>
          <w:lang w:eastAsia="pl-PL"/>
        </w:rPr>
        <w:t xml:space="preserve">ubezpieczenia odpowiedzialności cywilnej. </w:t>
      </w:r>
    </w:p>
    <w:p w14:paraId="3198E4E7" w14:textId="39D6D459" w:rsidR="00DC6872" w:rsidRPr="004626D4" w:rsidRDefault="00DC6872" w:rsidP="00481AEC">
      <w:pPr>
        <w:numPr>
          <w:ilvl w:val="0"/>
          <w:numId w:val="18"/>
        </w:numPr>
        <w:ind w:left="284" w:hanging="284"/>
        <w:jc w:val="both"/>
        <w:rPr>
          <w:rFonts w:eastAsia="TimesNewRoman"/>
          <w:lang w:eastAsia="pl-PL"/>
        </w:rPr>
      </w:pPr>
      <w:r w:rsidRPr="004626D4">
        <w:rPr>
          <w:rFonts w:eastAsia="TimesNewRoman"/>
          <w:lang w:eastAsia="pl-PL"/>
        </w:rPr>
        <w:t xml:space="preserve">W przypadku gdy Wykonawca nie wykona postanowień określonych w ust. 7, to Zamawiający </w:t>
      </w:r>
      <w:r w:rsidR="005976F6">
        <w:rPr>
          <w:rFonts w:eastAsia="TimesNewRoman"/>
          <w:lang w:eastAsia="pl-PL"/>
        </w:rPr>
        <w:t xml:space="preserve">może </w:t>
      </w:r>
      <w:r w:rsidRPr="004626D4">
        <w:rPr>
          <w:rFonts w:eastAsia="TimesNewRoman"/>
          <w:lang w:eastAsia="pl-PL"/>
        </w:rPr>
        <w:t>dokona</w:t>
      </w:r>
      <w:r w:rsidR="005976F6">
        <w:rPr>
          <w:rFonts w:eastAsia="TimesNewRoman"/>
          <w:lang w:eastAsia="pl-PL"/>
        </w:rPr>
        <w:t>ć</w:t>
      </w:r>
      <w:r w:rsidRPr="004626D4">
        <w:rPr>
          <w:rFonts w:eastAsia="TimesNewRoman"/>
          <w:lang w:eastAsia="pl-PL"/>
        </w:rPr>
        <w:t xml:space="preserve"> ubezpieczenia na koszt </w:t>
      </w:r>
      <w:r w:rsidR="000C12DC">
        <w:rPr>
          <w:rFonts w:eastAsia="TimesNewRoman"/>
          <w:lang w:eastAsia="pl-PL"/>
        </w:rPr>
        <w:t xml:space="preserve">i ryzyko </w:t>
      </w:r>
      <w:r w:rsidRPr="004626D4">
        <w:rPr>
          <w:rFonts w:eastAsia="TimesNewRoman"/>
          <w:lang w:eastAsia="pl-PL"/>
        </w:rPr>
        <w:t>Wykonawcy.</w:t>
      </w:r>
    </w:p>
    <w:p w14:paraId="51923ABF" w14:textId="77777777" w:rsidR="00BA3541" w:rsidRDefault="00DC6872" w:rsidP="00481AEC">
      <w:pPr>
        <w:numPr>
          <w:ilvl w:val="0"/>
          <w:numId w:val="18"/>
        </w:numPr>
        <w:ind w:left="284" w:hanging="284"/>
        <w:jc w:val="both"/>
        <w:rPr>
          <w:rFonts w:eastAsia="TimesNewRoman"/>
          <w:lang w:eastAsia="pl-PL"/>
        </w:rPr>
      </w:pPr>
      <w:r w:rsidRPr="004626D4">
        <w:rPr>
          <w:rFonts w:eastAsia="TimesNewRoman"/>
          <w:lang w:eastAsia="pl-PL"/>
        </w:rPr>
        <w:lastRenderedPageBreak/>
        <w:t>Wykonawca wyraża zgodę na treść postanowienia ust. 8 i upoważnia Zamawiającego do potrącenia kosztów ubezpieczenia z wynagrodzenia należnego Wykonawcy.</w:t>
      </w:r>
    </w:p>
    <w:p w14:paraId="71E4A081" w14:textId="77777777" w:rsidR="00DC6872" w:rsidRPr="00BA3541" w:rsidRDefault="00DC6872" w:rsidP="00481AEC">
      <w:pPr>
        <w:numPr>
          <w:ilvl w:val="0"/>
          <w:numId w:val="18"/>
        </w:numPr>
        <w:ind w:left="284" w:hanging="284"/>
        <w:jc w:val="both"/>
        <w:rPr>
          <w:rFonts w:eastAsia="TimesNewRoman"/>
          <w:lang w:eastAsia="pl-PL"/>
        </w:rPr>
      </w:pPr>
      <w:r w:rsidRPr="00BA3541">
        <w:rPr>
          <w:rFonts w:eastAsia="TimesNewRoman"/>
          <w:lang w:eastAsia="pl-PL"/>
        </w:rPr>
        <w:t>Wykonawca oświadcza, że jest podmiotem profesjonalnym w rozumieniu art. 355 k.c., prowadzona przez niego działalność ma charakter zawodowy posiada wiedzę, doświadczenie oraz dysponuje potencjałem technicznym, finansowym i osobowym niezbędnym do prawidłowego wykonania umowy.</w:t>
      </w:r>
    </w:p>
    <w:p w14:paraId="047FE132" w14:textId="77777777" w:rsidR="004F6D6E" w:rsidRDefault="004F6D6E" w:rsidP="00133AD4">
      <w:pPr>
        <w:tabs>
          <w:tab w:val="left" w:pos="284"/>
        </w:tabs>
        <w:rPr>
          <w:b/>
          <w:bCs/>
        </w:rPr>
      </w:pPr>
    </w:p>
    <w:p w14:paraId="38EEE580" w14:textId="77777777" w:rsidR="004F6D6E" w:rsidRDefault="004F6D6E" w:rsidP="00DC6872">
      <w:pPr>
        <w:tabs>
          <w:tab w:val="left" w:pos="284"/>
        </w:tabs>
        <w:jc w:val="center"/>
        <w:rPr>
          <w:b/>
          <w:bCs/>
        </w:rPr>
      </w:pPr>
    </w:p>
    <w:p w14:paraId="55732883" w14:textId="77777777" w:rsidR="00DC6872" w:rsidRPr="004626D4" w:rsidRDefault="00DC6872" w:rsidP="00DC6872">
      <w:pPr>
        <w:tabs>
          <w:tab w:val="left" w:pos="284"/>
        </w:tabs>
        <w:jc w:val="center"/>
        <w:rPr>
          <w:b/>
          <w:bCs/>
        </w:rPr>
      </w:pPr>
      <w:r w:rsidRPr="004626D4">
        <w:rPr>
          <w:b/>
          <w:bCs/>
        </w:rPr>
        <w:t>§ 4</w:t>
      </w:r>
    </w:p>
    <w:p w14:paraId="3DE5FD23" w14:textId="77777777" w:rsidR="00DC6872" w:rsidRPr="004626D4" w:rsidRDefault="00DC6872" w:rsidP="00DC6872">
      <w:pPr>
        <w:rPr>
          <w:b/>
          <w:bCs/>
        </w:rPr>
      </w:pPr>
    </w:p>
    <w:p w14:paraId="3B2CEF7F" w14:textId="2462C323" w:rsidR="00934909" w:rsidRPr="009C791E" w:rsidRDefault="00DC6872" w:rsidP="00660A58">
      <w:pPr>
        <w:widowControl w:val="0"/>
        <w:numPr>
          <w:ilvl w:val="3"/>
          <w:numId w:val="15"/>
        </w:numPr>
        <w:tabs>
          <w:tab w:val="left" w:pos="426"/>
        </w:tabs>
        <w:ind w:left="426"/>
        <w:contextualSpacing/>
        <w:jc w:val="both"/>
        <w:rPr>
          <w:rFonts w:eastAsia="Calibri"/>
        </w:rPr>
      </w:pPr>
      <w:r w:rsidRPr="004626D4">
        <w:rPr>
          <w:rFonts w:eastAsia="Calibri"/>
        </w:rPr>
        <w:t>Strony określają termin realizacji umowy</w:t>
      </w:r>
      <w:r w:rsidR="00934909" w:rsidRPr="004626D4">
        <w:rPr>
          <w:rFonts w:eastAsia="Calibri"/>
        </w:rPr>
        <w:t>:</w:t>
      </w:r>
      <w:r w:rsidR="00934909" w:rsidRPr="004626D4">
        <w:t xml:space="preserve"> </w:t>
      </w:r>
      <w:r w:rsidR="008C7928">
        <w:rPr>
          <w:b/>
        </w:rPr>
        <w:t>15</w:t>
      </w:r>
      <w:r w:rsidR="00C04737">
        <w:rPr>
          <w:b/>
        </w:rPr>
        <w:t>.12.2020</w:t>
      </w:r>
      <w:r w:rsidR="004F6D6E" w:rsidRPr="004F6D6E">
        <w:rPr>
          <w:b/>
        </w:rPr>
        <w:t>r.</w:t>
      </w:r>
    </w:p>
    <w:p w14:paraId="45ECB56D" w14:textId="441CD63D" w:rsidR="00DC6872" w:rsidRPr="004626D4" w:rsidRDefault="00DC6872" w:rsidP="00660A58">
      <w:pPr>
        <w:widowControl w:val="0"/>
        <w:numPr>
          <w:ilvl w:val="3"/>
          <w:numId w:val="15"/>
        </w:numPr>
        <w:tabs>
          <w:tab w:val="left" w:pos="426"/>
        </w:tabs>
        <w:ind w:left="426"/>
        <w:contextualSpacing/>
        <w:jc w:val="both"/>
        <w:rPr>
          <w:rFonts w:eastAsia="Calibri"/>
        </w:rPr>
      </w:pPr>
      <w:r w:rsidRPr="004626D4">
        <w:rPr>
          <w:rFonts w:eastAsia="Calibri"/>
        </w:rPr>
        <w:t xml:space="preserve">Zamawiający przekaże Wykonawcy teren robót w terminie: do </w:t>
      </w:r>
      <w:r w:rsidR="004F6D6E">
        <w:rPr>
          <w:rFonts w:eastAsia="Calibri"/>
        </w:rPr>
        <w:t>5 dni od dnia podpisania umowy.</w:t>
      </w:r>
    </w:p>
    <w:p w14:paraId="24F8EBB8" w14:textId="03547DCE" w:rsidR="00DC6872" w:rsidRPr="004626D4" w:rsidRDefault="00DC6872" w:rsidP="00DC6872">
      <w:pPr>
        <w:widowControl w:val="0"/>
        <w:numPr>
          <w:ilvl w:val="3"/>
          <w:numId w:val="15"/>
        </w:numPr>
        <w:tabs>
          <w:tab w:val="left" w:pos="426"/>
        </w:tabs>
        <w:ind w:left="426"/>
        <w:contextualSpacing/>
        <w:jc w:val="both"/>
        <w:rPr>
          <w:rFonts w:eastAsia="Calibri"/>
        </w:rPr>
      </w:pPr>
      <w:r w:rsidRPr="004626D4">
        <w:rPr>
          <w:rFonts w:eastAsia="Calibri"/>
        </w:rPr>
        <w:t>Z zastrzeżeniem postanowień ust. 4, ust. 5 i ust. 6 termin wykonania robót stanowiących przedmiot umowy, wskazany w ust. 1 może zostać przedłużony o czas opóźnienia w wykonaniu następujących obowiązków umownych:</w:t>
      </w:r>
    </w:p>
    <w:p w14:paraId="7C77B281" w14:textId="77777777" w:rsidR="00DC6872" w:rsidRPr="004626D4" w:rsidRDefault="00DC6872" w:rsidP="00481AEC">
      <w:pPr>
        <w:numPr>
          <w:ilvl w:val="0"/>
          <w:numId w:val="20"/>
        </w:numPr>
        <w:autoSpaceDE w:val="0"/>
        <w:autoSpaceDN w:val="0"/>
        <w:adjustRightInd w:val="0"/>
        <w:jc w:val="both"/>
      </w:pPr>
      <w:r w:rsidRPr="004626D4">
        <w:t>w przypadku wystąpieni</w:t>
      </w:r>
      <w:r w:rsidR="003059B8">
        <w:t>a okoliczności niezależnych od W</w:t>
      </w:r>
      <w:r w:rsidRPr="004626D4">
        <w:t xml:space="preserve">ykonawcy na jego pisemny uzasadniony wniosek, pod warunkiem, że zmiana ta </w:t>
      </w:r>
      <w:r w:rsidR="003059B8">
        <w:t>wynika z okoliczności, których W</w:t>
      </w:r>
      <w:r w:rsidRPr="004626D4">
        <w:t xml:space="preserve">ykonawca nie mógł przewidzieć na etapie składania oferty i nie jest przez niego zawiniona, </w:t>
      </w:r>
    </w:p>
    <w:p w14:paraId="1707F5B4" w14:textId="77777777" w:rsidR="00DC6872" w:rsidRPr="004626D4" w:rsidRDefault="00DC6872" w:rsidP="00481AEC">
      <w:pPr>
        <w:numPr>
          <w:ilvl w:val="0"/>
          <w:numId w:val="20"/>
        </w:numPr>
        <w:autoSpaceDE w:val="0"/>
        <w:autoSpaceDN w:val="0"/>
        <w:adjustRightInd w:val="0"/>
        <w:jc w:val="both"/>
      </w:pPr>
      <w:r w:rsidRPr="004626D4">
        <w:t>w przypadku opóźnienia Zamawiającego w</w:t>
      </w:r>
      <w:r w:rsidR="00685DA8">
        <w:t xml:space="preserve"> rozstrzygnięciu przetargu oraz </w:t>
      </w:r>
      <w:r w:rsidRPr="004626D4">
        <w:t>opóźnienia Zamawiającego w podpisaniu umowy,</w:t>
      </w:r>
    </w:p>
    <w:p w14:paraId="2769B12A" w14:textId="77777777" w:rsidR="00DC6872" w:rsidRPr="004626D4" w:rsidRDefault="00DC6872" w:rsidP="00481AEC">
      <w:pPr>
        <w:numPr>
          <w:ilvl w:val="0"/>
          <w:numId w:val="20"/>
        </w:numPr>
        <w:autoSpaceDE w:val="0"/>
        <w:autoSpaceDN w:val="0"/>
        <w:adjustRightInd w:val="0"/>
        <w:jc w:val="both"/>
      </w:pPr>
      <w:r w:rsidRPr="004626D4">
        <w:t>w przypadku opóźnienia Zamawiającego w przekazaniu placu budowy,</w:t>
      </w:r>
    </w:p>
    <w:p w14:paraId="1CBE69A2" w14:textId="77777777" w:rsidR="00DC6872" w:rsidRPr="004626D4" w:rsidRDefault="00DC6872" w:rsidP="00481AEC">
      <w:pPr>
        <w:numPr>
          <w:ilvl w:val="0"/>
          <w:numId w:val="20"/>
        </w:numPr>
        <w:autoSpaceDE w:val="0"/>
        <w:autoSpaceDN w:val="0"/>
        <w:adjustRightInd w:val="0"/>
        <w:jc w:val="both"/>
      </w:pPr>
      <w:r w:rsidRPr="004626D4">
        <w:t>w przypadku nieprzekazania Wykonawcy z winy Zamawiającego dokumentów niezbędnych do wykonania przedmiotu umowy, o ile Zamawiający zobowiązany był do przekazania takich dokumentów Wykonawcy,</w:t>
      </w:r>
    </w:p>
    <w:p w14:paraId="4FE7295E" w14:textId="77777777" w:rsidR="00DC6872" w:rsidRPr="004626D4" w:rsidRDefault="003059B8" w:rsidP="00481AEC">
      <w:pPr>
        <w:numPr>
          <w:ilvl w:val="0"/>
          <w:numId w:val="20"/>
        </w:numPr>
        <w:autoSpaceDE w:val="0"/>
        <w:autoSpaceDN w:val="0"/>
        <w:adjustRightInd w:val="0"/>
        <w:jc w:val="both"/>
      </w:pPr>
      <w:r>
        <w:t xml:space="preserve">w przypadku </w:t>
      </w:r>
      <w:r w:rsidR="00DC6872" w:rsidRPr="004626D4">
        <w:t>opóźnień Zamawiającego w zakresie dokonywania odbiorów lub prób końcowych,</w:t>
      </w:r>
    </w:p>
    <w:p w14:paraId="722AD9DB" w14:textId="026DBCA4" w:rsidR="00DC6872" w:rsidRPr="004626D4" w:rsidRDefault="003059B8" w:rsidP="00481AEC">
      <w:pPr>
        <w:numPr>
          <w:ilvl w:val="0"/>
          <w:numId w:val="20"/>
        </w:numPr>
        <w:autoSpaceDE w:val="0"/>
        <w:autoSpaceDN w:val="0"/>
        <w:adjustRightInd w:val="0"/>
        <w:jc w:val="both"/>
      </w:pPr>
      <w:r>
        <w:t xml:space="preserve">w przypadku </w:t>
      </w:r>
      <w:r w:rsidR="00DC6872" w:rsidRPr="004626D4">
        <w:t>wyjątkowo niesprzyjających warunków atmosferycznych uniemożliwiających realizację robót z za</w:t>
      </w:r>
      <w:r w:rsidR="00196883">
        <w:t>strzeżeniem postanowień pkt-u 21</w:t>
      </w:r>
      <w:r w:rsidR="00DC6872" w:rsidRPr="004626D4">
        <w:t>.6.1 lit i) SIWZ,</w:t>
      </w:r>
      <w:r w:rsidR="00DE1C71">
        <w:t xml:space="preserve"> z tym zastrzeżeniem, że Wykonawca powołujący się na wyjątkowo niesprzyjające warunki atmosferyczne powinien wykazać, że warunki pogodowe były w okresie wykonania umowy nietypowe dla danej pory roku,</w:t>
      </w:r>
    </w:p>
    <w:p w14:paraId="70F4972C" w14:textId="77777777" w:rsidR="00DC6872" w:rsidRPr="004626D4" w:rsidRDefault="003059B8" w:rsidP="00481AEC">
      <w:pPr>
        <w:numPr>
          <w:ilvl w:val="0"/>
          <w:numId w:val="20"/>
        </w:numPr>
        <w:autoSpaceDE w:val="0"/>
        <w:autoSpaceDN w:val="0"/>
        <w:adjustRightInd w:val="0"/>
        <w:jc w:val="both"/>
      </w:pPr>
      <w:r>
        <w:t xml:space="preserve">w przypadku </w:t>
      </w:r>
      <w:r w:rsidR="002D55AC">
        <w:t>wystąpienia na terenie objętym realizacją zadania wykopalisk lub </w:t>
      </w:r>
      <w:r w:rsidR="00DC6872" w:rsidRPr="004626D4">
        <w:t>innych przeszkód uniemożliwiających prowadzenie</w:t>
      </w:r>
      <w:r>
        <w:t xml:space="preserve"> robót, za które nie odpowiada W</w:t>
      </w:r>
      <w:r w:rsidR="00DC6872" w:rsidRPr="004626D4">
        <w:t>ykonawca,</w:t>
      </w:r>
    </w:p>
    <w:p w14:paraId="7258737C" w14:textId="77777777" w:rsidR="00DC6872" w:rsidRPr="004626D4" w:rsidRDefault="003059B8" w:rsidP="00481AEC">
      <w:pPr>
        <w:numPr>
          <w:ilvl w:val="0"/>
          <w:numId w:val="20"/>
        </w:numPr>
        <w:autoSpaceDE w:val="0"/>
        <w:autoSpaceDN w:val="0"/>
        <w:adjustRightInd w:val="0"/>
        <w:jc w:val="both"/>
      </w:pPr>
      <w:r>
        <w:t xml:space="preserve">w przypadku </w:t>
      </w:r>
      <w:r w:rsidR="00DC6872" w:rsidRPr="004626D4">
        <w:t>konieczności wprowadzenia zmia</w:t>
      </w:r>
      <w:r>
        <w:t>n w dokumentacji projektowej na </w:t>
      </w:r>
      <w:r w:rsidR="00DC6872" w:rsidRPr="004626D4">
        <w:t xml:space="preserve">skutek okoliczności których strony nie mogły obiektywnie przewidzieć </w:t>
      </w:r>
      <w:r>
        <w:t>w momencie podpis</w:t>
      </w:r>
      <w:r w:rsidR="002D55AC">
        <w:t>yw</w:t>
      </w:r>
      <w:r>
        <w:t xml:space="preserve">ania umowy, </w:t>
      </w:r>
      <w:r w:rsidR="00DC6872" w:rsidRPr="004626D4">
        <w:t>o czas niezbędny do naniesienia zmian,</w:t>
      </w:r>
    </w:p>
    <w:p w14:paraId="465349AB" w14:textId="77777777" w:rsidR="003059B8" w:rsidRDefault="003059B8" w:rsidP="00481AEC">
      <w:pPr>
        <w:numPr>
          <w:ilvl w:val="0"/>
          <w:numId w:val="20"/>
        </w:numPr>
        <w:autoSpaceDE w:val="0"/>
        <w:autoSpaceDN w:val="0"/>
        <w:adjustRightInd w:val="0"/>
        <w:jc w:val="both"/>
      </w:pPr>
      <w:r>
        <w:rPr>
          <w:bCs/>
          <w:iCs/>
        </w:rPr>
        <w:t xml:space="preserve">w przypadku </w:t>
      </w:r>
      <w:r w:rsidR="00DC6872" w:rsidRPr="004626D4">
        <w:rPr>
          <w:bCs/>
          <w:iCs/>
        </w:rPr>
        <w:t>zmian spowodowanych warunkami geol</w:t>
      </w:r>
      <w:r w:rsidR="00685DA8">
        <w:rPr>
          <w:bCs/>
          <w:iCs/>
        </w:rPr>
        <w:t>ogicznymi, archeologicznymi lub </w:t>
      </w:r>
      <w:r>
        <w:rPr>
          <w:bCs/>
          <w:iCs/>
        </w:rPr>
        <w:t xml:space="preserve">terenowymi w </w:t>
      </w:r>
      <w:r w:rsidR="00DC6872" w:rsidRPr="004626D4">
        <w:rPr>
          <w:bCs/>
          <w:iCs/>
        </w:rPr>
        <w:t>szczególności: niewypały i niewybuchy, wykopaliska archeologiczne nieprzewidziane w SIWZ,</w:t>
      </w:r>
    </w:p>
    <w:p w14:paraId="043DF513" w14:textId="77777777" w:rsidR="003059B8" w:rsidRDefault="003059B8" w:rsidP="00481AEC">
      <w:pPr>
        <w:numPr>
          <w:ilvl w:val="0"/>
          <w:numId w:val="20"/>
        </w:numPr>
        <w:autoSpaceDE w:val="0"/>
        <w:autoSpaceDN w:val="0"/>
        <w:adjustRightInd w:val="0"/>
        <w:jc w:val="both"/>
      </w:pPr>
      <w:r w:rsidRPr="003059B8">
        <w:rPr>
          <w:bCs/>
          <w:iCs/>
        </w:rPr>
        <w:t xml:space="preserve">w przypadku </w:t>
      </w:r>
      <w:r w:rsidR="00DC6872" w:rsidRPr="003059B8">
        <w:rPr>
          <w:bCs/>
          <w:iCs/>
        </w:rPr>
        <w:t>wystąpienia okoliczności, których obiektywnie nie można było przewidzieć w chwili zawarcia umowy,</w:t>
      </w:r>
    </w:p>
    <w:p w14:paraId="57EF861C" w14:textId="77777777" w:rsidR="003059B8" w:rsidRDefault="003059B8" w:rsidP="00481AEC">
      <w:pPr>
        <w:numPr>
          <w:ilvl w:val="0"/>
          <w:numId w:val="20"/>
        </w:numPr>
        <w:autoSpaceDE w:val="0"/>
        <w:autoSpaceDN w:val="0"/>
        <w:adjustRightInd w:val="0"/>
        <w:jc w:val="both"/>
      </w:pPr>
      <w:r>
        <w:t xml:space="preserve">w przypadku </w:t>
      </w:r>
      <w:r w:rsidR="00DC6872" w:rsidRPr="003059B8">
        <w:rPr>
          <w:bCs/>
          <w:iCs/>
        </w:rPr>
        <w:t>zawieszenia robót przez Zamawiającego, z powodów wystąpienia przyczyn technicznych lub organizacyjnych okresowo uniemożliwiających kontynuowanie wykonania przedmiotu umowy. O zawieszeniu robót Zamawiający powiadomi Wykonawcę wskazując przyczynę  zawieszenia;</w:t>
      </w:r>
    </w:p>
    <w:p w14:paraId="1AF8C075" w14:textId="77777777" w:rsidR="003059B8" w:rsidRDefault="003059B8" w:rsidP="00481AEC">
      <w:pPr>
        <w:numPr>
          <w:ilvl w:val="0"/>
          <w:numId w:val="20"/>
        </w:numPr>
        <w:autoSpaceDE w:val="0"/>
        <w:autoSpaceDN w:val="0"/>
        <w:adjustRightInd w:val="0"/>
        <w:jc w:val="both"/>
      </w:pPr>
      <w:r>
        <w:lastRenderedPageBreak/>
        <w:t xml:space="preserve">w przypadku </w:t>
      </w:r>
      <w:r w:rsidR="00DC6872" w:rsidRPr="003059B8">
        <w:rPr>
          <w:bCs/>
          <w:iCs/>
        </w:rPr>
        <w:t>zmian dokumentacji technicznej, dokonan</w:t>
      </w:r>
      <w:r w:rsidR="00685DA8" w:rsidRPr="003059B8">
        <w:rPr>
          <w:bCs/>
          <w:iCs/>
        </w:rPr>
        <w:t>ej na wniosek Zamawiającego lub </w:t>
      </w:r>
      <w:r w:rsidR="00DC6872" w:rsidRPr="003059B8">
        <w:rPr>
          <w:bCs/>
          <w:iCs/>
        </w:rPr>
        <w:t>uzasadniony względami techniczno-projektowymi wniosek Wykonawcy;</w:t>
      </w:r>
    </w:p>
    <w:p w14:paraId="53FC0BA4" w14:textId="77777777" w:rsidR="002D55AC" w:rsidRPr="00632B48" w:rsidRDefault="003059B8" w:rsidP="00481AEC">
      <w:pPr>
        <w:numPr>
          <w:ilvl w:val="0"/>
          <w:numId w:val="20"/>
        </w:numPr>
        <w:autoSpaceDE w:val="0"/>
        <w:autoSpaceDN w:val="0"/>
        <w:adjustRightInd w:val="0"/>
        <w:jc w:val="both"/>
      </w:pPr>
      <w:r>
        <w:t xml:space="preserve">w przypadku </w:t>
      </w:r>
      <w:r w:rsidR="00DC6872" w:rsidRPr="003059B8">
        <w:rPr>
          <w:bCs/>
          <w:iCs/>
        </w:rPr>
        <w:t>przekroczenia zakreślonych przez prawo terminów wydawania przez organy administracji decyzji, zezwoleń</w:t>
      </w:r>
      <w:r>
        <w:rPr>
          <w:bCs/>
          <w:iCs/>
        </w:rPr>
        <w:t xml:space="preserve"> koniecznych dla wykonania niniejszej inwestycji</w:t>
      </w:r>
      <w:r w:rsidR="00DC6872" w:rsidRPr="003059B8">
        <w:rPr>
          <w:bCs/>
          <w:iCs/>
        </w:rPr>
        <w:t xml:space="preserve"> itp.</w:t>
      </w:r>
      <w:r w:rsidR="002D55AC">
        <w:rPr>
          <w:bCs/>
          <w:iCs/>
        </w:rPr>
        <w:t>,</w:t>
      </w:r>
    </w:p>
    <w:p w14:paraId="075762D5" w14:textId="5DF6C079" w:rsidR="00DC6872" w:rsidRPr="004626D4" w:rsidRDefault="00632B48" w:rsidP="00632B48">
      <w:pPr>
        <w:numPr>
          <w:ilvl w:val="0"/>
          <w:numId w:val="20"/>
        </w:numPr>
        <w:autoSpaceDE w:val="0"/>
        <w:autoSpaceDN w:val="0"/>
        <w:adjustRightInd w:val="0"/>
        <w:jc w:val="both"/>
      </w:pPr>
      <w:r>
        <w:t>wystąpienia</w:t>
      </w:r>
      <w:r w:rsidRPr="00632B48">
        <w:t xml:space="preserve"> COVID-19 </w:t>
      </w:r>
      <w:r>
        <w:t>jeżeli może ono wpłynąć lub wpływa</w:t>
      </w:r>
      <w:r w:rsidRPr="00632B48">
        <w:t xml:space="preserve"> na </w:t>
      </w:r>
      <w:r>
        <w:t xml:space="preserve">termin realizacji </w:t>
      </w:r>
      <w:r w:rsidR="00DC6872" w:rsidRPr="00632B48">
        <w:rPr>
          <w:bCs/>
          <w:iCs/>
        </w:rPr>
        <w:t xml:space="preserve">- </w:t>
      </w:r>
      <w:r w:rsidR="00DC6872" w:rsidRPr="004626D4">
        <w:rPr>
          <w:lang w:eastAsia="pl-PL"/>
        </w:rPr>
        <w:t xml:space="preserve">jeżeli </w:t>
      </w:r>
      <w:r w:rsidR="00DC6872" w:rsidRPr="004626D4">
        <w:t xml:space="preserve">takie opóźnienie (tj. wymienione w lit a) – </w:t>
      </w:r>
      <w:r w:rsidR="003635E0">
        <w:t>n</w:t>
      </w:r>
      <w:r w:rsidR="00685DA8">
        <w:t>) ma lub będzie miało wpływ na </w:t>
      </w:r>
      <w:r w:rsidR="002D55AC">
        <w:t xml:space="preserve">prawidłowe i terminowe </w:t>
      </w:r>
      <w:r w:rsidR="00DC6872" w:rsidRPr="004626D4">
        <w:t>wykonanie przedmiotu umowy.</w:t>
      </w:r>
    </w:p>
    <w:p w14:paraId="3E772719" w14:textId="77777777" w:rsidR="00DC6872" w:rsidRPr="004626D4" w:rsidRDefault="00DC6872" w:rsidP="00481AEC">
      <w:pPr>
        <w:numPr>
          <w:ilvl w:val="0"/>
          <w:numId w:val="19"/>
        </w:numPr>
        <w:overflowPunct w:val="0"/>
        <w:autoSpaceDE w:val="0"/>
        <w:autoSpaceDN w:val="0"/>
        <w:adjustRightInd w:val="0"/>
        <w:ind w:left="426" w:hanging="426"/>
        <w:contextualSpacing/>
        <w:jc w:val="both"/>
        <w:textAlignment w:val="baseline"/>
        <w:rPr>
          <w:rFonts w:eastAsia="Calibri"/>
          <w:bCs/>
          <w:iCs/>
        </w:rPr>
      </w:pPr>
      <w:r w:rsidRPr="004626D4">
        <w:rPr>
          <w:rFonts w:eastAsia="Calibri"/>
        </w:rPr>
        <w:t>Opóźnienia, o których mowa w ust. 3, muszą być udokumentowane stosownymi protokołami podpisanym</w:t>
      </w:r>
      <w:r w:rsidR="00685DA8">
        <w:rPr>
          <w:rFonts w:eastAsia="Calibri"/>
        </w:rPr>
        <w:t>i przez kierownika budowy</w:t>
      </w:r>
      <w:r w:rsidR="002D55AC">
        <w:rPr>
          <w:rFonts w:eastAsia="Calibri"/>
        </w:rPr>
        <w:t>, I</w:t>
      </w:r>
      <w:r w:rsidR="003059B8">
        <w:rPr>
          <w:rFonts w:eastAsia="Calibri"/>
        </w:rPr>
        <w:t>nspektora nadzoru inwestorskiego</w:t>
      </w:r>
      <w:r w:rsidR="00685DA8">
        <w:rPr>
          <w:rFonts w:eastAsia="Calibri"/>
        </w:rPr>
        <w:t xml:space="preserve"> oraz </w:t>
      </w:r>
      <w:r w:rsidRPr="004626D4">
        <w:rPr>
          <w:rFonts w:eastAsia="Calibri"/>
        </w:rPr>
        <w:t>przedstawiciela Zamawiającego.</w:t>
      </w:r>
    </w:p>
    <w:p w14:paraId="7C23B9E1" w14:textId="77777777" w:rsidR="00DC6872" w:rsidRPr="004626D4" w:rsidRDefault="00DC6872" w:rsidP="00481AEC">
      <w:pPr>
        <w:numPr>
          <w:ilvl w:val="0"/>
          <w:numId w:val="19"/>
        </w:numPr>
        <w:overflowPunct w:val="0"/>
        <w:autoSpaceDE w:val="0"/>
        <w:autoSpaceDN w:val="0"/>
        <w:adjustRightInd w:val="0"/>
        <w:ind w:left="426" w:hanging="426"/>
        <w:contextualSpacing/>
        <w:jc w:val="both"/>
        <w:textAlignment w:val="baseline"/>
        <w:rPr>
          <w:rFonts w:eastAsia="Calibri"/>
          <w:bCs/>
          <w:iCs/>
        </w:rPr>
      </w:pPr>
      <w:r w:rsidRPr="004626D4">
        <w:rPr>
          <w:rFonts w:eastAsia="Calibri"/>
        </w:rPr>
        <w:t>W przedstawionych w ust. 3 przypadkach wystąpienia opóźnień, strony ustalają nowy termin, z tym, że maksymalny okres przesunięcia terminu zakończenia realizacji przedmiotu umowy nie może być dłuższy niż okres przerwy lub przestoju.</w:t>
      </w:r>
    </w:p>
    <w:p w14:paraId="019ED7BD" w14:textId="77777777" w:rsidR="00DC6872" w:rsidRPr="004626D4" w:rsidRDefault="00DC6872" w:rsidP="00481AEC">
      <w:pPr>
        <w:numPr>
          <w:ilvl w:val="0"/>
          <w:numId w:val="19"/>
        </w:numPr>
        <w:overflowPunct w:val="0"/>
        <w:autoSpaceDE w:val="0"/>
        <w:autoSpaceDN w:val="0"/>
        <w:adjustRightInd w:val="0"/>
        <w:ind w:left="426" w:hanging="426"/>
        <w:contextualSpacing/>
        <w:jc w:val="both"/>
        <w:textAlignment w:val="baseline"/>
        <w:rPr>
          <w:rFonts w:eastAsia="Calibri"/>
          <w:bCs/>
          <w:iCs/>
        </w:rPr>
      </w:pPr>
      <w:r w:rsidRPr="004626D4">
        <w:rPr>
          <w:rFonts w:eastAsia="Calibri"/>
        </w:rPr>
        <w:t xml:space="preserve">W sytuacjach opisanych w ust. 3 przedłużenie terminu zakończenia robót wymaga pisemnego wniosku Wykonawcy wraz z uzasadnieniem (opis zmian, sposób inicjowania zmiany, uzasadnienie zmiany), </w:t>
      </w:r>
      <w:r w:rsidR="002D55AC">
        <w:rPr>
          <w:rFonts w:eastAsia="Calibri"/>
        </w:rPr>
        <w:t xml:space="preserve">zaakceptowanego przez Zamawiającego oraz potwierdzonego przez </w:t>
      </w:r>
      <w:r w:rsidR="0095076C">
        <w:rPr>
          <w:rFonts w:eastAsia="Calibri"/>
        </w:rPr>
        <w:t>I</w:t>
      </w:r>
      <w:r w:rsidRPr="004626D4">
        <w:rPr>
          <w:rFonts w:eastAsia="Calibri"/>
        </w:rPr>
        <w:t xml:space="preserve">nspektora nadzoru </w:t>
      </w:r>
      <w:r w:rsidR="003059B8">
        <w:rPr>
          <w:rFonts w:eastAsia="Calibri"/>
        </w:rPr>
        <w:t xml:space="preserve">inwestorskiego </w:t>
      </w:r>
      <w:r w:rsidRPr="004626D4">
        <w:rPr>
          <w:rFonts w:eastAsia="Calibri"/>
        </w:rPr>
        <w:t xml:space="preserve">oraz </w:t>
      </w:r>
      <w:r w:rsidR="002D55AC">
        <w:rPr>
          <w:rFonts w:eastAsia="Calibri"/>
        </w:rPr>
        <w:t xml:space="preserve">sporządzenia </w:t>
      </w:r>
      <w:r w:rsidRPr="004626D4">
        <w:rPr>
          <w:rFonts w:eastAsia="Calibri"/>
        </w:rPr>
        <w:t>aneksu podpisanego przez umocowanych przedstawicieli Zamawiającego i Wykonawcy.</w:t>
      </w:r>
    </w:p>
    <w:p w14:paraId="45C72FD2" w14:textId="77777777" w:rsidR="00DC6872" w:rsidRPr="004626D4" w:rsidRDefault="00DC6872" w:rsidP="00DC6872">
      <w:pPr>
        <w:rPr>
          <w:b/>
        </w:rPr>
      </w:pPr>
    </w:p>
    <w:p w14:paraId="0582740B" w14:textId="77777777" w:rsidR="00DC6872" w:rsidRPr="004626D4" w:rsidRDefault="00DC6872" w:rsidP="00DC6872">
      <w:pPr>
        <w:jc w:val="center"/>
        <w:rPr>
          <w:b/>
          <w:bCs/>
        </w:rPr>
      </w:pPr>
      <w:r w:rsidRPr="004626D4">
        <w:rPr>
          <w:b/>
          <w:bCs/>
        </w:rPr>
        <w:t>§ 5</w:t>
      </w:r>
    </w:p>
    <w:p w14:paraId="78AA8663" w14:textId="77777777" w:rsidR="00DC6872" w:rsidRPr="004626D4" w:rsidRDefault="00DC6872" w:rsidP="00DC6872">
      <w:pPr>
        <w:jc w:val="center"/>
        <w:rPr>
          <w:b/>
          <w:bCs/>
        </w:rPr>
      </w:pPr>
    </w:p>
    <w:p w14:paraId="40F26D3D" w14:textId="16CC60B5" w:rsidR="00DC6872" w:rsidRDefault="00DC6872" w:rsidP="00DC6872">
      <w:pPr>
        <w:numPr>
          <w:ilvl w:val="0"/>
          <w:numId w:val="11"/>
        </w:numPr>
        <w:jc w:val="both"/>
      </w:pPr>
      <w:r w:rsidRPr="004626D4">
        <w:t>Kierownikiem budowy będzie:  ……………</w:t>
      </w:r>
      <w:r w:rsidR="00750906">
        <w:t>……..</w:t>
      </w:r>
      <w:r w:rsidRPr="004626D4">
        <w:t>…….</w:t>
      </w:r>
      <w:r w:rsidR="00750906">
        <w:t xml:space="preserve"> posiadający uprawnienia do </w:t>
      </w:r>
      <w:r w:rsidRPr="004626D4">
        <w:t>kierowania robotami budowlanymi w specjalności ………………</w:t>
      </w:r>
      <w:r w:rsidR="00750906">
        <w:t>…………………</w:t>
      </w:r>
      <w:r w:rsidRPr="004626D4">
        <w:t>…….</w:t>
      </w:r>
    </w:p>
    <w:p w14:paraId="44BBE20F" w14:textId="79DC01B7" w:rsidR="00C97D09" w:rsidRDefault="00C97D09" w:rsidP="00DC6872">
      <w:pPr>
        <w:numPr>
          <w:ilvl w:val="0"/>
          <w:numId w:val="11"/>
        </w:numPr>
        <w:jc w:val="both"/>
      </w:pPr>
      <w:r>
        <w:t>Kierownikiem robót będzie:</w:t>
      </w:r>
    </w:p>
    <w:p w14:paraId="76DC3B4D" w14:textId="11AA9A95" w:rsidR="00C97D09" w:rsidRDefault="00C97D09" w:rsidP="00C97D09">
      <w:pPr>
        <w:ind w:left="360"/>
        <w:jc w:val="both"/>
      </w:pPr>
      <w:r>
        <w:t>a)……………</w:t>
      </w:r>
      <w:r w:rsidRPr="00C97D09">
        <w:t xml:space="preserve"> posiadający uprawnienia do kierowania robotami budowlanymi w specjalności</w:t>
      </w:r>
      <w:r>
        <w:t>.</w:t>
      </w:r>
    </w:p>
    <w:p w14:paraId="3EF266D4" w14:textId="372B42B3" w:rsidR="00C97D09" w:rsidRDefault="00C97D09" w:rsidP="00C97D09">
      <w:pPr>
        <w:ind w:left="360"/>
        <w:jc w:val="both"/>
      </w:pPr>
      <w:r>
        <w:t>b)……………….</w:t>
      </w:r>
      <w:r w:rsidRPr="00C97D09">
        <w:t xml:space="preserve"> posiadający uprawnienia do kierowania robotami budowlanymi w specjalności</w:t>
      </w:r>
      <w:r>
        <w:t>.</w:t>
      </w:r>
    </w:p>
    <w:p w14:paraId="736A6418" w14:textId="77777777" w:rsidR="00DC6872" w:rsidRPr="004626D4" w:rsidRDefault="00DC6872" w:rsidP="00DC6872">
      <w:pPr>
        <w:numPr>
          <w:ilvl w:val="0"/>
          <w:numId w:val="11"/>
        </w:numPr>
        <w:jc w:val="both"/>
      </w:pPr>
      <w:r w:rsidRPr="004626D4">
        <w:t>Istnieje możliwość dokonania zmiany kierownika budowy, jedynie za uprzednią pisemną zgodą Zamawiającego.</w:t>
      </w:r>
    </w:p>
    <w:p w14:paraId="538ED9CF" w14:textId="77777777" w:rsidR="00DC6872" w:rsidRPr="004626D4" w:rsidRDefault="00DC6872" w:rsidP="00DC6872">
      <w:pPr>
        <w:numPr>
          <w:ilvl w:val="0"/>
          <w:numId w:val="11"/>
        </w:numPr>
        <w:jc w:val="both"/>
      </w:pPr>
      <w:r w:rsidRPr="004626D4">
        <w:t>Wykonawca z własnej inicjatywy proponuje zmianę kierownika budowy w następujących przypadkach:</w:t>
      </w:r>
    </w:p>
    <w:p w14:paraId="2A46BE88" w14:textId="77777777" w:rsidR="00DC6872" w:rsidRPr="004626D4" w:rsidRDefault="00DC6872" w:rsidP="00DC6872">
      <w:pPr>
        <w:numPr>
          <w:ilvl w:val="0"/>
          <w:numId w:val="12"/>
        </w:numPr>
        <w:jc w:val="both"/>
      </w:pPr>
      <w:r w:rsidRPr="004626D4">
        <w:t>choroby lub innych zdarzeń losowych;</w:t>
      </w:r>
    </w:p>
    <w:p w14:paraId="77082332" w14:textId="77777777" w:rsidR="00DC6872" w:rsidRPr="004626D4" w:rsidRDefault="00DC6872" w:rsidP="00DC6872">
      <w:pPr>
        <w:numPr>
          <w:ilvl w:val="0"/>
          <w:numId w:val="12"/>
        </w:numPr>
        <w:jc w:val="both"/>
      </w:pPr>
      <w:r w:rsidRPr="004626D4">
        <w:t>jeżeli zmiana tych osób stanie się konieczna z jakichkolwiek innych przyczyn niezależnych od Wykonawcy.</w:t>
      </w:r>
    </w:p>
    <w:p w14:paraId="0E3B336C" w14:textId="6BA580F5" w:rsidR="00DC6872" w:rsidRPr="004626D4" w:rsidRDefault="00DC6872" w:rsidP="00DC6872">
      <w:pPr>
        <w:numPr>
          <w:ilvl w:val="0"/>
          <w:numId w:val="11"/>
        </w:numPr>
        <w:jc w:val="both"/>
      </w:pPr>
      <w:r w:rsidRPr="004626D4">
        <w:t>W przypadku zmiany kierownika budowy, nowy kierownik budowy musi spełniać wymagania określone w specyfikacji istotnych warunk</w:t>
      </w:r>
      <w:r w:rsidR="00C04737">
        <w:t>ów zamówienia dla danej funkcji.</w:t>
      </w:r>
    </w:p>
    <w:p w14:paraId="10306C43" w14:textId="117FE36E" w:rsidR="00DC6872" w:rsidRPr="004626D4" w:rsidRDefault="0002223A" w:rsidP="00DC6872">
      <w:pPr>
        <w:numPr>
          <w:ilvl w:val="0"/>
          <w:numId w:val="11"/>
        </w:numPr>
        <w:jc w:val="both"/>
      </w:pPr>
      <w:r>
        <w:t>Zamawiający może żądać od W</w:t>
      </w:r>
      <w:r w:rsidR="00DC6872" w:rsidRPr="004626D4">
        <w:t>ykonawcy zmiany kierownika budowy jeżeli uzna, że nie wykonuje on swoich obowiązków wynikających z umowy, oraz ustawy z dnia 7 lipca 1994 r. Prawo budowlan</w:t>
      </w:r>
      <w:r w:rsidR="00C97D09">
        <w:t>e (Dz. U. z 2019</w:t>
      </w:r>
      <w:r w:rsidR="00DC6872" w:rsidRPr="004626D4">
        <w:t xml:space="preserve"> r.</w:t>
      </w:r>
      <w:r>
        <w:t>,</w:t>
      </w:r>
      <w:r w:rsidR="00C97D09">
        <w:t xml:space="preserve"> poz.1186</w:t>
      </w:r>
      <w:r>
        <w:t xml:space="preserve"> z </w:t>
      </w:r>
      <w:proofErr w:type="spellStart"/>
      <w:r>
        <w:t>późn</w:t>
      </w:r>
      <w:proofErr w:type="spellEnd"/>
      <w:r>
        <w:t>. zm.</w:t>
      </w:r>
      <w:r w:rsidR="00DC6872" w:rsidRPr="004626D4">
        <w:t>)</w:t>
      </w:r>
      <w:r>
        <w:t xml:space="preserve"> oraz z innych przepisów szczególnych</w:t>
      </w:r>
      <w:r w:rsidR="00DC6872" w:rsidRPr="004626D4">
        <w:t>.</w:t>
      </w:r>
    </w:p>
    <w:p w14:paraId="2CB5F865" w14:textId="77777777" w:rsidR="00DC6872" w:rsidRPr="004626D4" w:rsidRDefault="00DC6872" w:rsidP="00DC6872">
      <w:pPr>
        <w:numPr>
          <w:ilvl w:val="0"/>
          <w:numId w:val="11"/>
        </w:numPr>
        <w:jc w:val="both"/>
      </w:pPr>
      <w:r w:rsidRPr="004626D4">
        <w:t>Wykonawca obowiązany jest zmienić kierownika budowy zgodnie z żądaniem Zamawiającego w terminie nie dłuższym niż 14 dni od daty złożenia wniosku przez Zamawiającego. Przepis ust. 5 stosuje się w takim przypadku odpowiednio.</w:t>
      </w:r>
    </w:p>
    <w:p w14:paraId="5C06FB0E" w14:textId="77777777" w:rsidR="00DC6872" w:rsidRDefault="00DC6872" w:rsidP="00DC6872">
      <w:pPr>
        <w:numPr>
          <w:ilvl w:val="0"/>
          <w:numId w:val="11"/>
        </w:numPr>
        <w:jc w:val="both"/>
      </w:pPr>
      <w:r w:rsidRPr="004626D4">
        <w:lastRenderedPageBreak/>
        <w:t xml:space="preserve">W przypadku zmiany kierownika budowy, Wykonawca zobowiązany będzie wykazać Zamawiającemu, że proponowana przez niego osoba legitymuje się co najmniej równoważnymi uprawnieniami </w:t>
      </w:r>
      <w:r w:rsidR="00934909" w:rsidRPr="004626D4">
        <w:t xml:space="preserve">oraz doświadczeniem </w:t>
      </w:r>
      <w:r w:rsidRPr="004626D4">
        <w:t>co osoba, której ta zmiana dotyczy.</w:t>
      </w:r>
    </w:p>
    <w:p w14:paraId="557F70D4" w14:textId="77777777" w:rsidR="00DC6872" w:rsidRDefault="00DC6872" w:rsidP="00DC6872">
      <w:pPr>
        <w:numPr>
          <w:ilvl w:val="0"/>
          <w:numId w:val="11"/>
        </w:numPr>
        <w:jc w:val="both"/>
      </w:pPr>
      <w:r w:rsidRPr="004626D4">
        <w:t>Koordynatorem robót ze strony Zamawiającego będzie: osoba wskazana przez Zamawiającego tj. …………………….. tel.………………………</w:t>
      </w:r>
    </w:p>
    <w:p w14:paraId="16421AAE" w14:textId="10254AC7" w:rsidR="004F6D6E" w:rsidRPr="00C97D09" w:rsidRDefault="0095076C" w:rsidP="00C97D09">
      <w:pPr>
        <w:numPr>
          <w:ilvl w:val="0"/>
          <w:numId w:val="11"/>
        </w:numPr>
        <w:jc w:val="both"/>
      </w:pPr>
      <w:r>
        <w:t>Inspektorem nadzoru będzie osoba wskazana przez Zamawiającego.</w:t>
      </w:r>
    </w:p>
    <w:p w14:paraId="0106558A" w14:textId="77777777" w:rsidR="004F6D6E" w:rsidRDefault="004F6D6E" w:rsidP="00DC6872">
      <w:pPr>
        <w:jc w:val="center"/>
        <w:rPr>
          <w:b/>
          <w:bCs/>
        </w:rPr>
      </w:pPr>
    </w:p>
    <w:p w14:paraId="179CFAB9" w14:textId="77777777" w:rsidR="00DC6872" w:rsidRPr="004626D4" w:rsidRDefault="00DC6872" w:rsidP="00DC6872">
      <w:pPr>
        <w:jc w:val="center"/>
        <w:rPr>
          <w:b/>
          <w:bCs/>
        </w:rPr>
      </w:pPr>
      <w:r w:rsidRPr="004626D4">
        <w:rPr>
          <w:b/>
          <w:bCs/>
        </w:rPr>
        <w:t>§ 6</w:t>
      </w:r>
    </w:p>
    <w:p w14:paraId="7C4B5502" w14:textId="77777777" w:rsidR="00DC6872" w:rsidRPr="004626D4" w:rsidRDefault="00DC6872" w:rsidP="00DC6872">
      <w:pPr>
        <w:jc w:val="both"/>
        <w:rPr>
          <w:b/>
          <w:bCs/>
        </w:rPr>
      </w:pPr>
    </w:p>
    <w:p w14:paraId="71092AB4" w14:textId="77777777" w:rsidR="00DC6872" w:rsidRPr="004626D4" w:rsidRDefault="00DC6872" w:rsidP="00481AEC">
      <w:pPr>
        <w:numPr>
          <w:ilvl w:val="0"/>
          <w:numId w:val="17"/>
        </w:numPr>
        <w:ind w:left="284" w:hanging="284"/>
        <w:jc w:val="both"/>
      </w:pPr>
      <w:r w:rsidRPr="004626D4">
        <w:t>Wykonawca zobowiązuje się wykonać przedmiot umowy własnymi siłami, zgodnie z zasadami wiedzy technicznej, obowiązującymi przepisami i normami, z należytą starannością wynikającą z profesjonalnego charakteru prowadzonej działalności.</w:t>
      </w:r>
    </w:p>
    <w:p w14:paraId="07B83AB3" w14:textId="77777777" w:rsidR="00DC6872" w:rsidRPr="004626D4" w:rsidRDefault="00DC6872" w:rsidP="00481AEC">
      <w:pPr>
        <w:numPr>
          <w:ilvl w:val="0"/>
          <w:numId w:val="17"/>
        </w:numPr>
        <w:ind w:left="284" w:hanging="284"/>
        <w:jc w:val="both"/>
      </w:pPr>
      <w:r w:rsidRPr="004626D4">
        <w:t>Wykonawca przy realizacji przedmiotu niniejszej umowy zawrze umowy z następującymi podwykonawcami:</w:t>
      </w:r>
    </w:p>
    <w:p w14:paraId="41B08985" w14:textId="77777777" w:rsidR="00DC6872" w:rsidRPr="004626D4" w:rsidRDefault="00DC6872" w:rsidP="00DC6872">
      <w:pPr>
        <w:tabs>
          <w:tab w:val="num" w:pos="426"/>
        </w:tabs>
        <w:ind w:left="426" w:hanging="284"/>
        <w:jc w:val="both"/>
      </w:pPr>
      <w:r w:rsidRPr="004626D4">
        <w:t xml:space="preserve">     a)  …………………………………….. w zakresie prac określonych w załączniku nr 1 do niniejszej umowy,</w:t>
      </w:r>
    </w:p>
    <w:p w14:paraId="2C987867" w14:textId="77777777" w:rsidR="00DC6872" w:rsidRPr="004626D4" w:rsidRDefault="00DC6872" w:rsidP="00DC6872">
      <w:pPr>
        <w:tabs>
          <w:tab w:val="num" w:pos="426"/>
        </w:tabs>
        <w:ind w:left="426" w:hanging="284"/>
        <w:jc w:val="both"/>
      </w:pPr>
      <w:r w:rsidRPr="004626D4">
        <w:t xml:space="preserve">     b)  …………………………………….. w zakresie prac określonych w załączniku nr 2 do niniejszej umowy,</w:t>
      </w:r>
    </w:p>
    <w:p w14:paraId="704FCD06" w14:textId="77777777" w:rsidR="00DC6872" w:rsidRPr="004626D4" w:rsidRDefault="00DC6872" w:rsidP="00DC6872">
      <w:pPr>
        <w:ind w:left="426"/>
        <w:jc w:val="both"/>
      </w:pPr>
      <w:r w:rsidRPr="004626D4">
        <w:t>c)  ……………………………………… w zakresie prac określonych w załączniku nr 3 do niniejszej umowy itd.</w:t>
      </w:r>
    </w:p>
    <w:p w14:paraId="40795591" w14:textId="77777777" w:rsidR="00DC6872" w:rsidRPr="004626D4" w:rsidRDefault="00DC6872" w:rsidP="00DC6872">
      <w:pPr>
        <w:numPr>
          <w:ilvl w:val="0"/>
          <w:numId w:val="16"/>
        </w:numPr>
        <w:ind w:left="284" w:hanging="284"/>
        <w:jc w:val="both"/>
      </w:pPr>
      <w:r w:rsidRPr="004626D4">
        <w:rPr>
          <w:lang w:eastAsia="pl-PL"/>
        </w:rPr>
        <w:t>Wykonawca, podwykonawca lub dalszy podwykonawca niniejszego zamówienia zamierzający zawrzeć umowę o podwykonawstwo, jest obowiązany w trakcie realizac</w:t>
      </w:r>
      <w:r w:rsidR="0081213D">
        <w:rPr>
          <w:lang w:eastAsia="pl-PL"/>
        </w:rPr>
        <w:t>ji zamówienia, do przedłożenia Z</w:t>
      </w:r>
      <w:r w:rsidRPr="004626D4">
        <w:rPr>
          <w:lang w:eastAsia="pl-PL"/>
        </w:rPr>
        <w:t xml:space="preserve">amawiającemu projektu tej umowy, a także projektu jej zmiany przy czym podwykonawca lub dalszy podwykonawca </w:t>
      </w:r>
      <w:r w:rsidR="0081213D">
        <w:rPr>
          <w:lang w:eastAsia="pl-PL"/>
        </w:rPr>
        <w:t>jest obowiązany dołączyć zgodę W</w:t>
      </w:r>
      <w:r w:rsidRPr="004626D4">
        <w:rPr>
          <w:lang w:eastAsia="pl-PL"/>
        </w:rPr>
        <w:t>ykonawcy na zawarcie umowy o podwykonawstwo o treści zgodnej z projektem umowy</w:t>
      </w:r>
      <w:r w:rsidR="0081213D">
        <w:rPr>
          <w:lang w:eastAsia="pl-PL"/>
        </w:rPr>
        <w:t xml:space="preserve"> wraz z podpisanym przez Wykonawcę lub dalszego podwykonawcę kosztorysem prac podwykonawczych odpowiadającym szczegółowością kosztorysowi ofertowemu złożonemu przez Wykonawcę</w:t>
      </w:r>
      <w:r w:rsidRPr="004626D4">
        <w:rPr>
          <w:lang w:eastAsia="pl-PL"/>
        </w:rPr>
        <w:t>.</w:t>
      </w:r>
    </w:p>
    <w:p w14:paraId="09D47538" w14:textId="77777777" w:rsidR="00DC6872" w:rsidRPr="004626D4" w:rsidRDefault="00DC6872" w:rsidP="00DC6872">
      <w:pPr>
        <w:numPr>
          <w:ilvl w:val="0"/>
          <w:numId w:val="16"/>
        </w:numPr>
        <w:ind w:left="284" w:hanging="284"/>
        <w:jc w:val="both"/>
      </w:pPr>
      <w:r w:rsidRPr="004626D4">
        <w:rPr>
          <w:lang w:eastAsia="pl-PL"/>
        </w:rPr>
        <w:t>Termin zapłaty wynagrodzenia podwykonawcy lub dalszemu podwykonawcy przewidziany w umowie o podwykonawstwo nie może być dłuższy</w:t>
      </w:r>
      <w:r w:rsidR="0081213D">
        <w:rPr>
          <w:lang w:eastAsia="pl-PL"/>
        </w:rPr>
        <w:t xml:space="preserve"> niż 30 dni od dnia doręczenia W</w:t>
      </w:r>
      <w:r w:rsidRPr="004626D4">
        <w:rPr>
          <w:lang w:eastAsia="pl-PL"/>
        </w:rPr>
        <w:t>ykonawcy, podwykonawcy lub dalszemu podwykonawcy faktury lub rachunku, potwierdzających wykonanie zleconej podwykonawcy lub dalszemu podwykonawcy dostaw</w:t>
      </w:r>
      <w:r w:rsidR="0081213D">
        <w:rPr>
          <w:lang w:eastAsia="pl-PL"/>
        </w:rPr>
        <w:t xml:space="preserve">y, usługi lub roboty budowlanej, z zastrzeżeniem że określony w ten sposób termin zapłaty wynagrodzenie podwykonawcy lub dalszego podwykonawcy nie może przekraczać terminu, w którym ma być wypłacone wynagrodzenie na rzecz Wykonawcy. </w:t>
      </w:r>
    </w:p>
    <w:p w14:paraId="36A19B25" w14:textId="77777777" w:rsidR="00DC6872" w:rsidRPr="004626D4" w:rsidRDefault="00DC6872" w:rsidP="00DC6872">
      <w:pPr>
        <w:numPr>
          <w:ilvl w:val="0"/>
          <w:numId w:val="16"/>
        </w:numPr>
        <w:ind w:left="284" w:hanging="284"/>
        <w:jc w:val="both"/>
      </w:pPr>
      <w:r w:rsidRPr="004626D4">
        <w:t>Do zawarcia przez Wykonawcę umowy z podwykonawcą jest wymagana zgoda Zamawiającego. Jeżeli Zamawiający, w terminie 14 dni od przedstawienia mu przez Wykonawcę umowy z podwykonawcą lub jej projektu, nie zgłosi na piśmie sprzeciwu lub zastrzeżeń, uważa się, że wyraził zgodę na zawarcie umowy</w:t>
      </w:r>
      <w:r w:rsidR="007C3CE2">
        <w:t xml:space="preserve"> o treści i formie przedstawionej uprzednio Zamawiającemu do zatwierdzenia</w:t>
      </w:r>
      <w:r w:rsidRPr="004626D4">
        <w:t>.</w:t>
      </w:r>
    </w:p>
    <w:p w14:paraId="70C99DF3" w14:textId="77777777" w:rsidR="00DC6872" w:rsidRPr="004626D4" w:rsidRDefault="00DC6872" w:rsidP="00DC6872">
      <w:pPr>
        <w:numPr>
          <w:ilvl w:val="0"/>
          <w:numId w:val="16"/>
        </w:numPr>
        <w:ind w:left="284" w:hanging="284"/>
        <w:jc w:val="both"/>
      </w:pPr>
      <w:r w:rsidRPr="004626D4">
        <w:t>W przypadku zawarcia umowy z dalszym podwykonawcą wymagana jest zgoda Zamawiającego i Wykonawcy. W tym przypadku stosuje się odpowiednio postanowienia ust. 5, zdanie drugie.</w:t>
      </w:r>
    </w:p>
    <w:p w14:paraId="01BD665F" w14:textId="77777777" w:rsidR="00DC6872" w:rsidRPr="004626D4" w:rsidRDefault="00DC6872" w:rsidP="00DC6872">
      <w:pPr>
        <w:numPr>
          <w:ilvl w:val="0"/>
          <w:numId w:val="16"/>
        </w:numPr>
        <w:ind w:left="284" w:hanging="284"/>
        <w:jc w:val="both"/>
      </w:pPr>
      <w:r w:rsidRPr="004626D4">
        <w:t>Pisemne zastrzeżenia do projektu przedłożonej Zamawiającemu umowy z podwykonawcą lub dalszym podwykonawcą mogą dotyczyć w szczególności:</w:t>
      </w:r>
    </w:p>
    <w:p w14:paraId="5A0CFDFC" w14:textId="77777777" w:rsidR="00DC6872" w:rsidRPr="004626D4" w:rsidRDefault="00DC6872" w:rsidP="00DC6872">
      <w:pPr>
        <w:ind w:left="284" w:hanging="142"/>
        <w:jc w:val="both"/>
        <w:rPr>
          <w:lang w:eastAsia="pl-PL"/>
        </w:rPr>
      </w:pPr>
      <w:r w:rsidRPr="004626D4">
        <w:t xml:space="preserve">a)   </w:t>
      </w:r>
      <w:r w:rsidRPr="004626D4">
        <w:rPr>
          <w:lang w:eastAsia="pl-PL"/>
        </w:rPr>
        <w:t>niespełnienia wymagań określonych w specyfikacji istotnych warunków zamówienia;</w:t>
      </w:r>
    </w:p>
    <w:p w14:paraId="3F78A496" w14:textId="77777777" w:rsidR="00DC6872" w:rsidRPr="004626D4" w:rsidRDefault="00DC6872" w:rsidP="00DC6872">
      <w:pPr>
        <w:ind w:left="284" w:hanging="142"/>
        <w:jc w:val="both"/>
        <w:rPr>
          <w:lang w:eastAsia="pl-PL"/>
        </w:rPr>
      </w:pPr>
      <w:r w:rsidRPr="004626D4">
        <w:rPr>
          <w:lang w:eastAsia="pl-PL"/>
        </w:rPr>
        <w:t xml:space="preserve">b)   ustalenia terminu zapłaty wynagrodzenia </w:t>
      </w:r>
      <w:r w:rsidR="007C3CE2">
        <w:rPr>
          <w:lang w:eastAsia="pl-PL"/>
        </w:rPr>
        <w:t xml:space="preserve">dla podwykonawcy lub dalszego podwykonawcy </w:t>
      </w:r>
      <w:r w:rsidRPr="004626D4">
        <w:rPr>
          <w:lang w:eastAsia="pl-PL"/>
        </w:rPr>
        <w:t>dłuższego niż określony w ust. 4.</w:t>
      </w:r>
    </w:p>
    <w:p w14:paraId="124ED886" w14:textId="77777777" w:rsidR="00DC6872" w:rsidRPr="004626D4" w:rsidRDefault="00DC6872" w:rsidP="00DC6872">
      <w:pPr>
        <w:numPr>
          <w:ilvl w:val="0"/>
          <w:numId w:val="16"/>
        </w:numPr>
        <w:ind w:left="284" w:hanging="284"/>
        <w:jc w:val="both"/>
        <w:rPr>
          <w:lang w:eastAsia="pl-PL"/>
        </w:rPr>
      </w:pPr>
      <w:r w:rsidRPr="004626D4">
        <w:t xml:space="preserve">Za działania podwykonawców Wykonawca odpowiada jak za </w:t>
      </w:r>
      <w:r w:rsidR="0081213D">
        <w:t xml:space="preserve">działania </w:t>
      </w:r>
      <w:r w:rsidRPr="004626D4">
        <w:t>własne.</w:t>
      </w:r>
    </w:p>
    <w:p w14:paraId="75D551D6" w14:textId="77777777" w:rsidR="00DC6872" w:rsidRPr="004626D4" w:rsidRDefault="00DC6872" w:rsidP="00DC6872">
      <w:pPr>
        <w:numPr>
          <w:ilvl w:val="0"/>
          <w:numId w:val="16"/>
        </w:numPr>
        <w:ind w:left="284" w:hanging="284"/>
        <w:jc w:val="both"/>
        <w:rPr>
          <w:lang w:eastAsia="pl-PL"/>
        </w:rPr>
      </w:pPr>
      <w:r w:rsidRPr="004626D4">
        <w:lastRenderedPageBreak/>
        <w:t xml:space="preserve">Jeżeli Wykonawca nie wystąpi do Zamawiającego o zgodę, o której mowa w ust. 3 i </w:t>
      </w:r>
      <w:r w:rsidR="0081213D">
        <w:t xml:space="preserve">ust. </w:t>
      </w:r>
      <w:r w:rsidRPr="004626D4">
        <w:t>5 Wykonawca zapłaci Zamawiającemu k</w:t>
      </w:r>
      <w:r w:rsidR="00F068C8" w:rsidRPr="004626D4">
        <w:t>arę umowną w wysokości 0,5</w:t>
      </w:r>
      <w:r w:rsidRPr="004626D4">
        <w:t xml:space="preserve"> % wynagrodzenia umownego brutto.</w:t>
      </w:r>
    </w:p>
    <w:p w14:paraId="13B171AF" w14:textId="77777777" w:rsidR="00DC6872" w:rsidRPr="004626D4" w:rsidRDefault="00DC6872" w:rsidP="00DC6872">
      <w:pPr>
        <w:numPr>
          <w:ilvl w:val="0"/>
          <w:numId w:val="16"/>
        </w:numPr>
        <w:ind w:left="426" w:hanging="426"/>
        <w:jc w:val="both"/>
        <w:rPr>
          <w:lang w:eastAsia="pl-PL"/>
        </w:rPr>
      </w:pPr>
      <w:r w:rsidRPr="004626D4">
        <w:rPr>
          <w:lang w:eastAsia="pl-PL"/>
        </w:rPr>
        <w:t>Wykonawca, podwykonawca lub dalszy podwykonaw</w:t>
      </w:r>
      <w:r w:rsidR="0081213D">
        <w:rPr>
          <w:lang w:eastAsia="pl-PL"/>
        </w:rPr>
        <w:t>ca niniejszej umowy przedkłada Z</w:t>
      </w:r>
      <w:r w:rsidRPr="004626D4">
        <w:rPr>
          <w:lang w:eastAsia="pl-PL"/>
        </w:rPr>
        <w:t>amawiającemu poświadczoną za zgodność z oryginałem kopię zawartej umowy o podwykonawstwo, której przedmiotem są roboty budowlane, w terminie 7 dni od dnia jej zawarcia.</w:t>
      </w:r>
    </w:p>
    <w:p w14:paraId="196312A1" w14:textId="77777777" w:rsidR="00DC6872" w:rsidRPr="004626D4" w:rsidRDefault="00DC6872" w:rsidP="00DC6872">
      <w:pPr>
        <w:numPr>
          <w:ilvl w:val="0"/>
          <w:numId w:val="16"/>
        </w:numPr>
        <w:ind w:left="426" w:hanging="426"/>
        <w:jc w:val="both"/>
        <w:rPr>
          <w:lang w:eastAsia="pl-PL"/>
        </w:rPr>
      </w:pPr>
      <w:r w:rsidRPr="004626D4">
        <w:rPr>
          <w:lang w:eastAsia="pl-PL"/>
        </w:rPr>
        <w:t>Zamawiający, w terminie 14 dni od dnia przedłożenia umowy, zgłasza pisemny sprzeciw do umowy o podwykonawstwo, której przedmiotem są roboty budowlane, w przypadkach, o których mowa w ust. 7.</w:t>
      </w:r>
    </w:p>
    <w:p w14:paraId="08CE6BFB" w14:textId="77777777" w:rsidR="00DC6872" w:rsidRPr="004626D4" w:rsidRDefault="00DC6872" w:rsidP="00DC6872">
      <w:pPr>
        <w:numPr>
          <w:ilvl w:val="0"/>
          <w:numId w:val="16"/>
        </w:numPr>
        <w:ind w:left="426" w:hanging="426"/>
        <w:jc w:val="both"/>
        <w:rPr>
          <w:lang w:eastAsia="pl-PL"/>
        </w:rPr>
      </w:pPr>
      <w:r w:rsidRPr="004626D4">
        <w:rPr>
          <w:lang w:eastAsia="pl-PL"/>
        </w:rPr>
        <w:t>Niezgłoszenie pisemnego sprzeciwu do przedłożonej umowy o podwykonawstwo, której przedmiotem są roboty budowlane, w terminie okr</w:t>
      </w:r>
      <w:r w:rsidR="00685DA8">
        <w:rPr>
          <w:lang w:eastAsia="pl-PL"/>
        </w:rPr>
        <w:t>eślonym w ust. 11, uważa się za </w:t>
      </w:r>
      <w:r w:rsidR="0081213D">
        <w:rPr>
          <w:lang w:eastAsia="pl-PL"/>
        </w:rPr>
        <w:t xml:space="preserve">akceptację umowy </w:t>
      </w:r>
      <w:r w:rsidR="007C3CE2">
        <w:rPr>
          <w:lang w:eastAsia="pl-PL"/>
        </w:rPr>
        <w:t xml:space="preserve">o podwykonawstwo </w:t>
      </w:r>
      <w:r w:rsidR="0081213D">
        <w:rPr>
          <w:lang w:eastAsia="pl-PL"/>
        </w:rPr>
        <w:t>przez Z</w:t>
      </w:r>
      <w:r w:rsidRPr="004626D4">
        <w:rPr>
          <w:lang w:eastAsia="pl-PL"/>
        </w:rPr>
        <w:t>amawiającego.</w:t>
      </w:r>
    </w:p>
    <w:p w14:paraId="72112637" w14:textId="77777777" w:rsidR="00DC6872" w:rsidRPr="004626D4" w:rsidRDefault="00DC6872" w:rsidP="00DC6872">
      <w:pPr>
        <w:numPr>
          <w:ilvl w:val="0"/>
          <w:numId w:val="16"/>
        </w:numPr>
        <w:ind w:left="426" w:hanging="426"/>
        <w:jc w:val="both"/>
        <w:rPr>
          <w:lang w:eastAsia="pl-PL"/>
        </w:rPr>
      </w:pPr>
      <w:r w:rsidRPr="004626D4">
        <w:rPr>
          <w:lang w:eastAsia="pl-PL"/>
        </w:rPr>
        <w:t>Wykonawca, podwykonawca lub dalszy podwykonaw</w:t>
      </w:r>
      <w:r w:rsidR="0081213D">
        <w:rPr>
          <w:lang w:eastAsia="pl-PL"/>
        </w:rPr>
        <w:t>ca niniejszej umowy przedkłada Z</w:t>
      </w:r>
      <w:r w:rsidRPr="004626D4">
        <w:rPr>
          <w:lang w:eastAsia="pl-PL"/>
        </w:rPr>
        <w:t>amawiającemu poświadczoną za zgodność z oryginałem kopię zawartej umowy o podwykonawstwo, której przedmiotem są dostawy lub usługi, w terminie 7 dni od dnia jej zawarcia, z wyłączeniem umów o podwykonawstwo o wartości mniejszej niż 0,5 % wartości umowy w sprawie zamówienia publicznego oraz umów o podwykonawstwo, których przedmiot został wskazany przez Zamawiającego w specyfikacji istotnych warunków zamówienia, jako niepodlegający niniejs</w:t>
      </w:r>
      <w:r w:rsidR="00685DA8">
        <w:rPr>
          <w:lang w:eastAsia="pl-PL"/>
        </w:rPr>
        <w:t>zemu obowiązkowi. Wyłączenie, o </w:t>
      </w:r>
      <w:r w:rsidRPr="004626D4">
        <w:rPr>
          <w:lang w:eastAsia="pl-PL"/>
        </w:rPr>
        <w:t xml:space="preserve">którym mowa w zdaniu pierwszym, nie dotyczy umów o podwykonawstwo o wartości większej niż 50.000 zł. </w:t>
      </w:r>
    </w:p>
    <w:p w14:paraId="16F4085D" w14:textId="77777777" w:rsidR="00DC6872" w:rsidRPr="004626D4" w:rsidRDefault="00DC6872" w:rsidP="00DC6872">
      <w:pPr>
        <w:numPr>
          <w:ilvl w:val="0"/>
          <w:numId w:val="16"/>
        </w:numPr>
        <w:ind w:left="426" w:hanging="426"/>
        <w:jc w:val="both"/>
        <w:rPr>
          <w:lang w:eastAsia="pl-PL"/>
        </w:rPr>
      </w:pPr>
      <w:r w:rsidRPr="004626D4">
        <w:rPr>
          <w:lang w:eastAsia="pl-PL"/>
        </w:rPr>
        <w:t> W przypadku, o którym mowa w ust. 13, jeżeli termin zapłaty wynagrodzenia jest d</w:t>
      </w:r>
      <w:r w:rsidR="0081213D">
        <w:rPr>
          <w:lang w:eastAsia="pl-PL"/>
        </w:rPr>
        <w:t>łuższy niż określony w ust. 4, Z</w:t>
      </w:r>
      <w:r w:rsidRPr="004626D4">
        <w:rPr>
          <w:lang w:eastAsia="pl-PL"/>
        </w:rPr>
        <w:t>ama</w:t>
      </w:r>
      <w:r w:rsidR="0081213D">
        <w:rPr>
          <w:lang w:eastAsia="pl-PL"/>
        </w:rPr>
        <w:t>wiający informuje o tym W</w:t>
      </w:r>
      <w:r w:rsidRPr="004626D4">
        <w:rPr>
          <w:lang w:eastAsia="pl-PL"/>
        </w:rPr>
        <w:t xml:space="preserve">ykonawcę i wzywa go do doprowadzenia do zmiany tej umowy pod rygorem wystąpienia </w:t>
      </w:r>
      <w:r w:rsidR="007C3CE2">
        <w:rPr>
          <w:lang w:eastAsia="pl-PL"/>
        </w:rPr>
        <w:t xml:space="preserve">przez Zamawiającego wobec Wykonawcy z roszczeniem </w:t>
      </w:r>
      <w:r w:rsidRPr="004626D4">
        <w:rPr>
          <w:lang w:eastAsia="pl-PL"/>
        </w:rPr>
        <w:t>o zapł</w:t>
      </w:r>
      <w:r w:rsidR="00F068C8" w:rsidRPr="004626D4">
        <w:rPr>
          <w:lang w:eastAsia="pl-PL"/>
        </w:rPr>
        <w:t>atę kary umownej w wysokości 0,5</w:t>
      </w:r>
      <w:r w:rsidRPr="004626D4">
        <w:rPr>
          <w:lang w:eastAsia="pl-PL"/>
        </w:rPr>
        <w:t xml:space="preserve"> % </w:t>
      </w:r>
      <w:r w:rsidRPr="004626D4">
        <w:t>wynagrodzenia umownego brutto</w:t>
      </w:r>
      <w:r w:rsidRPr="004626D4">
        <w:rPr>
          <w:lang w:eastAsia="pl-PL"/>
        </w:rPr>
        <w:t>.</w:t>
      </w:r>
    </w:p>
    <w:p w14:paraId="2AF19F58" w14:textId="77777777" w:rsidR="00DC6872" w:rsidRPr="004626D4" w:rsidRDefault="00DC6872" w:rsidP="00DC6872">
      <w:pPr>
        <w:numPr>
          <w:ilvl w:val="0"/>
          <w:numId w:val="16"/>
        </w:numPr>
        <w:ind w:left="426" w:hanging="426"/>
        <w:jc w:val="both"/>
        <w:rPr>
          <w:lang w:eastAsia="pl-PL"/>
        </w:rPr>
      </w:pPr>
      <w:r w:rsidRPr="004626D4">
        <w:rPr>
          <w:lang w:eastAsia="pl-PL"/>
        </w:rPr>
        <w:t>Przepisy ust. 2-14 stosuje się odpowiednio do zmian tej umowy o podwykonawstwo.</w:t>
      </w:r>
    </w:p>
    <w:p w14:paraId="127AB85B" w14:textId="77777777" w:rsidR="00DC6872" w:rsidRPr="004626D4" w:rsidRDefault="00DC6872" w:rsidP="00DC6872">
      <w:pPr>
        <w:numPr>
          <w:ilvl w:val="0"/>
          <w:numId w:val="16"/>
        </w:numPr>
        <w:ind w:left="426" w:hanging="426"/>
        <w:jc w:val="both"/>
        <w:rPr>
          <w:lang w:eastAsia="pl-PL"/>
        </w:rPr>
      </w:pPr>
      <w:r w:rsidRPr="004626D4">
        <w:t>Do zawarcia przez Wykonawcę lub podwykonawcę umowy odpowiednio z podwykonawcą lub dalszym podwykonawcą o wartości niższej niż ww. w ust. 13 wymagana jest zgoda Zamawiającego. Jeżeli Zamawiający, w terminie 14 dni od przedstawienia mu przez Wykonawcę lub podwykonawcę umowy odpowiednio z podwykonawcą lub dalszym podwykonawcą lub jej projektu, nie zgłosi na piśmie sprzeciwu lub zastrzeżeń, uważa się, że wyraził zgodę na zawarcie umowy. Jeżeli Wykonawca nie wystąpi do Zamawiającego o zgodę, o której mowa wyżej Wykonawca lub podwykonawca zapłaci Zamawiającemu karę umowną w wysokośc</w:t>
      </w:r>
      <w:r w:rsidR="00F068C8" w:rsidRPr="004626D4">
        <w:t>i 0,5</w:t>
      </w:r>
      <w:r w:rsidRPr="004626D4">
        <w:t xml:space="preserve"> % wynagrodzenia umownego brutto określonego w § 10 ust. 1 za wykonanie całego przedmiotu umowy.</w:t>
      </w:r>
    </w:p>
    <w:p w14:paraId="08FF362E" w14:textId="77777777" w:rsidR="00DC6872" w:rsidRPr="004626D4" w:rsidRDefault="00DC6872" w:rsidP="00DC6872">
      <w:pPr>
        <w:rPr>
          <w:b/>
          <w:bCs/>
        </w:rPr>
      </w:pPr>
    </w:p>
    <w:p w14:paraId="41CE4240" w14:textId="77777777" w:rsidR="00DC6872" w:rsidRPr="004626D4" w:rsidRDefault="00DC6872" w:rsidP="00DC6872">
      <w:pPr>
        <w:jc w:val="center"/>
        <w:rPr>
          <w:b/>
          <w:bCs/>
        </w:rPr>
      </w:pPr>
      <w:r w:rsidRPr="004626D4">
        <w:rPr>
          <w:b/>
          <w:bCs/>
        </w:rPr>
        <w:t>§ 7</w:t>
      </w:r>
    </w:p>
    <w:p w14:paraId="20D06C4A" w14:textId="77777777" w:rsidR="00DC6872" w:rsidRPr="004626D4" w:rsidRDefault="00DC6872" w:rsidP="00DC6872">
      <w:pPr>
        <w:ind w:left="284"/>
        <w:jc w:val="both"/>
      </w:pPr>
    </w:p>
    <w:p w14:paraId="76D720F4" w14:textId="77777777" w:rsidR="00DC6872" w:rsidRPr="004626D4" w:rsidRDefault="00DC6872" w:rsidP="00DC6872">
      <w:pPr>
        <w:numPr>
          <w:ilvl w:val="1"/>
          <w:numId w:val="11"/>
        </w:numPr>
        <w:tabs>
          <w:tab w:val="num" w:pos="426"/>
        </w:tabs>
        <w:ind w:left="426"/>
        <w:contextualSpacing/>
        <w:jc w:val="both"/>
        <w:rPr>
          <w:rFonts w:eastAsia="Calibri"/>
        </w:rPr>
      </w:pPr>
      <w:r w:rsidRPr="004626D4">
        <w:rPr>
          <w:rFonts w:eastAsia="Calibri"/>
        </w:rPr>
        <w:t>W przypadku realizacji części przedmiotu niniejszej umowy przez podwykonawcę bądź dalszego podwykonawcę, Zamawiający zastrzega sobie prawo wglądu w dokumenty finansowe potwierdzające uregulowanie należności wynikających z umowy pomiędzy Wykonawcą a podwykonawcą bądź dalszym podwykonawcą.</w:t>
      </w:r>
    </w:p>
    <w:p w14:paraId="36183B2F" w14:textId="77777777" w:rsidR="00DC6872" w:rsidRPr="004626D4" w:rsidRDefault="00DC6872" w:rsidP="00DC6872">
      <w:pPr>
        <w:numPr>
          <w:ilvl w:val="1"/>
          <w:numId w:val="11"/>
        </w:numPr>
        <w:tabs>
          <w:tab w:val="num" w:pos="426"/>
        </w:tabs>
        <w:ind w:left="426"/>
        <w:contextualSpacing/>
        <w:jc w:val="both"/>
        <w:rPr>
          <w:rFonts w:eastAsia="Calibri"/>
        </w:rPr>
      </w:pPr>
      <w:r w:rsidRPr="004626D4">
        <w:rPr>
          <w:rFonts w:eastAsia="Calibri"/>
        </w:rPr>
        <w:t xml:space="preserve"> Wykonawca obowiązany jest informować Zamawiającego o wysokości wynagrodzenia należnego podwykonawcom i o zapłatach dla podwykonawców a wraz z fakturą za wykonane roboty przedstawi Zamawiającemu kserokopie potwierdzonego przelewu bankowego na kwotę należną podwykonawcom.</w:t>
      </w:r>
    </w:p>
    <w:p w14:paraId="5AA34E5E" w14:textId="77777777" w:rsidR="00DC6872" w:rsidRPr="004626D4" w:rsidRDefault="00DC6872" w:rsidP="00DC6872">
      <w:pPr>
        <w:numPr>
          <w:ilvl w:val="1"/>
          <w:numId w:val="11"/>
        </w:numPr>
        <w:tabs>
          <w:tab w:val="num" w:pos="426"/>
        </w:tabs>
        <w:ind w:left="426"/>
        <w:contextualSpacing/>
        <w:jc w:val="both"/>
        <w:rPr>
          <w:rFonts w:eastAsia="Calibri"/>
        </w:rPr>
      </w:pPr>
      <w:r w:rsidRPr="004626D4">
        <w:rPr>
          <w:rFonts w:eastAsia="Calibri"/>
          <w:lang w:eastAsia="pl-PL"/>
        </w:rPr>
        <w:lastRenderedPageBreak/>
        <w:t>Zamawiający dokonuje bezpośredniej zapłaty wymagalnego wynagrodzenia przysługującego podwykonawcy lub dalszemu podwykonawcy, kt</w:t>
      </w:r>
      <w:r w:rsidR="00F43A3A">
        <w:rPr>
          <w:rFonts w:eastAsia="Calibri"/>
          <w:lang w:eastAsia="pl-PL"/>
        </w:rPr>
        <w:t>óry zawarł zaakceptowaną przez Z</w:t>
      </w:r>
      <w:r w:rsidRPr="004626D4">
        <w:rPr>
          <w:rFonts w:eastAsia="Calibri"/>
          <w:lang w:eastAsia="pl-PL"/>
        </w:rPr>
        <w:t>amawiającego umowę o podwykonawstwo, której przedmiotem są roboty budowlane</w:t>
      </w:r>
      <w:r w:rsidR="00F43A3A">
        <w:rPr>
          <w:rFonts w:eastAsia="Calibri"/>
          <w:lang w:eastAsia="pl-PL"/>
        </w:rPr>
        <w:t>, lub który zawarł przedłożoną Z</w:t>
      </w:r>
      <w:r w:rsidRPr="004626D4">
        <w:rPr>
          <w:rFonts w:eastAsia="Calibri"/>
          <w:lang w:eastAsia="pl-PL"/>
        </w:rPr>
        <w:t>amawiającemu umo</w:t>
      </w:r>
      <w:r w:rsidR="00685DA8">
        <w:rPr>
          <w:rFonts w:eastAsia="Calibri"/>
          <w:lang w:eastAsia="pl-PL"/>
        </w:rPr>
        <w:t>wę o </w:t>
      </w:r>
      <w:r w:rsidRPr="004626D4">
        <w:rPr>
          <w:rFonts w:eastAsia="Calibri"/>
          <w:lang w:eastAsia="pl-PL"/>
        </w:rPr>
        <w:t>podwykonawstwo, której przedmiotem są dostawy lub usługi, wobec których Zamawiający nie wyraził sprzeciwu, w przypadku uchylenia się od obowi</w:t>
      </w:r>
      <w:r w:rsidR="00F43A3A">
        <w:rPr>
          <w:rFonts w:eastAsia="Calibri"/>
          <w:lang w:eastAsia="pl-PL"/>
        </w:rPr>
        <w:t>ązku zapłaty odpowiednio przez W</w:t>
      </w:r>
      <w:r w:rsidRPr="004626D4">
        <w:rPr>
          <w:rFonts w:eastAsia="Calibri"/>
          <w:lang w:eastAsia="pl-PL"/>
        </w:rPr>
        <w:t>ykonawcę, podwykonawcę lub dalszego podwykonawcę niniejszego zamówienia.</w:t>
      </w:r>
    </w:p>
    <w:p w14:paraId="46025340" w14:textId="77777777" w:rsidR="00DC6872" w:rsidRPr="004626D4" w:rsidRDefault="00DC6872" w:rsidP="00DC6872">
      <w:pPr>
        <w:numPr>
          <w:ilvl w:val="1"/>
          <w:numId w:val="11"/>
        </w:numPr>
        <w:tabs>
          <w:tab w:val="num" w:pos="426"/>
        </w:tabs>
        <w:ind w:left="426"/>
        <w:contextualSpacing/>
        <w:jc w:val="both"/>
        <w:rPr>
          <w:rFonts w:eastAsia="Calibri"/>
        </w:rPr>
      </w:pPr>
      <w:r w:rsidRPr="004626D4">
        <w:rPr>
          <w:rFonts w:eastAsia="Calibri"/>
          <w:lang w:eastAsia="pl-PL"/>
        </w:rPr>
        <w:t>Wynagrodzenie, o którym mowa w ust. 3, dotyczy wyłącznie należności pows</w:t>
      </w:r>
      <w:r w:rsidR="00F43A3A">
        <w:rPr>
          <w:rFonts w:eastAsia="Calibri"/>
          <w:lang w:eastAsia="pl-PL"/>
        </w:rPr>
        <w:t>tałych po zaakceptowaniu przez Z</w:t>
      </w:r>
      <w:r w:rsidRPr="004626D4">
        <w:rPr>
          <w:rFonts w:eastAsia="Calibri"/>
          <w:lang w:eastAsia="pl-PL"/>
        </w:rPr>
        <w:t xml:space="preserve">amawiającego umowy o podwykonawstwo, której przedmiotem są roboty </w:t>
      </w:r>
      <w:r w:rsidR="00F43A3A">
        <w:rPr>
          <w:rFonts w:eastAsia="Calibri"/>
          <w:lang w:eastAsia="pl-PL"/>
        </w:rPr>
        <w:t>budowlane, lub po przedłożeniu Z</w:t>
      </w:r>
      <w:r w:rsidRPr="004626D4">
        <w:rPr>
          <w:rFonts w:eastAsia="Calibri"/>
          <w:lang w:eastAsia="pl-PL"/>
        </w:rPr>
        <w:t>amawiającemu poświadczonej za zgodność z oryginałem kopii umowy o podwykonawstwo, której przedmiotem są dostawy lub usługi.</w:t>
      </w:r>
    </w:p>
    <w:p w14:paraId="624095B1" w14:textId="77777777" w:rsidR="00DC6872" w:rsidRPr="004626D4" w:rsidRDefault="00DC6872" w:rsidP="00DC6872">
      <w:pPr>
        <w:numPr>
          <w:ilvl w:val="1"/>
          <w:numId w:val="11"/>
        </w:numPr>
        <w:tabs>
          <w:tab w:val="num" w:pos="426"/>
        </w:tabs>
        <w:ind w:left="426"/>
        <w:contextualSpacing/>
        <w:jc w:val="both"/>
        <w:rPr>
          <w:rFonts w:eastAsia="Calibri"/>
        </w:rPr>
      </w:pPr>
      <w:r w:rsidRPr="004626D4">
        <w:rPr>
          <w:rFonts w:eastAsia="Calibri"/>
          <w:lang w:eastAsia="pl-PL"/>
        </w:rPr>
        <w:t>Bezpośrednia zapłata obejmuje wyłącznie należne wynagrodzenie, bez odsetek, należnych podwykonawcy lub dalszemu podwykonawcy.</w:t>
      </w:r>
    </w:p>
    <w:p w14:paraId="62BB802A" w14:textId="77777777" w:rsidR="00DC6872" w:rsidRPr="004626D4" w:rsidRDefault="00DC6872" w:rsidP="00DC6872">
      <w:pPr>
        <w:numPr>
          <w:ilvl w:val="1"/>
          <w:numId w:val="11"/>
        </w:numPr>
        <w:tabs>
          <w:tab w:val="num" w:pos="426"/>
        </w:tabs>
        <w:ind w:left="426"/>
        <w:contextualSpacing/>
        <w:jc w:val="both"/>
        <w:rPr>
          <w:rFonts w:eastAsia="Calibri"/>
        </w:rPr>
      </w:pPr>
      <w:r w:rsidRPr="004626D4">
        <w:rPr>
          <w:rFonts w:eastAsia="Calibri"/>
          <w:lang w:eastAsia="pl-PL"/>
        </w:rPr>
        <w:t>Przed do</w:t>
      </w:r>
      <w:r w:rsidR="00F43A3A">
        <w:rPr>
          <w:rFonts w:eastAsia="Calibri"/>
          <w:lang w:eastAsia="pl-PL"/>
        </w:rPr>
        <w:t>konaniem bezpośredniej zapłaty wynagrodzenie podwykonawcy lub dalszego podwykonawcy Z</w:t>
      </w:r>
      <w:r w:rsidRPr="004626D4">
        <w:rPr>
          <w:rFonts w:eastAsia="Calibri"/>
          <w:lang w:eastAsia="pl-PL"/>
        </w:rPr>
        <w:t xml:space="preserve">amawiający umożliwi </w:t>
      </w:r>
      <w:r w:rsidR="00F43A3A">
        <w:rPr>
          <w:rFonts w:eastAsia="Calibri"/>
          <w:lang w:eastAsia="pl-PL"/>
        </w:rPr>
        <w:t>W</w:t>
      </w:r>
      <w:r w:rsidRPr="004626D4">
        <w:rPr>
          <w:rFonts w:eastAsia="Calibri"/>
          <w:lang w:eastAsia="pl-PL"/>
        </w:rPr>
        <w:t>ykonawcy zgłoszenie pisemnych uwag dotyczących zasadności bezpośredniej zapłaty</w:t>
      </w:r>
      <w:r w:rsidR="00F43A3A">
        <w:rPr>
          <w:rFonts w:eastAsia="Calibri"/>
          <w:lang w:eastAsia="pl-PL"/>
        </w:rPr>
        <w:t xml:space="preserve"> wynagrodzenia podwykonawcy lub </w:t>
      </w:r>
      <w:r w:rsidRPr="004626D4">
        <w:rPr>
          <w:rFonts w:eastAsia="Calibri"/>
          <w:lang w:eastAsia="pl-PL"/>
        </w:rPr>
        <w:t>dalszemu podwykonawcy, o których mowa w ust. 3. Zamawiający informuje o terminie zgłaszania uwag, nie krótszym niż 7 dni od dnia doręczenia tej informacji.</w:t>
      </w:r>
    </w:p>
    <w:p w14:paraId="4E30B56E" w14:textId="77777777" w:rsidR="00DC6872" w:rsidRPr="004626D4" w:rsidRDefault="00DC6872" w:rsidP="00DC6872">
      <w:pPr>
        <w:numPr>
          <w:ilvl w:val="1"/>
          <w:numId w:val="11"/>
        </w:numPr>
        <w:tabs>
          <w:tab w:val="num" w:pos="426"/>
        </w:tabs>
        <w:ind w:left="426"/>
        <w:contextualSpacing/>
        <w:jc w:val="both"/>
        <w:rPr>
          <w:rFonts w:eastAsia="Calibri"/>
        </w:rPr>
      </w:pPr>
      <w:r w:rsidRPr="004626D4">
        <w:rPr>
          <w:rFonts w:eastAsia="Calibri"/>
          <w:lang w:eastAsia="pl-PL"/>
        </w:rPr>
        <w:t>W przypadku zgłoszenia uwag, o których mowa w ust. 6</w:t>
      </w:r>
      <w:r w:rsidR="00F43A3A">
        <w:rPr>
          <w:rFonts w:eastAsia="Calibri"/>
          <w:lang w:eastAsia="pl-PL"/>
        </w:rPr>
        <w:t xml:space="preserve"> przez Wykonawcę, w terminie wskazanym przez Zamawiającego, Z</w:t>
      </w:r>
      <w:r w:rsidRPr="004626D4">
        <w:rPr>
          <w:rFonts w:eastAsia="Calibri"/>
          <w:lang w:eastAsia="pl-PL"/>
        </w:rPr>
        <w:t>amawiający może:</w:t>
      </w:r>
    </w:p>
    <w:p w14:paraId="3DAD2590" w14:textId="77777777" w:rsidR="00DC6872" w:rsidRPr="004626D4" w:rsidRDefault="00DC6872" w:rsidP="00DC6872">
      <w:pPr>
        <w:ind w:left="426"/>
        <w:jc w:val="both"/>
        <w:rPr>
          <w:lang w:eastAsia="pl-PL"/>
        </w:rPr>
      </w:pPr>
      <w:r w:rsidRPr="004626D4">
        <w:rPr>
          <w:lang w:eastAsia="pl-PL"/>
        </w:rPr>
        <w:t>1)   nie dokonać bezpośredniej zapłaty wynagrodzenia podwykonawcy lub</w:t>
      </w:r>
      <w:r w:rsidR="00F43A3A">
        <w:rPr>
          <w:lang w:eastAsia="pl-PL"/>
        </w:rPr>
        <w:t xml:space="preserve"> dalszemu podwykonawcy, jeżeli W</w:t>
      </w:r>
      <w:r w:rsidRPr="004626D4">
        <w:rPr>
          <w:lang w:eastAsia="pl-PL"/>
        </w:rPr>
        <w:t>ykonawca wykaże niezasadność takiej zapłaty albo</w:t>
      </w:r>
    </w:p>
    <w:p w14:paraId="3686CEAB" w14:textId="77777777" w:rsidR="00DC6872" w:rsidRPr="004626D4" w:rsidRDefault="00DC6872" w:rsidP="00DC6872">
      <w:pPr>
        <w:ind w:left="426"/>
        <w:jc w:val="both"/>
        <w:rPr>
          <w:lang w:eastAsia="pl-PL"/>
        </w:rPr>
      </w:pPr>
      <w:r w:rsidRPr="004626D4">
        <w:rPr>
          <w:lang w:eastAsia="pl-PL"/>
        </w:rPr>
        <w:t>2)   złożyć do depozytu sądowego kwotę potrzebną na pokrycie wynagrodzenia podwykonawcy lub dalszego podwykonawcy w przypadku ist</w:t>
      </w:r>
      <w:r w:rsidR="00F43A3A">
        <w:rPr>
          <w:lang w:eastAsia="pl-PL"/>
        </w:rPr>
        <w:t>nienia zasadniczej wątpliwości Z</w:t>
      </w:r>
      <w:r w:rsidRPr="004626D4">
        <w:rPr>
          <w:lang w:eastAsia="pl-PL"/>
        </w:rPr>
        <w:t>amawiającego co do wysokości należnej zapłaty lub podmiotu, któremu płatność się należy, albo</w:t>
      </w:r>
    </w:p>
    <w:p w14:paraId="6CB3494A" w14:textId="77777777" w:rsidR="00DC6872" w:rsidRPr="004626D4" w:rsidRDefault="00DC6872" w:rsidP="00DC6872">
      <w:pPr>
        <w:ind w:left="426"/>
        <w:jc w:val="both"/>
        <w:rPr>
          <w:lang w:eastAsia="pl-PL"/>
        </w:rPr>
      </w:pPr>
      <w:r w:rsidRPr="004626D4">
        <w:rPr>
          <w:lang w:eastAsia="pl-PL"/>
        </w:rPr>
        <w:t>3)   dokonać bezpośredniej zapłaty wynagrodzenia podwykonawcy lub dalszemu podwykonawcy, jeżeli podwykonawca lub dalszy podwykonawca wykaże zasadność takiej zapłaty.</w:t>
      </w:r>
    </w:p>
    <w:p w14:paraId="350F8D8D" w14:textId="77777777" w:rsidR="00DC6872" w:rsidRPr="004626D4" w:rsidRDefault="00DC6872" w:rsidP="00DC6872">
      <w:pPr>
        <w:ind w:left="426" w:hanging="426"/>
        <w:jc w:val="both"/>
      </w:pPr>
      <w:r w:rsidRPr="004626D4">
        <w:rPr>
          <w:lang w:eastAsia="pl-PL"/>
        </w:rPr>
        <w:t xml:space="preserve">8.  W przypadku dokonania bezpośredniej zapłaty </w:t>
      </w:r>
      <w:r w:rsidR="00F43A3A">
        <w:rPr>
          <w:lang w:eastAsia="pl-PL"/>
        </w:rPr>
        <w:t>wynagrodzenia podwykonawcy lub </w:t>
      </w:r>
      <w:r w:rsidRPr="004626D4">
        <w:rPr>
          <w:lang w:eastAsia="pl-PL"/>
        </w:rPr>
        <w:t>dalszemu podwykon</w:t>
      </w:r>
      <w:r w:rsidR="00F43A3A">
        <w:rPr>
          <w:lang w:eastAsia="pl-PL"/>
        </w:rPr>
        <w:t>awcy, o których mowa w ust. 3, Z</w:t>
      </w:r>
      <w:r w:rsidRPr="004626D4">
        <w:rPr>
          <w:lang w:eastAsia="pl-PL"/>
        </w:rPr>
        <w:t>amawiający potrąca kwotę wypłaconego wynagrodz</w:t>
      </w:r>
      <w:r w:rsidR="00F43A3A">
        <w:rPr>
          <w:lang w:eastAsia="pl-PL"/>
        </w:rPr>
        <w:t>enia z wynagrodzenia należnego W</w:t>
      </w:r>
      <w:r w:rsidRPr="004626D4">
        <w:rPr>
          <w:lang w:eastAsia="pl-PL"/>
        </w:rPr>
        <w:t>ykonawcy.</w:t>
      </w:r>
      <w:r w:rsidRPr="004626D4">
        <w:t xml:space="preserve"> W takim przypadku Wykonawca nie będzie domagał się zapłaty wynagrodzenia w części przekazanej bezpośrednio podwykonawcy.</w:t>
      </w:r>
    </w:p>
    <w:p w14:paraId="30B622D4" w14:textId="77777777" w:rsidR="00DC6872" w:rsidRPr="004626D4" w:rsidRDefault="00DC6872" w:rsidP="00DC6872">
      <w:pPr>
        <w:tabs>
          <w:tab w:val="left" w:pos="567"/>
        </w:tabs>
        <w:ind w:left="426" w:hanging="426"/>
        <w:jc w:val="both"/>
        <w:rPr>
          <w:lang w:eastAsia="pl-PL"/>
        </w:rPr>
      </w:pPr>
      <w:r w:rsidRPr="004626D4">
        <w:rPr>
          <w:lang w:eastAsia="pl-PL"/>
        </w:rPr>
        <w:t>9.  Konieczność trzykrotnego dokonywania bezpośr</w:t>
      </w:r>
      <w:r w:rsidR="00685DA8">
        <w:rPr>
          <w:lang w:eastAsia="pl-PL"/>
        </w:rPr>
        <w:t>edniej zapłaty</w:t>
      </w:r>
      <w:r w:rsidR="00F43A3A">
        <w:rPr>
          <w:lang w:eastAsia="pl-PL"/>
        </w:rPr>
        <w:t xml:space="preserve"> wynagrodzenia</w:t>
      </w:r>
      <w:r w:rsidR="00685DA8">
        <w:rPr>
          <w:lang w:eastAsia="pl-PL"/>
        </w:rPr>
        <w:t xml:space="preserve"> podwykonawcy lub </w:t>
      </w:r>
      <w:r w:rsidRPr="004626D4">
        <w:rPr>
          <w:lang w:eastAsia="pl-PL"/>
        </w:rPr>
        <w:t>dalszemu podwykonawcy, o których mowa w ust. 3, lub konieczność dokonania bezpośrednich zapłat na sumę większą niż 5 % wartości umowy w sprawie zamówienia publicznego może stanowić podstawę do odstąpienia od umowy w sprawie zamówienia publicznego przez Zamawiającego z przyczyn zależnych od Wykonawcy.</w:t>
      </w:r>
    </w:p>
    <w:p w14:paraId="5662F93A" w14:textId="77777777" w:rsidR="00DC6872" w:rsidRPr="004626D4" w:rsidRDefault="00DC6872" w:rsidP="00DC6872">
      <w:pPr>
        <w:tabs>
          <w:tab w:val="left" w:pos="567"/>
        </w:tabs>
        <w:ind w:left="426" w:hanging="426"/>
        <w:jc w:val="both"/>
        <w:rPr>
          <w:lang w:eastAsia="pl-PL"/>
        </w:rPr>
      </w:pPr>
      <w:r w:rsidRPr="004626D4">
        <w:rPr>
          <w:lang w:eastAsia="pl-PL"/>
        </w:rPr>
        <w:t>10. Wykonawca w umowach z podwykonawcami, a podwykonawcy w umowach z dalszymi podwykonawcami zobowiązani są zastrzec postanowienie, iż Zamawiający ma prawo wglądu w dokumenty finansowe podwykonawc</w:t>
      </w:r>
      <w:r w:rsidR="00685DA8">
        <w:rPr>
          <w:lang w:eastAsia="pl-PL"/>
        </w:rPr>
        <w:t>ów lub dalszych podwykonawców i </w:t>
      </w:r>
      <w:r w:rsidRPr="004626D4">
        <w:rPr>
          <w:lang w:eastAsia="pl-PL"/>
        </w:rPr>
        <w:t xml:space="preserve">żądania przedstawiania na każde żądanie Zamawiającego dowodów zapłaty należnego podwykonawcom wynagrodzenia. </w:t>
      </w:r>
    </w:p>
    <w:p w14:paraId="2E001A96" w14:textId="77777777" w:rsidR="00DC6872" w:rsidRPr="004626D4" w:rsidRDefault="00DC6872" w:rsidP="00DC6872">
      <w:pPr>
        <w:jc w:val="both"/>
      </w:pPr>
    </w:p>
    <w:p w14:paraId="71E30C8A" w14:textId="77777777" w:rsidR="00412FE6" w:rsidRDefault="00412FE6" w:rsidP="00DC6872">
      <w:pPr>
        <w:jc w:val="center"/>
        <w:rPr>
          <w:b/>
          <w:bCs/>
        </w:rPr>
      </w:pPr>
    </w:p>
    <w:p w14:paraId="2E65028B" w14:textId="77777777" w:rsidR="00412FE6" w:rsidRDefault="00412FE6" w:rsidP="00DC6872">
      <w:pPr>
        <w:jc w:val="center"/>
        <w:rPr>
          <w:b/>
          <w:bCs/>
        </w:rPr>
      </w:pPr>
    </w:p>
    <w:p w14:paraId="5508B147" w14:textId="77777777" w:rsidR="00DC6872" w:rsidRPr="004626D4" w:rsidRDefault="00DC6872" w:rsidP="00DC6872">
      <w:pPr>
        <w:jc w:val="center"/>
        <w:rPr>
          <w:b/>
          <w:bCs/>
        </w:rPr>
      </w:pPr>
      <w:r w:rsidRPr="004626D4">
        <w:rPr>
          <w:b/>
          <w:bCs/>
        </w:rPr>
        <w:lastRenderedPageBreak/>
        <w:t>§ 8</w:t>
      </w:r>
    </w:p>
    <w:p w14:paraId="4985C0E4" w14:textId="77777777" w:rsidR="00DC6872" w:rsidRPr="004626D4" w:rsidRDefault="00DC6872" w:rsidP="00DC6872">
      <w:pPr>
        <w:rPr>
          <w:b/>
          <w:bCs/>
        </w:rPr>
      </w:pPr>
    </w:p>
    <w:p w14:paraId="3D6D8105" w14:textId="270C5128" w:rsidR="004F6D6E" w:rsidRPr="004F6D6E" w:rsidRDefault="00DC6872" w:rsidP="004F6D6E">
      <w:pPr>
        <w:ind w:left="360" w:hanging="360"/>
        <w:rPr>
          <w:b/>
          <w:bCs/>
        </w:rPr>
      </w:pPr>
      <w:r w:rsidRPr="004626D4">
        <w:t xml:space="preserve">1. </w:t>
      </w:r>
      <w:r w:rsidR="004F6D6E" w:rsidRPr="004626D4">
        <w:t>Strony ustalają następujące rodzaje odbiorów:</w:t>
      </w:r>
    </w:p>
    <w:p w14:paraId="252BED71" w14:textId="77777777" w:rsidR="00412FE6" w:rsidRPr="00412FE6" w:rsidRDefault="00412FE6" w:rsidP="00412FE6">
      <w:pPr>
        <w:ind w:left="720" w:hanging="360"/>
        <w:jc w:val="both"/>
      </w:pPr>
      <w:r w:rsidRPr="00412FE6">
        <w:t>1) odbiór robót zanikających i ulegających zakryciu – dokonywany będzie przez Zamawiającego w terminie do 3 dni roboczych od zgłoszenia przez Wykonawcę gotowości do odbioru tych robót oddzielnym pismem skierowanym bezpośrednio do Zamawiającego, za potwierdzeniem odbioru,</w:t>
      </w:r>
    </w:p>
    <w:p w14:paraId="2140D980" w14:textId="77777777" w:rsidR="00412FE6" w:rsidRPr="00BB6C96" w:rsidRDefault="00412FE6" w:rsidP="00412FE6">
      <w:pPr>
        <w:ind w:left="720" w:hanging="360"/>
        <w:jc w:val="both"/>
      </w:pPr>
      <w:r w:rsidRPr="00412FE6">
        <w:t>2</w:t>
      </w:r>
      <w:r w:rsidRPr="00BB6C96">
        <w:t>) odbiór częściowy dokonany zostanie w sposób określony w § 9 ust. 1 - 13,</w:t>
      </w:r>
    </w:p>
    <w:p w14:paraId="4FE4C7FC" w14:textId="77777777" w:rsidR="00412FE6" w:rsidRPr="00412FE6" w:rsidRDefault="00412FE6" w:rsidP="00412FE6">
      <w:pPr>
        <w:ind w:left="284" w:hanging="284"/>
        <w:jc w:val="both"/>
      </w:pPr>
      <w:r w:rsidRPr="00BB6C96">
        <w:t xml:space="preserve">      3)  odbiór końcowy – dokonany zostanie w sposób określony w § 9 ust. 4 - 13,</w:t>
      </w:r>
    </w:p>
    <w:p w14:paraId="16D8E923" w14:textId="77777777" w:rsidR="00412FE6" w:rsidRPr="00412FE6" w:rsidRDefault="00412FE6" w:rsidP="00412FE6">
      <w:pPr>
        <w:ind w:left="567" w:hanging="283"/>
        <w:jc w:val="both"/>
      </w:pPr>
      <w:r w:rsidRPr="00412FE6">
        <w:t>4) odbiór po okresie gwarancji jakości i po okresie rękojmi za wady – dokonywany będzie przez Zamawiającego z udziałem Wykonawcy w formie protokolarnej i ma na celu stwierdzenie wykonania przez Wykonawcę zobowiązań wynikających z rękojmi za wady lub gwarancji jakości. Odbiór ten zwalnia Wykonawcę ze wszystkich zobowiązań wynikających z umowy.</w:t>
      </w:r>
    </w:p>
    <w:p w14:paraId="1A74AE59" w14:textId="77777777" w:rsidR="00412FE6" w:rsidRPr="00412FE6" w:rsidRDefault="00412FE6" w:rsidP="00412FE6">
      <w:pPr>
        <w:ind w:left="284" w:hanging="284"/>
        <w:jc w:val="both"/>
        <w:rPr>
          <w:b/>
          <w:bCs/>
        </w:rPr>
      </w:pPr>
      <w:r w:rsidRPr="00412FE6">
        <w:t>2. Gdy w toku wykonywania robót, ale przed terminem odbioru, Wykonawca wykonuje roboty w sposób wadliwy, Strony  z udziałem inspektora nadzoru sporządzą protokół zawierający opis wadliwych robót oraz uwagi lub zalecenia zmierzające do ich prawidłowego wykonania. Jeśli Wykonawca nie zastosuje się do treści protokołu w terminie 5 dni może to być podstawą do odstąpienia przez Zamawiającego od umowy w terminie 30 dni od upływu w/w terminu. Odstąpienie takie traktuje się jak odstąpienie od umowy z przyczyn zależnych od Wykonawcy.</w:t>
      </w:r>
    </w:p>
    <w:p w14:paraId="6C27DDFC" w14:textId="22F48290" w:rsidR="00DC6872" w:rsidRPr="004626D4" w:rsidRDefault="00DC6872" w:rsidP="00412FE6">
      <w:pPr>
        <w:ind w:left="720" w:hanging="360"/>
        <w:jc w:val="both"/>
        <w:rPr>
          <w:b/>
          <w:bCs/>
        </w:rPr>
      </w:pPr>
    </w:p>
    <w:p w14:paraId="507BFAB1" w14:textId="77777777" w:rsidR="00DC6872" w:rsidRDefault="00DC6872" w:rsidP="00DC6872">
      <w:pPr>
        <w:jc w:val="center"/>
        <w:rPr>
          <w:b/>
          <w:bCs/>
        </w:rPr>
      </w:pPr>
      <w:r w:rsidRPr="004626D4">
        <w:rPr>
          <w:b/>
          <w:bCs/>
        </w:rPr>
        <w:t>§ 9</w:t>
      </w:r>
    </w:p>
    <w:p w14:paraId="30C41322" w14:textId="77777777" w:rsidR="003635E0" w:rsidRDefault="003635E0" w:rsidP="00DC6872">
      <w:pPr>
        <w:jc w:val="center"/>
        <w:rPr>
          <w:b/>
          <w:bCs/>
        </w:rPr>
      </w:pPr>
    </w:p>
    <w:p w14:paraId="516B92F2" w14:textId="77777777" w:rsidR="003635E0" w:rsidRPr="00BB6C96" w:rsidRDefault="003635E0" w:rsidP="003635E0">
      <w:pPr>
        <w:pStyle w:val="Akapitzlist"/>
        <w:numPr>
          <w:ilvl w:val="0"/>
          <w:numId w:val="2"/>
        </w:numPr>
        <w:tabs>
          <w:tab w:val="clear" w:pos="720"/>
        </w:tabs>
        <w:ind w:left="426" w:hanging="426"/>
        <w:jc w:val="both"/>
        <w:rPr>
          <w:bCs/>
        </w:rPr>
      </w:pPr>
      <w:r w:rsidRPr="00BB6C96">
        <w:rPr>
          <w:bCs/>
        </w:rPr>
        <w:t>Po zrealizowaniu przez Wykonawcę w danym okresie części przedmiotu umowy, wyszczególnionego w harmonogramie rzeczowo-finansowym stanowiącym co najmniej 50% wartości umowy brutto, Zamawiający dokona częściowego odbioru.</w:t>
      </w:r>
    </w:p>
    <w:p w14:paraId="26F13983" w14:textId="77777777" w:rsidR="003635E0" w:rsidRPr="00BB6C96" w:rsidRDefault="003635E0" w:rsidP="003635E0">
      <w:pPr>
        <w:pStyle w:val="Akapitzlist"/>
        <w:numPr>
          <w:ilvl w:val="0"/>
          <w:numId w:val="2"/>
        </w:numPr>
        <w:tabs>
          <w:tab w:val="clear" w:pos="720"/>
        </w:tabs>
        <w:ind w:left="426" w:hanging="426"/>
        <w:jc w:val="both"/>
      </w:pPr>
      <w:r w:rsidRPr="00BB6C96">
        <w:t xml:space="preserve">Strony postanawiają, że z czynności odbioru częściowego będzie spisany protokół zawierający w szczególności wszelkie ustalenia dokonane w toku odbioru, jak też terminy wyznaczone na usunięcie wad stwierdzonych przy odbiorze. Do czasu usunięcia wad, protokół odbioru częściowego, w którym wyznaczono terminy usunięcia wad, nie jest podstawą do wystawienia przez Wykonawcę faktury częściowej. </w:t>
      </w:r>
      <w:r w:rsidRPr="00BB6C96">
        <w:rPr>
          <w:bCs/>
        </w:rPr>
        <w:t>Dokonanie odbioru częściowego i zapłata części wynagrodzenia za przedmiot umowy nie zwalnia Wykonawcy z obowiązku wykonania całości przedmiotu umowy oraz odpowiedzialności za należyte wykonanie przedmiotu umowy.</w:t>
      </w:r>
    </w:p>
    <w:p w14:paraId="0F382A23" w14:textId="77777777" w:rsidR="003635E0" w:rsidRPr="00BB6C96" w:rsidRDefault="003635E0" w:rsidP="003635E0">
      <w:pPr>
        <w:pStyle w:val="Akapitzlist"/>
        <w:numPr>
          <w:ilvl w:val="0"/>
          <w:numId w:val="2"/>
        </w:numPr>
        <w:tabs>
          <w:tab w:val="clear" w:pos="720"/>
        </w:tabs>
        <w:ind w:left="426" w:hanging="426"/>
        <w:jc w:val="both"/>
      </w:pPr>
      <w:r w:rsidRPr="00BB6C96">
        <w:rPr>
          <w:bCs/>
        </w:rPr>
        <w:t xml:space="preserve">W zakresie nieuregulowanym w sposób szczególny, do odbioru częściowego stosować będzie się regulację właściwą dla odbioru końcowego (§ 9 ust. 4 – 13). </w:t>
      </w:r>
    </w:p>
    <w:p w14:paraId="78B5487E" w14:textId="77777777" w:rsidR="003635E0" w:rsidRPr="004626D4" w:rsidRDefault="003635E0" w:rsidP="003635E0">
      <w:pPr>
        <w:numPr>
          <w:ilvl w:val="0"/>
          <w:numId w:val="2"/>
        </w:numPr>
        <w:tabs>
          <w:tab w:val="clear" w:pos="720"/>
          <w:tab w:val="num" w:pos="360"/>
        </w:tabs>
        <w:ind w:left="360"/>
        <w:jc w:val="both"/>
      </w:pPr>
      <w:r w:rsidRPr="004626D4">
        <w:t xml:space="preserve">Strony postanawiają, że przedmiotem odbioru końcowego </w:t>
      </w:r>
      <w:r>
        <w:t xml:space="preserve">będą wykonanie pełnego </w:t>
      </w:r>
      <w:r w:rsidRPr="004626D4">
        <w:t>przedmiot</w:t>
      </w:r>
      <w:r>
        <w:t xml:space="preserve">u umowy, stanowiące podstawę do wystawienia przez Wykonawcę faktury końcowej. </w:t>
      </w:r>
      <w:r w:rsidRPr="004626D4">
        <w:t>Wykonawca zgłosi Zam</w:t>
      </w:r>
      <w:r>
        <w:t xml:space="preserve">awiającemu gotowość do odbioru końcowego </w:t>
      </w:r>
      <w:r w:rsidRPr="004626D4">
        <w:t xml:space="preserve">oddzielnym pismem skierowanym bezpośrednio do Zamawiającego, za potwierdzeniem odbioru. Brak ustosunkowania się przez Inspektora nadzoru w terminie 7 dni od daty doręczenia pisma o gotowości do odbioru, oznaczać będzie osiągnięcie gotowości do odbioru w dacie zgłoszonej w piśmie. </w:t>
      </w:r>
    </w:p>
    <w:p w14:paraId="5DAB0A6D" w14:textId="77777777" w:rsidR="003635E0" w:rsidRPr="004626D4" w:rsidRDefault="003635E0" w:rsidP="003635E0">
      <w:pPr>
        <w:numPr>
          <w:ilvl w:val="0"/>
          <w:numId w:val="2"/>
        </w:numPr>
        <w:ind w:left="360"/>
        <w:jc w:val="both"/>
      </w:pPr>
      <w:r w:rsidRPr="004626D4">
        <w:t xml:space="preserve">Zamawiający wyznaczy termin i rozpocznie odbiór </w:t>
      </w:r>
      <w:r>
        <w:t xml:space="preserve">końcowy przedmiotu umowy </w:t>
      </w:r>
      <w:r w:rsidRPr="004626D4">
        <w:t>w ciągu 14 dni od daty pisemnego zawiadomienia go o osiągnięciu gotowości do odbioru, powiadamiając o tym terminie Wykonawcę na piśmie.</w:t>
      </w:r>
    </w:p>
    <w:p w14:paraId="05BBCCCC" w14:textId="77777777" w:rsidR="003635E0" w:rsidRPr="004626D4" w:rsidRDefault="003635E0" w:rsidP="003635E0">
      <w:pPr>
        <w:numPr>
          <w:ilvl w:val="0"/>
          <w:numId w:val="2"/>
        </w:numPr>
        <w:ind w:left="360"/>
        <w:jc w:val="both"/>
      </w:pPr>
      <w:r w:rsidRPr="004626D4">
        <w:t>Jeżeli w toku czynności odbioru zostaną stwierdzone wady, to Zamawiającemu przysługują następujące uprawnienia:</w:t>
      </w:r>
    </w:p>
    <w:p w14:paraId="10AC4F61" w14:textId="51F80693" w:rsidR="003635E0" w:rsidRPr="004626D4" w:rsidRDefault="003635E0" w:rsidP="003635E0">
      <w:pPr>
        <w:ind w:left="840" w:hanging="480"/>
        <w:jc w:val="both"/>
      </w:pPr>
      <w:r w:rsidRPr="004626D4">
        <w:lastRenderedPageBreak/>
        <w:t xml:space="preserve"> 1)  jeżeli wady nadają się do usunię</w:t>
      </w:r>
      <w:r>
        <w:t>cia, a Zamawiający uzna te wady</w:t>
      </w:r>
      <w:r w:rsidRPr="004626D4">
        <w:t xml:space="preserve"> za nieistotne i Wykonawca stwierdzi możliwość ich usunięcia w okresie nie dłuższym </w:t>
      </w:r>
      <w:r w:rsidRPr="000668BA">
        <w:rPr>
          <w:highlight w:val="yellow"/>
        </w:rPr>
        <w:t xml:space="preserve">niż </w:t>
      </w:r>
      <w:r w:rsidRPr="00A405FE">
        <w:rPr>
          <w:b/>
          <w:highlight w:val="yellow"/>
        </w:rPr>
        <w:t xml:space="preserve">14 dni, </w:t>
      </w:r>
      <w:r w:rsidR="00A405FE" w:rsidRPr="00A405FE">
        <w:rPr>
          <w:b/>
          <w:highlight w:val="yellow"/>
        </w:rPr>
        <w:t>roboczych</w:t>
      </w:r>
      <w:r w:rsidR="00A405FE">
        <w:t xml:space="preserve"> </w:t>
      </w:r>
      <w:r w:rsidRPr="004626D4">
        <w:t xml:space="preserve">to </w:t>
      </w:r>
      <w:r>
        <w:t>Zamawiający</w:t>
      </w:r>
      <w:r w:rsidRPr="004626D4">
        <w:t xml:space="preserve"> może dokonać odbioru, wyznaczając równocześnie </w:t>
      </w:r>
      <w:r>
        <w:t xml:space="preserve">Wykonawcy </w:t>
      </w:r>
      <w:r w:rsidRPr="004626D4">
        <w:t>czas na usunięcie wad. Po</w:t>
      </w:r>
      <w:r>
        <w:t> </w:t>
      </w:r>
      <w:r w:rsidRPr="004626D4">
        <w:t>usunięciu wad Wykonawca pisemnie zawiadam</w:t>
      </w:r>
      <w:r>
        <w:t>ia Zamawiającego o gotowości do </w:t>
      </w:r>
      <w:r w:rsidRPr="004626D4">
        <w:t>odbioru usuniętych wad. Zamawiający dokonuje</w:t>
      </w:r>
      <w:r>
        <w:t xml:space="preserve"> odbioru w terminie do 7 dni od </w:t>
      </w:r>
      <w:r w:rsidRPr="004626D4">
        <w:t>daty zawiadomienia. O terminie odbioru Zamawiający zawiadamia Wykonawcę pisemnie (fax, poczta elektroniczna) lub telefonicznie,</w:t>
      </w:r>
    </w:p>
    <w:p w14:paraId="3D6E0897" w14:textId="77777777" w:rsidR="003635E0" w:rsidRPr="004626D4" w:rsidRDefault="003635E0" w:rsidP="003635E0">
      <w:pPr>
        <w:numPr>
          <w:ilvl w:val="0"/>
          <w:numId w:val="13"/>
        </w:numPr>
        <w:jc w:val="both"/>
      </w:pPr>
      <w:r w:rsidRPr="004626D4">
        <w:t xml:space="preserve"> jeżeli wady nadają się do usunięcia, </w:t>
      </w:r>
      <w:r>
        <w:t xml:space="preserve">to Zamawiający </w:t>
      </w:r>
      <w:r w:rsidRPr="004626D4">
        <w:t xml:space="preserve">może odmówić odbioru do czasu usunięcia wad, wyznaczając równocześnie </w:t>
      </w:r>
      <w:r>
        <w:t>Wykonawcy</w:t>
      </w:r>
      <w:r w:rsidRPr="004626D4">
        <w:t xml:space="preserve"> czas </w:t>
      </w:r>
      <w:r>
        <w:t>na usunięcie wad. Po </w:t>
      </w:r>
      <w:r w:rsidRPr="004626D4">
        <w:t>usunięciu wad Wykonawca pisemnie zawiadam</w:t>
      </w:r>
      <w:r>
        <w:t>ia Zamawiającego o gotowości do </w:t>
      </w:r>
      <w:r w:rsidRPr="004626D4">
        <w:t>odbioru przedmiotu umowy, a Zamawiaj</w:t>
      </w:r>
      <w:r>
        <w:t>ący stosuje postanowienie ust. 5</w:t>
      </w:r>
      <w:r w:rsidRPr="004626D4">
        <w:t>.,</w:t>
      </w:r>
    </w:p>
    <w:p w14:paraId="414C6637" w14:textId="77777777" w:rsidR="003635E0" w:rsidRPr="004626D4" w:rsidRDefault="003635E0" w:rsidP="003635E0">
      <w:pPr>
        <w:numPr>
          <w:ilvl w:val="0"/>
          <w:numId w:val="13"/>
        </w:numPr>
        <w:jc w:val="both"/>
      </w:pPr>
      <w:r w:rsidRPr="004626D4">
        <w:t>jeżeli wady nie nadają się do usunięcia to:</w:t>
      </w:r>
    </w:p>
    <w:p w14:paraId="2AFA3242" w14:textId="77777777" w:rsidR="003635E0" w:rsidRPr="004626D4" w:rsidRDefault="003635E0" w:rsidP="003635E0">
      <w:pPr>
        <w:tabs>
          <w:tab w:val="num" w:pos="1260"/>
        </w:tabs>
        <w:ind w:left="1260" w:hanging="460"/>
        <w:jc w:val="both"/>
      </w:pPr>
      <w:r w:rsidRPr="004626D4">
        <w:t xml:space="preserve">a) jeżeli nie uniemożliwiają one użytkowania przedmiotu umowy zgodnie z przeznaczeniem, </w:t>
      </w:r>
      <w:r>
        <w:t xml:space="preserve">to </w:t>
      </w:r>
      <w:r w:rsidRPr="004626D4">
        <w:t>Zamawiający może obniżyć odpowiednio wynagrodzenie</w:t>
      </w:r>
      <w:r>
        <w:t xml:space="preserve"> Wykonawcy, zgodnie z ust. 11</w:t>
      </w:r>
      <w:r w:rsidRPr="004626D4">
        <w:t>,</w:t>
      </w:r>
    </w:p>
    <w:p w14:paraId="5B66E57E" w14:textId="232955DA" w:rsidR="003635E0" w:rsidRPr="004626D4" w:rsidRDefault="003635E0" w:rsidP="003635E0">
      <w:pPr>
        <w:tabs>
          <w:tab w:val="num" w:pos="1260"/>
        </w:tabs>
        <w:ind w:left="1260" w:hanging="460"/>
        <w:jc w:val="both"/>
      </w:pPr>
      <w:r w:rsidRPr="004626D4">
        <w:t xml:space="preserve">b) jeżeli wady uniemożliwiają użytkowanie przedmiotu umowy zgodnie z przeznaczeniem, </w:t>
      </w:r>
      <w:r>
        <w:t xml:space="preserve">to </w:t>
      </w:r>
      <w:r w:rsidRPr="004626D4">
        <w:t>Zamawiający może od</w:t>
      </w:r>
      <w:r>
        <w:t>stąpić od umowy. Odstąpienie od </w:t>
      </w:r>
      <w:r w:rsidRPr="004626D4">
        <w:t xml:space="preserve">umowy w tym przypadku może nastąpić w terminie do </w:t>
      </w:r>
      <w:r w:rsidRPr="00A405FE">
        <w:rPr>
          <w:b/>
          <w:highlight w:val="yellow"/>
        </w:rPr>
        <w:t>14 dni</w:t>
      </w:r>
      <w:r w:rsidR="00A405FE" w:rsidRPr="00A405FE">
        <w:rPr>
          <w:b/>
          <w:highlight w:val="yellow"/>
        </w:rPr>
        <w:t xml:space="preserve"> roboczych</w:t>
      </w:r>
      <w:r w:rsidR="00A405FE">
        <w:rPr>
          <w:highlight w:val="yellow"/>
        </w:rPr>
        <w:t xml:space="preserve"> </w:t>
      </w:r>
      <w:r w:rsidRPr="000668BA">
        <w:rPr>
          <w:highlight w:val="yellow"/>
        </w:rPr>
        <w:t xml:space="preserve"> od</w:t>
      </w:r>
      <w:r w:rsidRPr="004626D4">
        <w:t xml:space="preserve"> powzięcia wiadomości o tych okolicznościach.</w:t>
      </w:r>
      <w:r>
        <w:t xml:space="preserve"> Odstąpienie takie traktuje się jak odstąpienie od umowy z przyczyn zależnych od Wykonawcy. W takim przypadku Wykonawcy nie należy się żadne wynagrodzenie.</w:t>
      </w:r>
    </w:p>
    <w:p w14:paraId="157EF29C" w14:textId="77777777" w:rsidR="003635E0" w:rsidRPr="004626D4" w:rsidRDefault="003635E0" w:rsidP="003635E0">
      <w:pPr>
        <w:numPr>
          <w:ilvl w:val="0"/>
          <w:numId w:val="2"/>
        </w:numPr>
        <w:tabs>
          <w:tab w:val="num" w:pos="426"/>
        </w:tabs>
        <w:ind w:left="426" w:hanging="426"/>
        <w:jc w:val="both"/>
      </w:pPr>
      <w:r w:rsidRPr="004626D4">
        <w:t>Zamawiający może podjąć decyzję o przerwaniu czynności odbioru, jeżeli w czasie tych czynności zostaną ujawnione takie wady, które uniemożliwiają użytkowanie przedmiotu umowy zgodnie z przeznaczeniem, aż do czasu usunięcia tych wad. Po usunięciu wad Wykonawca zawiadamia pisemnie Zamawiającego o gotowości do odbioru przedmiotu umowy, a Zamawiaj</w:t>
      </w:r>
      <w:r>
        <w:t>ący stosuje postanowienie ust. 5</w:t>
      </w:r>
      <w:r w:rsidRPr="004626D4">
        <w:t>.</w:t>
      </w:r>
    </w:p>
    <w:p w14:paraId="422E0A5C" w14:textId="77777777" w:rsidR="003635E0" w:rsidRPr="004626D4" w:rsidRDefault="003635E0" w:rsidP="003635E0">
      <w:pPr>
        <w:numPr>
          <w:ilvl w:val="0"/>
          <w:numId w:val="2"/>
        </w:numPr>
        <w:tabs>
          <w:tab w:val="num" w:pos="426"/>
        </w:tabs>
        <w:ind w:left="426" w:hanging="426"/>
        <w:jc w:val="both"/>
      </w:pPr>
      <w:r w:rsidRPr="004626D4">
        <w:t>Z czynności odbiorów strony sporządzą protokół zawierający wszystkie ustalenia dokonane w toku odbioru, jak też terminy wyznaczone na usunięcie ewentualnych wad stwierdzonych przy odbiorze.</w:t>
      </w:r>
    </w:p>
    <w:p w14:paraId="7B505465" w14:textId="77777777" w:rsidR="003635E0" w:rsidRPr="004626D4" w:rsidRDefault="003635E0" w:rsidP="003635E0">
      <w:pPr>
        <w:numPr>
          <w:ilvl w:val="0"/>
          <w:numId w:val="2"/>
        </w:numPr>
        <w:tabs>
          <w:tab w:val="num" w:pos="426"/>
        </w:tabs>
        <w:ind w:left="426" w:hanging="426"/>
        <w:jc w:val="both"/>
      </w:pPr>
      <w:r w:rsidRPr="004626D4">
        <w:t>Po upływie terminu wyznaczonego na usunięcie wad stwierdzonych przy odbiorze Zamawiający wyznacza termin odbioru i jeśli wady zostały prawidłowo usunięte uznaje, że przedmiot umowy został należycie wykonany. Na okoliczność tego odbioru strony sporządzają protokół.</w:t>
      </w:r>
    </w:p>
    <w:p w14:paraId="53C292E3" w14:textId="77777777" w:rsidR="003635E0" w:rsidRDefault="003635E0" w:rsidP="003635E0">
      <w:pPr>
        <w:numPr>
          <w:ilvl w:val="0"/>
          <w:numId w:val="2"/>
        </w:numPr>
        <w:tabs>
          <w:tab w:val="num" w:pos="426"/>
        </w:tabs>
        <w:ind w:left="426" w:hanging="426"/>
        <w:jc w:val="both"/>
      </w:pPr>
      <w:r w:rsidRPr="004626D4">
        <w:t>Jeżeli Wykonawca nie usunie wad które nadają się do usunięcia w terminie wyznaczonym przez Zamawiającego, Zamawiający może powierzyć usunięcie tych wad innemu podmiotowi na koszt i niebezpieczeństwo Wykonawcy.</w:t>
      </w:r>
      <w:r>
        <w:t xml:space="preserve"> W takim przypadku Zamawiający dokona potrącenia wynagrodzenie należnego podmiotowi trzeciemu z wynagrodzenia należnego Wykonawcy, na co Wykonawca wyraża zgodę.</w:t>
      </w:r>
    </w:p>
    <w:p w14:paraId="6A89F364" w14:textId="77777777" w:rsidR="003635E0" w:rsidRDefault="003635E0" w:rsidP="003635E0">
      <w:pPr>
        <w:numPr>
          <w:ilvl w:val="0"/>
          <w:numId w:val="2"/>
        </w:numPr>
        <w:tabs>
          <w:tab w:val="num" w:pos="426"/>
        </w:tabs>
        <w:ind w:left="426" w:hanging="426"/>
        <w:jc w:val="both"/>
      </w:pPr>
      <w:r w:rsidRPr="004626D4">
        <w:t xml:space="preserve">Jeżeli  wady  nie  nadają  się  do  usunięcia,  ale  nie  uniemożliwiają  </w:t>
      </w:r>
      <w:r>
        <w:t xml:space="preserve">one </w:t>
      </w:r>
      <w:r w:rsidRPr="004626D4">
        <w:t>użytkowania  przedmiotu  odbioru  zgodnie  z  przeznaczeniem,  Zamawiającemu  przysługuje  prawo  zmniejszenia  wynagrodzenia  Wykonawcy proporcjonalnie do zakresu robót wykonanych wadliwie, do wysokości 20 % wartości całkowitej przedmiotu umowy i odebrania przedmiotu umo</w:t>
      </w:r>
      <w:r>
        <w:t xml:space="preserve">wy. </w:t>
      </w:r>
    </w:p>
    <w:p w14:paraId="494B36DE" w14:textId="77777777" w:rsidR="003635E0" w:rsidRDefault="003635E0" w:rsidP="003635E0">
      <w:pPr>
        <w:numPr>
          <w:ilvl w:val="0"/>
          <w:numId w:val="2"/>
        </w:numPr>
        <w:tabs>
          <w:tab w:val="num" w:pos="426"/>
        </w:tabs>
        <w:ind w:left="426" w:hanging="426"/>
        <w:jc w:val="both"/>
      </w:pPr>
      <w:r w:rsidRPr="004626D4">
        <w:t>W przypadku nie rozpoczęcia odbioru przez Zamawiająceg</w:t>
      </w:r>
      <w:r>
        <w:t>o w terminie określonym w  ust. 5</w:t>
      </w:r>
      <w:r w:rsidRPr="004626D4">
        <w:t xml:space="preserve"> Wykonawca może powołać komisję</w:t>
      </w:r>
      <w:r>
        <w:t xml:space="preserve"> odbiorową</w:t>
      </w:r>
      <w:r w:rsidRPr="004626D4">
        <w:t xml:space="preserve"> i dokonać odbioru jednostronnego, który  stanowić będzie podstawę do wystawienia </w:t>
      </w:r>
      <w:r>
        <w:t>faktury końcowej</w:t>
      </w:r>
      <w:r w:rsidRPr="004626D4">
        <w:t>. O terminie jednostronnego odbioru Wykonawca powiadomi Zamawiającego na piśmie przed jego rozpoczęciem.</w:t>
      </w:r>
    </w:p>
    <w:p w14:paraId="6584BFEF" w14:textId="77777777" w:rsidR="003635E0" w:rsidRPr="00396AC0" w:rsidRDefault="003635E0" w:rsidP="003635E0">
      <w:pPr>
        <w:numPr>
          <w:ilvl w:val="0"/>
          <w:numId w:val="2"/>
        </w:numPr>
        <w:tabs>
          <w:tab w:val="num" w:pos="426"/>
        </w:tabs>
        <w:ind w:left="426" w:hanging="426"/>
        <w:jc w:val="both"/>
      </w:pPr>
      <w:r w:rsidRPr="00396AC0">
        <w:rPr>
          <w:bCs/>
        </w:rPr>
        <w:lastRenderedPageBreak/>
        <w:t>Prawo jednostronnego odbioru i sporządzenie protokołu odbioru końcowego przysługuje również Zamawiającemu, jeżeli w terminie wyznaczonym przez Zamawiającego w o</w:t>
      </w:r>
      <w:r>
        <w:rPr>
          <w:bCs/>
        </w:rPr>
        <w:t>kresie, o którym mowa w ust. 5</w:t>
      </w:r>
      <w:r w:rsidRPr="00396AC0">
        <w:rPr>
          <w:bCs/>
        </w:rPr>
        <w:t>,  Wykonawca nie zgłosi się do czynności odbioru.</w:t>
      </w:r>
    </w:p>
    <w:p w14:paraId="60F61CA2" w14:textId="77777777" w:rsidR="00966479" w:rsidRPr="004626D4" w:rsidRDefault="00966479" w:rsidP="00DC6872">
      <w:pPr>
        <w:jc w:val="center"/>
        <w:rPr>
          <w:b/>
          <w:bCs/>
        </w:rPr>
      </w:pPr>
    </w:p>
    <w:p w14:paraId="76043895" w14:textId="77777777" w:rsidR="00DC6872" w:rsidRPr="004626D4" w:rsidRDefault="00DC6872" w:rsidP="00DC6872">
      <w:pPr>
        <w:ind w:left="284"/>
        <w:jc w:val="center"/>
        <w:rPr>
          <w:b/>
        </w:rPr>
      </w:pPr>
      <w:r w:rsidRPr="004626D4">
        <w:rPr>
          <w:b/>
        </w:rPr>
        <w:t>§ 10</w:t>
      </w:r>
    </w:p>
    <w:p w14:paraId="1AFBA85D" w14:textId="77777777" w:rsidR="00DC6872" w:rsidRPr="004626D4" w:rsidRDefault="00DC6872" w:rsidP="00DC6872">
      <w:pPr>
        <w:jc w:val="both"/>
        <w:rPr>
          <w:b/>
        </w:rPr>
      </w:pPr>
    </w:p>
    <w:p w14:paraId="1C5C98A5" w14:textId="7C48DCCC" w:rsidR="008E096D" w:rsidRDefault="008E096D" w:rsidP="00B4214B">
      <w:pPr>
        <w:pStyle w:val="Akapitzlist"/>
        <w:numPr>
          <w:ilvl w:val="0"/>
          <w:numId w:val="31"/>
        </w:numPr>
        <w:ind w:left="284" w:hanging="284"/>
        <w:jc w:val="both"/>
      </w:pPr>
      <w:r w:rsidRPr="004626D4">
        <w:t xml:space="preserve">Strony ustalają wynagrodzenie ryczałtowe w rozumieniu art. 632 Kodeksu Cywilnego za wykonanie całego przedmiotu umowy w kwocie: </w:t>
      </w:r>
      <w:r w:rsidRPr="00B4214B">
        <w:rPr>
          <w:b/>
        </w:rPr>
        <w:t>…………. zł netto</w:t>
      </w:r>
      <w:r w:rsidRPr="004626D4">
        <w:t xml:space="preserve"> słownie: ………………………………………………….…….. Do w/w kwoty doliczony zostanie należny podatek </w:t>
      </w:r>
      <w:r>
        <w:t>od towarów i usług (</w:t>
      </w:r>
      <w:r w:rsidRPr="004626D4">
        <w:t>VAT</w:t>
      </w:r>
      <w:r>
        <w:t>)</w:t>
      </w:r>
      <w:r w:rsidRPr="004626D4">
        <w:t xml:space="preserve"> który na dzień zawarcia umowy nal</w:t>
      </w:r>
      <w:r>
        <w:t xml:space="preserve">icza się według stawki …. %, </w:t>
      </w:r>
      <w:r w:rsidRPr="00B4214B">
        <w:rPr>
          <w:b/>
        </w:rPr>
        <w:t>tj. …………. zł</w:t>
      </w:r>
      <w:r w:rsidRPr="004626D4">
        <w:t xml:space="preserve"> słownie: ………………………………………………….………. Łączne wyn</w:t>
      </w:r>
      <w:r>
        <w:t>agrodzenie za </w:t>
      </w:r>
      <w:r w:rsidRPr="004626D4">
        <w:t xml:space="preserve">wykonanie całego przedmiotu umowy wyniesie: </w:t>
      </w:r>
      <w:r w:rsidRPr="00B4214B">
        <w:rPr>
          <w:b/>
        </w:rPr>
        <w:t>…………………. zł brutto</w:t>
      </w:r>
      <w:r w:rsidRPr="004626D4">
        <w:t xml:space="preserve"> słownie ………………………………………………………… </w:t>
      </w:r>
    </w:p>
    <w:p w14:paraId="2758BDB2" w14:textId="70DE2727" w:rsidR="008E096D" w:rsidRDefault="008E096D" w:rsidP="008E096D">
      <w:pPr>
        <w:ind w:left="284" w:hanging="284"/>
        <w:jc w:val="both"/>
      </w:pPr>
      <w:r>
        <w:t xml:space="preserve">     </w:t>
      </w:r>
      <w:r w:rsidRPr="004626D4">
        <w:t>Wynagrodzenie stanowi cenę w rozumieniu przepisów szczególnych i zawiera wszystkie składniki ceny za wykonany przedmiot umowy</w:t>
      </w:r>
      <w:r w:rsidR="00B4214B">
        <w:t>.</w:t>
      </w:r>
    </w:p>
    <w:p w14:paraId="127221A5" w14:textId="4BB70BF3" w:rsidR="008E096D" w:rsidRDefault="008E096D" w:rsidP="00B4214B">
      <w:pPr>
        <w:pStyle w:val="Akapitzlist"/>
        <w:numPr>
          <w:ilvl w:val="0"/>
          <w:numId w:val="31"/>
        </w:numPr>
        <w:ind w:left="284" w:hanging="284"/>
        <w:jc w:val="both"/>
      </w:pPr>
      <w:r w:rsidRPr="004626D4">
        <w:t>Wynagrodzenie ryczałtowe, o którym mowa w ust. 1 obejmuje wszelkie koszty i wydatki związane z realizacją przedmiotu umowy, w tym ryzyko Wykonawcy z tytułu oszacowania wszelkich kosztów związanych z realizacją przedmiotu umowy. Niedoszacowanie, pominięcie oraz brak rozpoznania zakresu przedmiotu</w:t>
      </w:r>
      <w:r>
        <w:t xml:space="preserve"> umowy nie mogą być podstawą do </w:t>
      </w:r>
      <w:r w:rsidRPr="004626D4">
        <w:t>żądania zmiany wynagrodzenia ryczałtowego określonego w ust. 1 niniejszego paragrafu.</w:t>
      </w:r>
    </w:p>
    <w:p w14:paraId="79582F39" w14:textId="4C059C7B" w:rsidR="003635E0" w:rsidRPr="00BB6C96" w:rsidRDefault="003635E0" w:rsidP="003635E0">
      <w:pPr>
        <w:pStyle w:val="Akapitzlist"/>
        <w:numPr>
          <w:ilvl w:val="0"/>
          <w:numId w:val="31"/>
        </w:numPr>
        <w:ind w:left="284" w:hanging="284"/>
        <w:jc w:val="both"/>
      </w:pPr>
      <w:r w:rsidRPr="00BB6C96">
        <w:t>Płatność odbędzie się na podstawie maksymalnie dwóch  faktur. Wykonawca wystawi pierwszą fakturę po wykonaniu prac stanowiących co najmniej 50% wartości umowy brutto zgodnie z harmonogramem rzeczowo-finansowym uzgodnionym na etapie zawierania umowy i dokonaniu protokolarnego częściowego odbioru robót.  Druga faktura (końcowa)  będzie wystawiona po wykonaniu robót i ich protokolarnym odbiorze przez Zamawiającego</w:t>
      </w:r>
    </w:p>
    <w:p w14:paraId="38B1FB9C" w14:textId="4BEF97C5" w:rsidR="008E096D" w:rsidRDefault="008E096D" w:rsidP="00B4214B">
      <w:pPr>
        <w:pStyle w:val="Akapitzlist"/>
        <w:numPr>
          <w:ilvl w:val="0"/>
          <w:numId w:val="31"/>
        </w:numPr>
        <w:ind w:left="284" w:hanging="284"/>
        <w:jc w:val="both"/>
      </w:pPr>
      <w:r w:rsidRPr="00625318">
        <w:t>Płatność nastąpi po rozliczeniu się przez Wykonawcę z podwykonawcami, na zasadach określonych w § 6 i § 7 niniejszej umowy. W przypadku nieprzedłożenia przez Wykonawcę stosownych dokumentów, potwierdzających rozliczenie się przez Wykonawcę z podwykonawcami, termin zapłaty częściowego wynagrodzenia na rzecz Wykonawcy ulega zawieszeniu, do czasu przedłożenia w/w rozliczeń. W przypa</w:t>
      </w:r>
      <w:r w:rsidR="00B4214B">
        <w:t>dku zawieszenia terminu zapłaty</w:t>
      </w:r>
      <w:r w:rsidRPr="00625318">
        <w:t xml:space="preserve"> faktury, o czym mowa w zdaniu poprzedzającym, z przyczyn tam podanych, Wykonawcy nie będzie przysługiwać prawo do naliczania jakichkolwiek odsetek za opóźnienie dokonania przez Zamawiającego płatności faktury. Płatność nastąpi </w:t>
      </w:r>
      <w:r w:rsidR="00B4214B">
        <w:t>na zasadach określonych w ust. 5</w:t>
      </w:r>
      <w:r w:rsidRPr="00625318">
        <w:t xml:space="preserve"> poniżej. </w:t>
      </w:r>
    </w:p>
    <w:p w14:paraId="1F0E5AC1" w14:textId="77777777" w:rsidR="008E096D" w:rsidRDefault="008E096D" w:rsidP="00B4214B">
      <w:pPr>
        <w:pStyle w:val="Akapitzlist"/>
        <w:numPr>
          <w:ilvl w:val="0"/>
          <w:numId w:val="31"/>
        </w:numPr>
        <w:ind w:left="284" w:hanging="284"/>
        <w:jc w:val="both"/>
      </w:pPr>
      <w:r w:rsidRPr="004626D4">
        <w:t>Prawidłowo wystawiona przez Wykonawcę faktura będzie płat</w:t>
      </w:r>
      <w:r>
        <w:t>na na rachunek bankowy niej wskazany w terminie 30</w:t>
      </w:r>
      <w:r w:rsidRPr="004626D4">
        <w:t xml:space="preserve"> dni od dnia jej  dostarczenia do siedziby Zamawiającego</w:t>
      </w:r>
      <w:r>
        <w:t>,</w:t>
      </w:r>
      <w:r w:rsidRPr="004626D4">
        <w:t xml:space="preserve"> z zastrzeżeniem </w:t>
      </w:r>
      <w:r>
        <w:t xml:space="preserve">postanowień </w:t>
      </w:r>
      <w:r w:rsidRPr="004626D4">
        <w:t>§ 7.</w:t>
      </w:r>
    </w:p>
    <w:p w14:paraId="04BC51BE" w14:textId="77777777" w:rsidR="008E096D" w:rsidRDefault="008E096D" w:rsidP="008E096D">
      <w:pPr>
        <w:pStyle w:val="Akapitzlist"/>
        <w:numPr>
          <w:ilvl w:val="0"/>
          <w:numId w:val="25"/>
        </w:numPr>
        <w:tabs>
          <w:tab w:val="left" w:pos="284"/>
        </w:tabs>
        <w:ind w:left="284" w:hanging="284"/>
        <w:jc w:val="both"/>
      </w:pPr>
      <w:r w:rsidRPr="004626D4">
        <w:t>Zamawiający oświadcza, że posiada środki finansowe na zapłatę Wykonawcy wynagrodzenia za wykonanie przedmiotu umowy.</w:t>
      </w:r>
    </w:p>
    <w:p w14:paraId="47989F45" w14:textId="77777777" w:rsidR="008E096D" w:rsidRDefault="008E096D" w:rsidP="008E096D">
      <w:pPr>
        <w:pStyle w:val="Akapitzlist"/>
        <w:numPr>
          <w:ilvl w:val="0"/>
          <w:numId w:val="25"/>
        </w:numPr>
        <w:tabs>
          <w:tab w:val="left" w:pos="284"/>
        </w:tabs>
        <w:ind w:left="284" w:hanging="284"/>
        <w:jc w:val="both"/>
      </w:pPr>
      <w:r w:rsidRPr="004626D4">
        <w:t xml:space="preserve">Wynagrodzenie może ulec zmianie jedynie w przypadku ustawowej zmiany </w:t>
      </w:r>
      <w:r>
        <w:t xml:space="preserve">(podwyższenia lub obniżenia) </w:t>
      </w:r>
      <w:r w:rsidRPr="004626D4">
        <w:t xml:space="preserve">stawki podatku </w:t>
      </w:r>
      <w:r>
        <w:t>od towarów i usług (</w:t>
      </w:r>
      <w:r w:rsidRPr="004626D4">
        <w:t>VAT</w:t>
      </w:r>
      <w:r>
        <w:t>), proporcjonalnie do zakresu tej zmiany</w:t>
      </w:r>
      <w:r w:rsidRPr="004626D4">
        <w:t>.</w:t>
      </w:r>
    </w:p>
    <w:p w14:paraId="4522EB37" w14:textId="77777777" w:rsidR="008E096D" w:rsidRDefault="008E096D" w:rsidP="008E096D">
      <w:pPr>
        <w:pStyle w:val="Akapitzlist"/>
        <w:numPr>
          <w:ilvl w:val="0"/>
          <w:numId w:val="25"/>
        </w:numPr>
        <w:tabs>
          <w:tab w:val="left" w:pos="284"/>
        </w:tabs>
        <w:ind w:left="284" w:hanging="284"/>
        <w:jc w:val="both"/>
      </w:pPr>
      <w:r w:rsidRPr="004626D4">
        <w:t>Wynagrodzenie może ulec zmniejszeniu w przypadku gdy w toku realizacji umowy konieczne będzie zmniejszenie zakresu robót w stosunku do zakresu, który był wskazany w Specyfikacji Istotnych Warunków Zamówienia stanowiącej integralną część umowy. Zmniejszenie wynagrodzenia nastąpi proporcjonalnie do zakresu prac z których Zamawiający rezygnuje.</w:t>
      </w:r>
    </w:p>
    <w:p w14:paraId="67A66BF4" w14:textId="77777777" w:rsidR="008E096D" w:rsidRPr="004626D4" w:rsidRDefault="008E096D" w:rsidP="008E096D">
      <w:pPr>
        <w:pStyle w:val="Akapitzlist"/>
        <w:numPr>
          <w:ilvl w:val="0"/>
          <w:numId w:val="25"/>
        </w:numPr>
        <w:tabs>
          <w:tab w:val="left" w:pos="284"/>
          <w:tab w:val="left" w:pos="426"/>
        </w:tabs>
        <w:ind w:left="284" w:hanging="284"/>
        <w:jc w:val="both"/>
      </w:pPr>
      <w:r>
        <w:lastRenderedPageBreak/>
        <w:t>Ilekroć w umowie jest mowa o wynagrodzeniu umownym brutto, strony mają przez to na myśli kwotę wynagrodzenia brutto za wykonanie całego przedmiotu umowy, o której mowa w ust. 1.</w:t>
      </w:r>
    </w:p>
    <w:p w14:paraId="7E803C82" w14:textId="0F18AC0B" w:rsidR="001F1BA4" w:rsidRDefault="001F1BA4" w:rsidP="008E096D">
      <w:pPr>
        <w:ind w:left="284" w:hanging="284"/>
        <w:jc w:val="both"/>
      </w:pPr>
    </w:p>
    <w:p w14:paraId="254723E4" w14:textId="77777777" w:rsidR="00AE342B" w:rsidRDefault="00AE342B" w:rsidP="00B4214B">
      <w:pPr>
        <w:rPr>
          <w:b/>
        </w:rPr>
      </w:pPr>
    </w:p>
    <w:p w14:paraId="689B7BAA" w14:textId="77777777" w:rsidR="00DC6872" w:rsidRPr="004626D4" w:rsidRDefault="00DC6872" w:rsidP="00DC6872">
      <w:pPr>
        <w:ind w:left="284"/>
        <w:jc w:val="center"/>
        <w:rPr>
          <w:b/>
        </w:rPr>
      </w:pPr>
      <w:r w:rsidRPr="004626D4">
        <w:rPr>
          <w:b/>
        </w:rPr>
        <w:t>§ 11</w:t>
      </w:r>
    </w:p>
    <w:p w14:paraId="2FE4078B" w14:textId="77777777" w:rsidR="00DC6872" w:rsidRPr="004626D4" w:rsidRDefault="00DC6872" w:rsidP="00DC6872">
      <w:pPr>
        <w:jc w:val="both"/>
        <w:rPr>
          <w:b/>
        </w:rPr>
      </w:pPr>
    </w:p>
    <w:p w14:paraId="5A0230B8" w14:textId="4A6B84CB" w:rsidR="00DC6872" w:rsidRPr="004626D4" w:rsidRDefault="00DC6872" w:rsidP="00DC6872">
      <w:pPr>
        <w:numPr>
          <w:ilvl w:val="0"/>
          <w:numId w:val="3"/>
        </w:numPr>
        <w:tabs>
          <w:tab w:val="clear" w:pos="720"/>
        </w:tabs>
        <w:ind w:left="360"/>
        <w:jc w:val="both"/>
      </w:pPr>
      <w:r w:rsidRPr="004626D4">
        <w:t>Wykonawca udziela …… (nie mnie</w:t>
      </w:r>
      <w:r w:rsidR="00F52A00">
        <w:t>j niż 60</w:t>
      </w:r>
      <w:r w:rsidRPr="004626D4">
        <w:t xml:space="preserve"> miesięcy) miesięcznej gwarancji jakości i rękojmi za wady przedmiotu umowy. </w:t>
      </w:r>
    </w:p>
    <w:p w14:paraId="2113D8CA" w14:textId="6A2E972F" w:rsidR="00DC6872" w:rsidRPr="004626D4" w:rsidRDefault="00DC6872" w:rsidP="00DC6872">
      <w:pPr>
        <w:numPr>
          <w:ilvl w:val="0"/>
          <w:numId w:val="3"/>
        </w:numPr>
        <w:tabs>
          <w:tab w:val="clear" w:pos="720"/>
        </w:tabs>
        <w:ind w:left="360"/>
        <w:jc w:val="both"/>
      </w:pPr>
      <w:r w:rsidRPr="004626D4">
        <w:t xml:space="preserve">Bieg terminu gwarancji jakości i rękojmi za wady rozpoczyna się od daty </w:t>
      </w:r>
      <w:r w:rsidR="00416E23">
        <w:t xml:space="preserve">odbioru końcowego </w:t>
      </w:r>
      <w:r w:rsidR="00660A58">
        <w:t>przedmiotu umowy</w:t>
      </w:r>
      <w:r w:rsidRPr="004626D4">
        <w:t>, a w przypadku stwier</w:t>
      </w:r>
      <w:r w:rsidR="00660A58">
        <w:t>dzenia wad od </w:t>
      </w:r>
      <w:r w:rsidRPr="004626D4">
        <w:t>daty potwierdzenia ich usunięcia i przekazania przedmiotu umowy Zamawiającemu jako należycie wykonanego.</w:t>
      </w:r>
    </w:p>
    <w:p w14:paraId="11707DF9" w14:textId="77777777" w:rsidR="00DC6872" w:rsidRPr="004626D4" w:rsidRDefault="00DC6872" w:rsidP="00DC6872">
      <w:pPr>
        <w:numPr>
          <w:ilvl w:val="0"/>
          <w:numId w:val="3"/>
        </w:numPr>
        <w:tabs>
          <w:tab w:val="clear" w:pos="720"/>
        </w:tabs>
        <w:ind w:left="360"/>
        <w:jc w:val="both"/>
      </w:pPr>
      <w:r w:rsidRPr="004626D4">
        <w:t>Odpowiedzialność Wykonawcy z tytułu udzielonej gwarancji jakości i rękojmi za wady obejmuje wady wykonanych robót jak i wady materiałów użytych do wykonania  przedmiotu umowy.</w:t>
      </w:r>
    </w:p>
    <w:p w14:paraId="239D82F7" w14:textId="77777777" w:rsidR="00DC6872" w:rsidRPr="004626D4" w:rsidRDefault="00DC6872" w:rsidP="00DC6872">
      <w:pPr>
        <w:numPr>
          <w:ilvl w:val="0"/>
          <w:numId w:val="3"/>
        </w:numPr>
        <w:tabs>
          <w:tab w:val="clear" w:pos="720"/>
        </w:tabs>
        <w:ind w:left="360"/>
        <w:jc w:val="both"/>
      </w:pPr>
      <w:r w:rsidRPr="004626D4">
        <w:t>Okres gwarancji jakości i rękojmi za wady ulega przedłużeniu o czas, w ciągu którego na skutek ujawnionych wad przedmiotu umowy, Zamawiający nie mógł z niego korzystać.</w:t>
      </w:r>
    </w:p>
    <w:p w14:paraId="6CB5F879" w14:textId="77777777" w:rsidR="00DC6872" w:rsidRPr="004626D4" w:rsidRDefault="00DC6872" w:rsidP="00DC6872">
      <w:pPr>
        <w:numPr>
          <w:ilvl w:val="0"/>
          <w:numId w:val="3"/>
        </w:numPr>
        <w:tabs>
          <w:tab w:val="clear" w:pos="720"/>
        </w:tabs>
        <w:ind w:left="360"/>
        <w:jc w:val="both"/>
      </w:pPr>
      <w:r w:rsidRPr="004626D4">
        <w:t>Jeżeli Wykonawca z racji swoich zobowiązań wymieni w okresie gwarancji jakości  lub rękojmi za wady część rzeczy objętych przedmiotem umowy, to termin gwarancji jakości lub rękojmi rzeczy wymienionych biegnie na nowo od dnia ich wymiany.</w:t>
      </w:r>
    </w:p>
    <w:p w14:paraId="1C0A2362" w14:textId="77777777" w:rsidR="00DC6872" w:rsidRPr="004626D4" w:rsidRDefault="00DC6872" w:rsidP="00DC6872">
      <w:pPr>
        <w:numPr>
          <w:ilvl w:val="0"/>
          <w:numId w:val="3"/>
        </w:numPr>
        <w:tabs>
          <w:tab w:val="clear" w:pos="720"/>
        </w:tabs>
        <w:ind w:left="360"/>
        <w:jc w:val="both"/>
      </w:pPr>
      <w:r w:rsidRPr="004626D4">
        <w:t>Dokument gwarancji, stanowiący załącznik do umowy</w:t>
      </w:r>
      <w:r w:rsidR="00660A58">
        <w:t xml:space="preserve"> obejmujący cały przedmiot umowy (materiały budowlane i urządzenia)</w:t>
      </w:r>
      <w:r w:rsidRPr="004626D4">
        <w:t>, Wykonawca dołączy do protokołu odbioru końcowego przedmiotu umowy.</w:t>
      </w:r>
    </w:p>
    <w:p w14:paraId="4BFC2FF5" w14:textId="77777777" w:rsidR="00DC6872" w:rsidRPr="004626D4" w:rsidRDefault="00DC6872" w:rsidP="00DC6872">
      <w:pPr>
        <w:numPr>
          <w:ilvl w:val="0"/>
          <w:numId w:val="3"/>
        </w:numPr>
        <w:tabs>
          <w:tab w:val="clear" w:pos="720"/>
        </w:tabs>
        <w:ind w:left="360"/>
        <w:jc w:val="both"/>
      </w:pPr>
      <w:r w:rsidRPr="004626D4">
        <w:t>Oprócz gwarancji Wykonawca ponosi odpowiedzialność z tytułu rękojmi za wady przedmiotu umowy, na zasadach określonych w Kodeksie cywilnym, z zastrzeżeniem postanowień ust. 1.</w:t>
      </w:r>
    </w:p>
    <w:p w14:paraId="24C89D2D" w14:textId="77777777" w:rsidR="00DC6872" w:rsidRDefault="00DC6872" w:rsidP="00DC6872">
      <w:pPr>
        <w:numPr>
          <w:ilvl w:val="0"/>
          <w:numId w:val="3"/>
        </w:numPr>
        <w:tabs>
          <w:tab w:val="clear" w:pos="720"/>
        </w:tabs>
        <w:ind w:left="360"/>
        <w:jc w:val="both"/>
      </w:pPr>
      <w:r w:rsidRPr="004626D4">
        <w:t>Wykonawca zobowiązuje się usunąć ujawnione w okresie gwarancji lub rękojmi za wady przedmiotu umowy w terminie wyznaczonym przez Zamawiającego.</w:t>
      </w:r>
    </w:p>
    <w:p w14:paraId="3F4292A7" w14:textId="77777777" w:rsidR="00660A58" w:rsidRDefault="00660A58" w:rsidP="00DC6872">
      <w:pPr>
        <w:numPr>
          <w:ilvl w:val="0"/>
          <w:numId w:val="3"/>
        </w:numPr>
        <w:tabs>
          <w:tab w:val="clear" w:pos="720"/>
        </w:tabs>
        <w:ind w:left="360"/>
        <w:jc w:val="both"/>
      </w:pPr>
      <w:r>
        <w:t xml:space="preserve">Jeśli Zamawiający w ramach rękojmi lub gwarancji wezwie Wykonawcę na oględziny celem ustalenia przyczyn powstania wad, a tenże nie stawi się na oględziny, </w:t>
      </w:r>
      <w:proofErr w:type="spellStart"/>
      <w:r>
        <w:t>domniemuje</w:t>
      </w:r>
      <w:proofErr w:type="spellEnd"/>
      <w:r>
        <w:t xml:space="preserve"> się, że wady powstały z przyczyn zależnych od Wykonawcy.</w:t>
      </w:r>
    </w:p>
    <w:p w14:paraId="7800D932" w14:textId="77777777" w:rsidR="00660A58" w:rsidRDefault="00660A58" w:rsidP="00DC6872">
      <w:pPr>
        <w:numPr>
          <w:ilvl w:val="0"/>
          <w:numId w:val="3"/>
        </w:numPr>
        <w:tabs>
          <w:tab w:val="clear" w:pos="720"/>
        </w:tabs>
        <w:ind w:left="360"/>
        <w:jc w:val="both"/>
      </w:pPr>
      <w:r>
        <w:t>W przypadku nieusunięcia wad i usterek przez Wykonawcę w okresie rękojmi lub  gwarancji w terminie wskazanym przez Zamawiającemu, Zamawiającemu przysługuje prawo do zlecenia usunięcia w/w wad podmiotowi trzeciemu na koszt i ryzyko Wykonawcy. W takim przypadku Wykonawcy pokryje w/w koszty w terminie 7 dni od dnia pisemnego wezwania Wykonawcy do zwrotu poniesionych kosztów.</w:t>
      </w:r>
    </w:p>
    <w:p w14:paraId="53994CC6" w14:textId="77777777" w:rsidR="00C815E7" w:rsidRDefault="00C815E7" w:rsidP="00DC6872">
      <w:pPr>
        <w:numPr>
          <w:ilvl w:val="0"/>
          <w:numId w:val="3"/>
        </w:numPr>
        <w:tabs>
          <w:tab w:val="clear" w:pos="720"/>
        </w:tabs>
        <w:ind w:left="360"/>
        <w:jc w:val="both"/>
      </w:pPr>
      <w:r>
        <w:t>Strony zgodnie ustalają, że zlecenie wykonania zastępczego, o którym mowa powyżej przez Zamawiającego nie pozbawia go praw wynikających z rękojmi za wady i gwarancji jakości.</w:t>
      </w:r>
    </w:p>
    <w:p w14:paraId="3B231A47" w14:textId="77777777" w:rsidR="00660A58" w:rsidRDefault="00660A58" w:rsidP="00DC6872">
      <w:pPr>
        <w:numPr>
          <w:ilvl w:val="0"/>
          <w:numId w:val="3"/>
        </w:numPr>
        <w:tabs>
          <w:tab w:val="clear" w:pos="720"/>
        </w:tabs>
        <w:ind w:left="360"/>
        <w:jc w:val="both"/>
      </w:pPr>
      <w:r>
        <w:t>Po zakończeniu prac wykonywanych w ramach rękojmi lub gwarancji, Wykonawca zobowiązany jest własnym kosztem i staraniem do uporządkowania terenu na którym wykonywane były prace przywracając go do stanu poprzedniego.</w:t>
      </w:r>
    </w:p>
    <w:p w14:paraId="4CB3E12C" w14:textId="77777777" w:rsidR="00660A58" w:rsidRDefault="00660A58" w:rsidP="00DC6872">
      <w:pPr>
        <w:numPr>
          <w:ilvl w:val="0"/>
          <w:numId w:val="3"/>
        </w:numPr>
        <w:tabs>
          <w:tab w:val="clear" w:pos="720"/>
        </w:tabs>
        <w:ind w:left="360"/>
        <w:jc w:val="both"/>
      </w:pPr>
      <w:r>
        <w:t>Ponadto w razie stwierdzenie w okresie gwarancji lub rękojmi istnienia wad nie nadających się do usunięcia, Zamawiający może:</w:t>
      </w:r>
    </w:p>
    <w:p w14:paraId="2BD2247C" w14:textId="77777777" w:rsidR="00660A58" w:rsidRDefault="00660A58" w:rsidP="00660A58">
      <w:pPr>
        <w:pStyle w:val="Akapitzlist"/>
        <w:numPr>
          <w:ilvl w:val="2"/>
          <w:numId w:val="11"/>
        </w:numPr>
        <w:jc w:val="both"/>
      </w:pPr>
      <w:r>
        <w:t>jeżeli wady nie uniemożliwiają użytkow</w:t>
      </w:r>
      <w:r w:rsidR="00C815E7">
        <w:t xml:space="preserve">ania przedmiotu umowy zgodnie z jego </w:t>
      </w:r>
      <w:r>
        <w:t>przeznaczeniem, żądać obniżenia wynagrodzenia Wykonawcy odpowiednio do utraconej wartości użytkowej i technicznej przedmiotu umowy,</w:t>
      </w:r>
    </w:p>
    <w:p w14:paraId="37CE782C" w14:textId="77777777" w:rsidR="00C815E7" w:rsidRPr="004626D4" w:rsidRDefault="00660A58" w:rsidP="00C815E7">
      <w:pPr>
        <w:pStyle w:val="Akapitzlist"/>
        <w:numPr>
          <w:ilvl w:val="2"/>
          <w:numId w:val="11"/>
        </w:numPr>
        <w:jc w:val="both"/>
      </w:pPr>
      <w:r>
        <w:lastRenderedPageBreak/>
        <w:t>jeżeli wady uniemożliwiają użytkow</w:t>
      </w:r>
      <w:r w:rsidR="00C815E7">
        <w:t xml:space="preserve">anie przedmiotu umowy zgodnie z jego </w:t>
      </w:r>
      <w:r>
        <w:t>przeznaczeniem</w:t>
      </w:r>
      <w:r w:rsidR="00C815E7">
        <w:t>, żądać od Wykonawcy ponownego wykonania danego przedmiotu objętego wadą.</w:t>
      </w:r>
    </w:p>
    <w:p w14:paraId="12BA1A33" w14:textId="77777777" w:rsidR="00AE342B" w:rsidRDefault="00AE342B" w:rsidP="00DC5E4E">
      <w:pPr>
        <w:rPr>
          <w:b/>
          <w:bCs/>
        </w:rPr>
      </w:pPr>
    </w:p>
    <w:p w14:paraId="630EBC93" w14:textId="77777777" w:rsidR="008E096D" w:rsidRDefault="008E096D" w:rsidP="00DC6872">
      <w:pPr>
        <w:ind w:left="284"/>
        <w:jc w:val="center"/>
        <w:rPr>
          <w:b/>
          <w:bCs/>
        </w:rPr>
      </w:pPr>
    </w:p>
    <w:p w14:paraId="1AA2C1BE" w14:textId="77777777" w:rsidR="00DC6872" w:rsidRPr="004626D4" w:rsidRDefault="00DC6872" w:rsidP="00DC6872">
      <w:pPr>
        <w:ind w:left="284"/>
        <w:jc w:val="center"/>
        <w:rPr>
          <w:b/>
          <w:bCs/>
        </w:rPr>
      </w:pPr>
      <w:r w:rsidRPr="004626D4">
        <w:rPr>
          <w:b/>
          <w:bCs/>
        </w:rPr>
        <w:t>§ 12</w:t>
      </w:r>
    </w:p>
    <w:p w14:paraId="70EF5509" w14:textId="77777777" w:rsidR="00DC6872" w:rsidRPr="004626D4" w:rsidRDefault="00DC6872" w:rsidP="00DC6872">
      <w:pPr>
        <w:ind w:left="360" w:hanging="360"/>
        <w:jc w:val="center"/>
        <w:rPr>
          <w:b/>
          <w:bCs/>
        </w:rPr>
      </w:pPr>
    </w:p>
    <w:p w14:paraId="429BD43D" w14:textId="77777777" w:rsidR="00F25723" w:rsidRPr="004626D4" w:rsidRDefault="00F25723" w:rsidP="00F25723">
      <w:pPr>
        <w:numPr>
          <w:ilvl w:val="0"/>
          <w:numId w:val="4"/>
        </w:numPr>
        <w:tabs>
          <w:tab w:val="clear" w:pos="720"/>
          <w:tab w:val="num" w:pos="426"/>
        </w:tabs>
        <w:ind w:left="400" w:hanging="400"/>
        <w:jc w:val="both"/>
      </w:pPr>
      <w:r w:rsidRPr="004626D4">
        <w:t xml:space="preserve">Strony zgodnie postanawiają, iż w przypadku niewykonania lub nienależytego wykonania przedmiotu umowy obowiązującą formę odszkodowania stanowią kary umowne, które będą naliczane  w następujących przypadkach i wysokościach.  </w:t>
      </w:r>
    </w:p>
    <w:p w14:paraId="6F2A0033" w14:textId="77777777" w:rsidR="00F25723" w:rsidRPr="004626D4" w:rsidRDefault="00F25723" w:rsidP="00F25723">
      <w:pPr>
        <w:numPr>
          <w:ilvl w:val="0"/>
          <w:numId w:val="4"/>
        </w:numPr>
        <w:tabs>
          <w:tab w:val="clear" w:pos="720"/>
          <w:tab w:val="num" w:pos="426"/>
        </w:tabs>
        <w:ind w:left="400" w:hanging="400"/>
        <w:jc w:val="both"/>
      </w:pPr>
      <w:r w:rsidRPr="004626D4">
        <w:t>Strony postanawiają, że Wykonawca zapłaci Zamawiającemu kary umowne:</w:t>
      </w:r>
    </w:p>
    <w:p w14:paraId="39568EC7" w14:textId="77777777" w:rsidR="00F25723" w:rsidRPr="004626D4" w:rsidRDefault="00F25723" w:rsidP="00F25723">
      <w:pPr>
        <w:numPr>
          <w:ilvl w:val="0"/>
          <w:numId w:val="28"/>
        </w:numPr>
        <w:tabs>
          <w:tab w:val="num" w:pos="851"/>
        </w:tabs>
        <w:ind w:left="567" w:hanging="167"/>
        <w:jc w:val="both"/>
      </w:pPr>
      <w:r w:rsidRPr="004626D4">
        <w:t xml:space="preserve">   za każdy rozpoczęty dzień opóźnienia </w:t>
      </w:r>
      <w:r>
        <w:t>w wykonaniu  przedmiotu umowy, w </w:t>
      </w:r>
      <w:r w:rsidRPr="004626D4">
        <w:t xml:space="preserve">wysokości </w:t>
      </w:r>
      <w:r w:rsidRPr="004626D4">
        <w:rPr>
          <w:b/>
        </w:rPr>
        <w:t>0,1 %</w:t>
      </w:r>
      <w:r w:rsidRPr="004626D4">
        <w:t xml:space="preserve"> wynagrodzenia umownego brutto wymienionego w § 10 ust. 1 umowy należnego Wykonawcy za wykonanie przedmiotu  umowy. Karę nalicza się od dnia określonego w § 4 ust. 1 umowy;</w:t>
      </w:r>
    </w:p>
    <w:p w14:paraId="48B031A6" w14:textId="77777777" w:rsidR="00F25723" w:rsidRPr="004626D4" w:rsidRDefault="00F25723" w:rsidP="00F25723">
      <w:pPr>
        <w:numPr>
          <w:ilvl w:val="0"/>
          <w:numId w:val="28"/>
        </w:numPr>
        <w:tabs>
          <w:tab w:val="num" w:pos="851"/>
        </w:tabs>
        <w:ind w:left="567" w:hanging="167"/>
        <w:jc w:val="both"/>
      </w:pPr>
      <w:r w:rsidRPr="004626D4">
        <w:t xml:space="preserve">za każdy rozpoczęty dzień opóźnienia w usunięciu </w:t>
      </w:r>
      <w:r>
        <w:t xml:space="preserve">wad stwierdzonych przy odbiorze przedmiotu umowy </w:t>
      </w:r>
      <w:r w:rsidRPr="004626D4">
        <w:t>lub w okresie rękojmi za wady lub gwarancji</w:t>
      </w:r>
      <w:r>
        <w:t xml:space="preserve"> jakości, w </w:t>
      </w:r>
      <w:r w:rsidRPr="004626D4">
        <w:t xml:space="preserve">wysokości </w:t>
      </w:r>
      <w:r w:rsidRPr="004626D4">
        <w:rPr>
          <w:b/>
        </w:rPr>
        <w:t>0,1 %</w:t>
      </w:r>
      <w:r w:rsidRPr="004626D4">
        <w:t xml:space="preserve"> wynagrodzenia umownego brutto, liczonego od dnia upływu terminu wyznaczonego przez Zamawiającego na usunięcie wad przedmiotu umowy. Kara umowna liczona będzie od wynagrodzenia </w:t>
      </w:r>
      <w:r>
        <w:t xml:space="preserve">umownego </w:t>
      </w:r>
      <w:r w:rsidRPr="004626D4">
        <w:t xml:space="preserve">brutto należnego Wykonawcy za wykonanie </w:t>
      </w:r>
      <w:r>
        <w:t xml:space="preserve">całego </w:t>
      </w:r>
      <w:r w:rsidRPr="004626D4">
        <w:t>przedmiotu umowy;</w:t>
      </w:r>
    </w:p>
    <w:p w14:paraId="2A6D807A" w14:textId="77777777" w:rsidR="00F25723" w:rsidRPr="004626D4" w:rsidRDefault="00F25723" w:rsidP="00F25723">
      <w:pPr>
        <w:numPr>
          <w:ilvl w:val="0"/>
          <w:numId w:val="28"/>
        </w:numPr>
        <w:tabs>
          <w:tab w:val="num" w:pos="851"/>
        </w:tabs>
        <w:ind w:left="567" w:hanging="167"/>
        <w:jc w:val="both"/>
      </w:pPr>
      <w:r w:rsidRPr="004626D4">
        <w:t>za odstąpienie od umowy z przyczyn zależnych od Wykonawcy</w:t>
      </w:r>
      <w:r>
        <w:t>,</w:t>
      </w:r>
      <w:r w:rsidRPr="004626D4">
        <w:t xml:space="preserve"> w wysokości  </w:t>
      </w:r>
      <w:r w:rsidRPr="004626D4">
        <w:rPr>
          <w:b/>
        </w:rPr>
        <w:t xml:space="preserve">20 % </w:t>
      </w:r>
      <w:r w:rsidRPr="004626D4">
        <w:t>wynagrodzenia u</w:t>
      </w:r>
      <w:r>
        <w:t>mownego brutto przysługującego W</w:t>
      </w:r>
      <w:r w:rsidRPr="004626D4">
        <w:t>ykonawcy za wykonanie całego przedmiotu umowy;</w:t>
      </w:r>
    </w:p>
    <w:p w14:paraId="45E693A0" w14:textId="77777777" w:rsidR="00F25723" w:rsidRPr="004626D4" w:rsidRDefault="00F25723" w:rsidP="00F25723">
      <w:pPr>
        <w:numPr>
          <w:ilvl w:val="0"/>
          <w:numId w:val="28"/>
        </w:numPr>
        <w:tabs>
          <w:tab w:val="num" w:pos="851"/>
        </w:tabs>
        <w:ind w:left="567" w:hanging="167"/>
        <w:jc w:val="both"/>
      </w:pPr>
      <w:r w:rsidRPr="004626D4">
        <w:rPr>
          <w:lang w:eastAsia="pl-PL"/>
        </w:rPr>
        <w:t xml:space="preserve">w przypadku braku zapłaty lub nieterminowej zapłaty wynagrodzenia należnego podwykonawcom lub dalszym podwykonawcom w wysokości </w:t>
      </w:r>
      <w:r w:rsidRPr="001C44F1">
        <w:rPr>
          <w:b/>
          <w:lang w:eastAsia="pl-PL"/>
        </w:rPr>
        <w:t>0,1 %</w:t>
      </w:r>
      <w:r w:rsidRPr="004626D4">
        <w:rPr>
          <w:lang w:eastAsia="pl-PL"/>
        </w:rPr>
        <w:t xml:space="preserve"> wynagrodzenia umownego brutto należnego podwykonawc</w:t>
      </w:r>
      <w:r>
        <w:rPr>
          <w:lang w:eastAsia="pl-PL"/>
        </w:rPr>
        <w:t>om lub dalszym podwykonawcom za </w:t>
      </w:r>
      <w:r w:rsidRPr="004626D4">
        <w:rPr>
          <w:lang w:eastAsia="pl-PL"/>
        </w:rPr>
        <w:t>każdy dzień opóźnienia,</w:t>
      </w:r>
    </w:p>
    <w:p w14:paraId="39BA29A8" w14:textId="77777777" w:rsidR="00F25723" w:rsidRPr="004626D4" w:rsidRDefault="00F25723" w:rsidP="00F25723">
      <w:pPr>
        <w:numPr>
          <w:ilvl w:val="0"/>
          <w:numId w:val="28"/>
        </w:numPr>
        <w:tabs>
          <w:tab w:val="num" w:pos="851"/>
        </w:tabs>
        <w:ind w:left="567" w:hanging="167"/>
        <w:jc w:val="both"/>
      </w:pPr>
      <w:r w:rsidRPr="004626D4">
        <w:rPr>
          <w:lang w:eastAsia="pl-PL"/>
        </w:rPr>
        <w:t xml:space="preserve">w przypadku nieprzedłożenia do </w:t>
      </w:r>
      <w:r>
        <w:rPr>
          <w:lang w:eastAsia="pl-PL"/>
        </w:rPr>
        <w:t>zaakceptowania projektu umowy o </w:t>
      </w:r>
      <w:r w:rsidRPr="004626D4">
        <w:rPr>
          <w:lang w:eastAsia="pl-PL"/>
        </w:rPr>
        <w:t>podwykonawstwo, lub projektu jej zmiany,</w:t>
      </w:r>
      <w:r w:rsidRPr="004626D4">
        <w:t xml:space="preserve"> w wysokości</w:t>
      </w:r>
      <w:r w:rsidRPr="001C44F1">
        <w:rPr>
          <w:b/>
        </w:rPr>
        <w:t xml:space="preserve"> 0,5 % </w:t>
      </w:r>
      <w:r w:rsidRPr="004626D4">
        <w:t>wynagrodzenia umownego brutto za wykonanie całego przedmiotu umowy,</w:t>
      </w:r>
    </w:p>
    <w:p w14:paraId="35DCE547" w14:textId="77777777" w:rsidR="00F25723" w:rsidRPr="004626D4" w:rsidRDefault="00F25723" w:rsidP="00F25723">
      <w:pPr>
        <w:numPr>
          <w:ilvl w:val="0"/>
          <w:numId w:val="28"/>
        </w:numPr>
        <w:tabs>
          <w:tab w:val="num" w:pos="720"/>
        </w:tabs>
        <w:ind w:left="567" w:hanging="167"/>
        <w:jc w:val="both"/>
      </w:pPr>
      <w:r w:rsidRPr="004626D4">
        <w:rPr>
          <w:lang w:eastAsia="pl-PL"/>
        </w:rPr>
        <w:t xml:space="preserve">w przypadku nieprzedłożenia poświadczonej za zgodność z oryginałem kopii umowy o podwykonawstwo lub </w:t>
      </w:r>
      <w:r>
        <w:rPr>
          <w:lang w:eastAsia="pl-PL"/>
        </w:rPr>
        <w:t xml:space="preserve">kopii </w:t>
      </w:r>
      <w:r w:rsidRPr="004626D4">
        <w:rPr>
          <w:lang w:eastAsia="pl-PL"/>
        </w:rPr>
        <w:t>jej zmiany,</w:t>
      </w:r>
      <w:r w:rsidRPr="004626D4">
        <w:t xml:space="preserve"> w wysokości </w:t>
      </w:r>
      <w:r w:rsidRPr="001C44F1">
        <w:rPr>
          <w:b/>
        </w:rPr>
        <w:t>0,5 %</w:t>
      </w:r>
      <w:r w:rsidRPr="004626D4">
        <w:t xml:space="preserve"> wynagrodzenia umownego brutto za wykonanie całego przedmiotu umowy.</w:t>
      </w:r>
    </w:p>
    <w:p w14:paraId="7654A710" w14:textId="23C74734" w:rsidR="00F25723" w:rsidRDefault="00F25723" w:rsidP="00F25723">
      <w:pPr>
        <w:numPr>
          <w:ilvl w:val="0"/>
          <w:numId w:val="28"/>
        </w:numPr>
        <w:tabs>
          <w:tab w:val="num" w:pos="720"/>
        </w:tabs>
        <w:ind w:left="567" w:hanging="167"/>
        <w:jc w:val="both"/>
      </w:pPr>
      <w:r w:rsidRPr="004626D4">
        <w:rPr>
          <w:lang w:eastAsia="pl-PL"/>
        </w:rPr>
        <w:t xml:space="preserve">za niedotrzymanie wymogu zatrudnienia osób, </w:t>
      </w:r>
      <w:r>
        <w:rPr>
          <w:lang w:eastAsia="pl-PL"/>
        </w:rPr>
        <w:t>o których mowa w pkt 20 SIWZ na </w:t>
      </w:r>
      <w:r w:rsidRPr="004626D4">
        <w:rPr>
          <w:lang w:eastAsia="pl-PL"/>
        </w:rPr>
        <w:t>podstawie umowy o pracę w rozumieniu przepisów Kodeksu Pracy – w wysokości iloczynu kwoty minimalnego wynagrodzenia za pracę ustalonego na podstawie przepisów o minimalnym wynagrodzeniu za pracę (obowiązujących w chwili stwierdzenia przez Zamawiającego niedopełnienia przez Wykonawcę wymogu zatrudnie</w:t>
      </w:r>
      <w:r w:rsidR="00DC5E4E">
        <w:rPr>
          <w:lang w:eastAsia="pl-PL"/>
        </w:rPr>
        <w:t>nia osoby o której mowa w pkt 22</w:t>
      </w:r>
      <w:r w:rsidRPr="004626D4">
        <w:rPr>
          <w:lang w:eastAsia="pl-PL"/>
        </w:rPr>
        <w:t xml:space="preserve"> SI</w:t>
      </w:r>
      <w:r>
        <w:rPr>
          <w:lang w:eastAsia="pl-PL"/>
        </w:rPr>
        <w:t>WZ na podstawie umowy o pracę w </w:t>
      </w:r>
      <w:r w:rsidRPr="004626D4">
        <w:rPr>
          <w:lang w:eastAsia="pl-PL"/>
        </w:rPr>
        <w:t>rozumieniu przepisów Kodeksu pracy) oraz liczby miesięcy w okresie realizacji umowy, w których nie dopełniono przedmiotowego wymogu</w:t>
      </w:r>
      <w:r>
        <w:rPr>
          <w:lang w:eastAsia="pl-PL"/>
        </w:rPr>
        <w:t>,</w:t>
      </w:r>
      <w:r w:rsidRPr="004626D4">
        <w:rPr>
          <w:lang w:eastAsia="pl-PL"/>
        </w:rPr>
        <w:t xml:space="preserve"> za każdy stwierdzony przypadek</w:t>
      </w:r>
      <w:r>
        <w:rPr>
          <w:lang w:eastAsia="pl-PL"/>
        </w:rPr>
        <w:t xml:space="preserve"> niespełnienia w/w wymogu,</w:t>
      </w:r>
    </w:p>
    <w:p w14:paraId="2899FB96" w14:textId="77777777" w:rsidR="00F25723" w:rsidRPr="004626D4" w:rsidRDefault="00F25723" w:rsidP="00F25723">
      <w:pPr>
        <w:numPr>
          <w:ilvl w:val="0"/>
          <w:numId w:val="28"/>
        </w:numPr>
        <w:tabs>
          <w:tab w:val="num" w:pos="720"/>
        </w:tabs>
        <w:ind w:left="567" w:hanging="167"/>
        <w:jc w:val="both"/>
      </w:pPr>
      <w:r>
        <w:rPr>
          <w:lang w:eastAsia="pl-PL"/>
        </w:rPr>
        <w:t>w innych przypadkach wskazanych wprost w treści niniejszej umowy – w wysokości podanej w konkretnym postanowieniu niniejszej umowy.</w:t>
      </w:r>
      <w:r w:rsidRPr="004626D4">
        <w:rPr>
          <w:lang w:eastAsia="pl-PL"/>
        </w:rPr>
        <w:t xml:space="preserve"> </w:t>
      </w:r>
    </w:p>
    <w:p w14:paraId="36557D30" w14:textId="77777777" w:rsidR="00F25723" w:rsidRPr="004626D4" w:rsidRDefault="00F25723" w:rsidP="00F25723">
      <w:pPr>
        <w:numPr>
          <w:ilvl w:val="0"/>
          <w:numId w:val="4"/>
        </w:numPr>
        <w:tabs>
          <w:tab w:val="left" w:pos="360"/>
        </w:tabs>
        <w:ind w:hanging="578"/>
        <w:jc w:val="both"/>
      </w:pPr>
      <w:r w:rsidRPr="004626D4">
        <w:t xml:space="preserve">  Strony postanawiają że Zamawiający zapłaci </w:t>
      </w:r>
      <w:r>
        <w:t xml:space="preserve">Wykonawcy </w:t>
      </w:r>
      <w:r w:rsidRPr="004626D4">
        <w:t>kary umowne:</w:t>
      </w:r>
    </w:p>
    <w:p w14:paraId="08B07029" w14:textId="77777777" w:rsidR="00F25723" w:rsidRPr="004626D4" w:rsidRDefault="00F25723" w:rsidP="00F25723">
      <w:pPr>
        <w:tabs>
          <w:tab w:val="left" w:pos="567"/>
        </w:tabs>
        <w:ind w:left="900" w:hanging="540"/>
        <w:jc w:val="both"/>
        <w:rPr>
          <w:b/>
        </w:rPr>
      </w:pPr>
      <w:r w:rsidRPr="004626D4">
        <w:t>1)   za każdy rozpoczęty dzień zwłoki w przystąpieniu do odbioru przedmiotu umowy</w:t>
      </w:r>
      <w:r>
        <w:t>,</w:t>
      </w:r>
      <w:r w:rsidRPr="004626D4">
        <w:t xml:space="preserve"> w wysokości </w:t>
      </w:r>
      <w:r w:rsidRPr="004626D4">
        <w:rPr>
          <w:b/>
        </w:rPr>
        <w:t>0,1 %</w:t>
      </w:r>
      <w:r w:rsidRPr="004626D4">
        <w:t xml:space="preserve"> wynagrodzenia umownego brutto przysługującego wykonawcy </w:t>
      </w:r>
      <w:r w:rsidRPr="004626D4">
        <w:lastRenderedPageBreak/>
        <w:t xml:space="preserve">za wykonanie </w:t>
      </w:r>
      <w:r>
        <w:t xml:space="preserve">całego </w:t>
      </w:r>
      <w:r w:rsidRPr="004626D4">
        <w:t>przedmiotu umowy, liczonego od dnia upływu terminu wyznaczonego na podjęcie czynności odbioru, określonego w § 9 ust. 2 umowy;</w:t>
      </w:r>
    </w:p>
    <w:p w14:paraId="73CB8093" w14:textId="2D6FDDD2" w:rsidR="00F25723" w:rsidRPr="004626D4" w:rsidRDefault="00F25723" w:rsidP="00F25723">
      <w:pPr>
        <w:tabs>
          <w:tab w:val="left" w:pos="567"/>
        </w:tabs>
        <w:ind w:left="900" w:hanging="540"/>
        <w:jc w:val="both"/>
      </w:pPr>
      <w:r w:rsidRPr="004626D4">
        <w:t xml:space="preserve">2)    </w:t>
      </w:r>
      <w:r w:rsidRPr="004626D4">
        <w:tab/>
        <w:t>za odstąpienie od umowy z przyczyn zależnych od Zamawiając</w:t>
      </w:r>
      <w:r>
        <w:t>ego, lecz innych niż </w:t>
      </w:r>
      <w:r w:rsidRPr="004626D4">
        <w:t xml:space="preserve">podane § 14 ust. 2 umowy i określone w Kodeksie cywilnym, w wysokości  </w:t>
      </w:r>
      <w:r w:rsidR="00DC5E4E">
        <w:rPr>
          <w:b/>
        </w:rPr>
        <w:t>2</w:t>
      </w:r>
      <w:r w:rsidRPr="004626D4">
        <w:rPr>
          <w:b/>
        </w:rPr>
        <w:t>0 %</w:t>
      </w:r>
      <w:r w:rsidRPr="004626D4">
        <w:t xml:space="preserve"> wynagrodzenia umownego brutto za wykonanie </w:t>
      </w:r>
      <w:r>
        <w:t xml:space="preserve">całego </w:t>
      </w:r>
      <w:r w:rsidRPr="004626D4">
        <w:t>przedmiotu umowy.</w:t>
      </w:r>
    </w:p>
    <w:p w14:paraId="611083A2" w14:textId="77777777" w:rsidR="00F25723" w:rsidRPr="004626D4" w:rsidRDefault="00F25723" w:rsidP="00F25723">
      <w:pPr>
        <w:tabs>
          <w:tab w:val="left" w:pos="540"/>
        </w:tabs>
        <w:ind w:left="360" w:hanging="360"/>
        <w:jc w:val="both"/>
      </w:pPr>
      <w:r w:rsidRPr="004626D4">
        <w:t>4.   Zamawiający ma prawo dokonać potrąceń swoich wierzytelności z tytułu kar umownych lub odszkodowań w pierwszej kolejności z zabezpieczenia należytego wykonania umowy wniesionego przez Wykonawcę oraz z należności Wykonawcy określonej w wystawionej fakturze, na co Wykonawca wyraża zgodę.</w:t>
      </w:r>
    </w:p>
    <w:p w14:paraId="5196BDFC" w14:textId="77777777" w:rsidR="00F25723" w:rsidRPr="004626D4" w:rsidRDefault="00F25723" w:rsidP="00F25723">
      <w:pPr>
        <w:ind w:left="400" w:hanging="400"/>
        <w:jc w:val="both"/>
      </w:pPr>
      <w:r w:rsidRPr="004626D4">
        <w:t>5.  W przypadku gdy zastrzeżone kary umowne nie pokryją faktycznie poniesionej szkody, Strony mogą dochodzić odszkodowania uzupełniającego na zasadach ogólnych, określonych w Kodeksie cywilnym.</w:t>
      </w:r>
    </w:p>
    <w:p w14:paraId="1F03481D" w14:textId="36A67C26" w:rsidR="00F25723" w:rsidRPr="004626D4" w:rsidRDefault="00F25723" w:rsidP="00F25723">
      <w:pPr>
        <w:pStyle w:val="Akapitzlist"/>
        <w:numPr>
          <w:ilvl w:val="0"/>
          <w:numId w:val="22"/>
        </w:numPr>
        <w:ind w:left="426" w:hanging="426"/>
        <w:jc w:val="both"/>
      </w:pPr>
      <w:r w:rsidRPr="004626D4">
        <w:t xml:space="preserve">Kara </w:t>
      </w:r>
      <w:r w:rsidR="00B4214B">
        <w:t>umowna określona w ust. 2 pkt 3)</w:t>
      </w:r>
      <w:r w:rsidRPr="004626D4">
        <w:t xml:space="preserve"> może się kumulować z pozostałymi karami umownymi określonymi w umowie.</w:t>
      </w:r>
    </w:p>
    <w:p w14:paraId="035D1791" w14:textId="77777777" w:rsidR="00F25723" w:rsidRDefault="00F25723" w:rsidP="00DC6872">
      <w:pPr>
        <w:jc w:val="center"/>
      </w:pPr>
    </w:p>
    <w:p w14:paraId="1C92B0F8" w14:textId="77777777" w:rsidR="00F25723" w:rsidRDefault="00F25723" w:rsidP="00F25723"/>
    <w:p w14:paraId="4FD5FF6C" w14:textId="77777777" w:rsidR="00DC6872" w:rsidRPr="004626D4" w:rsidRDefault="00DC6872" w:rsidP="00DC6872">
      <w:pPr>
        <w:jc w:val="center"/>
        <w:rPr>
          <w:b/>
          <w:bCs/>
        </w:rPr>
      </w:pPr>
      <w:r w:rsidRPr="004626D4">
        <w:rPr>
          <w:b/>
          <w:bCs/>
        </w:rPr>
        <w:t>§ 13</w:t>
      </w:r>
    </w:p>
    <w:p w14:paraId="5FB4A374" w14:textId="77777777" w:rsidR="00DC6872" w:rsidRPr="004626D4" w:rsidRDefault="00DC6872" w:rsidP="00DC6872">
      <w:pPr>
        <w:jc w:val="center"/>
        <w:rPr>
          <w:b/>
          <w:bCs/>
        </w:rPr>
      </w:pPr>
    </w:p>
    <w:p w14:paraId="2FEF9573" w14:textId="77777777" w:rsidR="00DC6872" w:rsidRPr="004626D4" w:rsidRDefault="00DC6872" w:rsidP="00DC6872">
      <w:pPr>
        <w:numPr>
          <w:ilvl w:val="0"/>
          <w:numId w:val="5"/>
        </w:numPr>
        <w:ind w:left="360"/>
        <w:jc w:val="both"/>
      </w:pPr>
      <w:r w:rsidRPr="004626D4">
        <w:t>Strony ustalają, że w zakresie nie uregulowanym w § 12 umowy obowiązującą je formą odszkodowania za niewykonanie lub nienależyte wykonanie umowy będzie odszkodowanie na ogólnych zasadach art. 471 lub innych odpowiednich przepisów Kodeksu cywilnego.</w:t>
      </w:r>
    </w:p>
    <w:p w14:paraId="15451D5E" w14:textId="77777777" w:rsidR="00DC6872" w:rsidRPr="004626D4" w:rsidRDefault="00DC6872" w:rsidP="00DC6872">
      <w:pPr>
        <w:numPr>
          <w:ilvl w:val="0"/>
          <w:numId w:val="5"/>
        </w:numPr>
        <w:ind w:left="360"/>
        <w:jc w:val="both"/>
      </w:pPr>
      <w:r w:rsidRPr="004626D4">
        <w:t>Odszkodowanie będzie obejmować straty, które poszkodowany poniósł oraz utracone korzyści.</w:t>
      </w:r>
    </w:p>
    <w:p w14:paraId="00299D3F" w14:textId="77777777" w:rsidR="00DC5E4E" w:rsidRDefault="00DC5E4E" w:rsidP="00DC6872">
      <w:pPr>
        <w:rPr>
          <w:b/>
          <w:bCs/>
        </w:rPr>
      </w:pPr>
    </w:p>
    <w:p w14:paraId="57823A2D" w14:textId="77777777" w:rsidR="00DC5E4E" w:rsidRPr="004626D4" w:rsidRDefault="00DC5E4E" w:rsidP="00DC6872">
      <w:pPr>
        <w:rPr>
          <w:b/>
          <w:bCs/>
        </w:rPr>
      </w:pPr>
    </w:p>
    <w:p w14:paraId="515179CF" w14:textId="77777777" w:rsidR="00DC6872" w:rsidRPr="004626D4" w:rsidRDefault="00DC6872" w:rsidP="00DC6872">
      <w:pPr>
        <w:jc w:val="center"/>
        <w:rPr>
          <w:b/>
          <w:bCs/>
        </w:rPr>
      </w:pPr>
      <w:r w:rsidRPr="004626D4">
        <w:rPr>
          <w:b/>
          <w:bCs/>
        </w:rPr>
        <w:t>§ 14</w:t>
      </w:r>
    </w:p>
    <w:p w14:paraId="3DBAC9A0" w14:textId="77777777" w:rsidR="00DC6872" w:rsidRPr="004626D4" w:rsidRDefault="00DC6872" w:rsidP="00DC6872">
      <w:pPr>
        <w:jc w:val="center"/>
        <w:rPr>
          <w:b/>
          <w:bCs/>
        </w:rPr>
      </w:pPr>
    </w:p>
    <w:p w14:paraId="41D5C748" w14:textId="77777777" w:rsidR="00DC6872" w:rsidRPr="004626D4" w:rsidRDefault="00DC6872" w:rsidP="00DC6872">
      <w:pPr>
        <w:jc w:val="both"/>
      </w:pPr>
      <w:r w:rsidRPr="004626D4">
        <w:t>Oprócz wypadków wymienionych w treści Księgi trzeciej tytułu XV i XVI Kodeksu cywilnego oraz w niniejszej umowie stronom przysługuje prawo odstąpienia od umowy:</w:t>
      </w:r>
    </w:p>
    <w:p w14:paraId="414AEBEC" w14:textId="77777777" w:rsidR="00DC6872" w:rsidRPr="004626D4" w:rsidRDefault="00DC6872" w:rsidP="00DC6872">
      <w:pPr>
        <w:numPr>
          <w:ilvl w:val="0"/>
          <w:numId w:val="6"/>
        </w:numPr>
        <w:ind w:hanging="720"/>
      </w:pPr>
      <w:r w:rsidRPr="004626D4">
        <w:t>Wykonawcy w przypadku gdy:</w:t>
      </w:r>
    </w:p>
    <w:p w14:paraId="7249A39C" w14:textId="77777777" w:rsidR="00DC6872" w:rsidRPr="004626D4" w:rsidRDefault="00DC6872" w:rsidP="00DC6872">
      <w:pPr>
        <w:numPr>
          <w:ilvl w:val="0"/>
          <w:numId w:val="7"/>
        </w:numPr>
        <w:jc w:val="both"/>
      </w:pPr>
      <w:r w:rsidRPr="004626D4">
        <w:t xml:space="preserve">Zamawiający nie realizuje obowiązku zapłaty faktury w terminie ustalonym w umowie i mimo dodatkowych </w:t>
      </w:r>
      <w:r w:rsidR="005665B0">
        <w:t xml:space="preserve">(co najmniej dwóch) </w:t>
      </w:r>
      <w:r w:rsidRPr="004626D4">
        <w:t>pisemnych wezwań Wykonawcy</w:t>
      </w:r>
      <w:r w:rsidR="005665B0">
        <w:t xml:space="preserve"> zalega z </w:t>
      </w:r>
      <w:r w:rsidR="001C44F1">
        <w:t>zapłatą dłużej niż 30 </w:t>
      </w:r>
      <w:r w:rsidRPr="004626D4">
        <w:t>dni. Odstąpienie od umowy w tym przypadku</w:t>
      </w:r>
      <w:r w:rsidR="001C44F1">
        <w:t xml:space="preserve"> może nastąpić w terminie do 30 </w:t>
      </w:r>
      <w:r w:rsidRPr="004626D4">
        <w:t>dni, licząc od ostatniego dnia terminu wy</w:t>
      </w:r>
      <w:r w:rsidR="001C44F1">
        <w:t>znaczonego do zapłaty faktury w </w:t>
      </w:r>
      <w:r w:rsidRPr="004626D4">
        <w:t>dodatkowym wezwaniu Wykonawcy,</w:t>
      </w:r>
    </w:p>
    <w:p w14:paraId="0E168093" w14:textId="77777777" w:rsidR="00DC6872" w:rsidRPr="004626D4" w:rsidRDefault="00DC6872" w:rsidP="00DC6872">
      <w:pPr>
        <w:ind w:left="720" w:hanging="720"/>
        <w:jc w:val="both"/>
      </w:pPr>
      <w:r w:rsidRPr="004626D4">
        <w:t xml:space="preserve">       2) Zamawiający odmawia bez uzasadnionej przyczyny przystąpienia do odbioru robót w terminie określonym w § 9 ust. 2 lub podpisania protokołu odbioru robót. Odstąpienie od umowy w tym przypadku może nastąpić w terminie do 30 dni, licząc od ostatniego dnia terminu wyznaczonego na odbiór robót lub na podpisanie protokołu odbioru robót,</w:t>
      </w:r>
    </w:p>
    <w:p w14:paraId="104F4645" w14:textId="77777777" w:rsidR="00DC6872" w:rsidRPr="004626D4" w:rsidRDefault="00DC6872" w:rsidP="00DC6872">
      <w:pPr>
        <w:ind w:left="720" w:hanging="720"/>
        <w:jc w:val="both"/>
      </w:pPr>
      <w:r w:rsidRPr="004626D4">
        <w:t xml:space="preserve">       3) Zamawiający zawiadomi Wykonawcę, iż nie będzie w stanie realizować swoich obowiązków wynikających z umowy lub ze specyfikacji istotnych warunków zamówienia. Odstąpienie od umowy w tym przypadku może nastąpić w terminie do 30 dni od powzięcia wiadomości o tych okolicznościach.  </w:t>
      </w:r>
    </w:p>
    <w:p w14:paraId="4C4787C1" w14:textId="77777777" w:rsidR="00DC6872" w:rsidRPr="004626D4" w:rsidRDefault="00DC6872" w:rsidP="00DC6872">
      <w:pPr>
        <w:numPr>
          <w:ilvl w:val="0"/>
          <w:numId w:val="6"/>
        </w:numPr>
        <w:ind w:hanging="720"/>
        <w:jc w:val="both"/>
      </w:pPr>
      <w:r w:rsidRPr="004626D4">
        <w:t>Zamawi</w:t>
      </w:r>
      <w:r w:rsidR="005665B0">
        <w:t>ającemu</w:t>
      </w:r>
      <w:r w:rsidRPr="004626D4">
        <w:t xml:space="preserve"> w przypadku gdy :</w:t>
      </w:r>
    </w:p>
    <w:p w14:paraId="6F2FC3EA" w14:textId="77777777" w:rsidR="00DC6872" w:rsidRPr="004626D4" w:rsidRDefault="00DC6872" w:rsidP="00DC6872">
      <w:pPr>
        <w:numPr>
          <w:ilvl w:val="0"/>
          <w:numId w:val="8"/>
        </w:numPr>
        <w:tabs>
          <w:tab w:val="num" w:pos="720"/>
        </w:tabs>
        <w:ind w:left="720"/>
        <w:jc w:val="both"/>
        <w:rPr>
          <w:lang w:eastAsia="pl-PL"/>
        </w:rPr>
      </w:pPr>
      <w:r w:rsidRPr="004626D4">
        <w:rPr>
          <w:lang w:eastAsia="pl-PL"/>
        </w:rPr>
        <w:t>Wykonawca bez uzasadnionych przyczyn nie rozpoczął robót w terminie 14 dni, licząc od dnia podpisania umowy. Odstąpienie od umowy w tym przypadku może nastąpić w terminie do 14 dni, licząc od ostatniego dnia terminu wyznaczonego na ostateczne rozpoczęcie robót,</w:t>
      </w:r>
    </w:p>
    <w:p w14:paraId="167BC8D1" w14:textId="77777777" w:rsidR="00DC6872" w:rsidRPr="004626D4" w:rsidRDefault="00DC6872" w:rsidP="00DC6872">
      <w:pPr>
        <w:numPr>
          <w:ilvl w:val="0"/>
          <w:numId w:val="8"/>
        </w:numPr>
        <w:tabs>
          <w:tab w:val="num" w:pos="720"/>
        </w:tabs>
        <w:ind w:left="720"/>
        <w:jc w:val="both"/>
        <w:rPr>
          <w:lang w:eastAsia="pl-PL"/>
        </w:rPr>
      </w:pPr>
      <w:r w:rsidRPr="004626D4">
        <w:rPr>
          <w:lang w:eastAsia="pl-PL"/>
        </w:rPr>
        <w:lastRenderedPageBreak/>
        <w:t>w razie zaistnienia istotnej zmiany  okoliczności powodującej, że wykonanie umowy nie leży w interesie publicznym, czego nie można było przewidzieć w chwili zawarcia umowy. Odstąpienie od umowy w tym wypadku może nastąpić w terminie 30 dni od powzięcia wiadomości o tych okolicznościach; w takim przypadku Wykonawca może żądać wyłącznie wynagrodzenia należnego mu z tytułu wykonania części umowy,</w:t>
      </w:r>
    </w:p>
    <w:p w14:paraId="25D3C77A" w14:textId="77777777" w:rsidR="00DC6872" w:rsidRPr="004626D4" w:rsidRDefault="00DC6872" w:rsidP="00DC6872">
      <w:pPr>
        <w:numPr>
          <w:ilvl w:val="0"/>
          <w:numId w:val="8"/>
        </w:numPr>
        <w:tabs>
          <w:tab w:val="num" w:pos="720"/>
        </w:tabs>
        <w:ind w:left="720"/>
        <w:jc w:val="both"/>
        <w:rPr>
          <w:lang w:eastAsia="pl-PL"/>
        </w:rPr>
      </w:pPr>
      <w:r w:rsidRPr="004626D4">
        <w:rPr>
          <w:lang w:eastAsia="pl-PL"/>
        </w:rPr>
        <w:t>Wykonawca bez uzasadnionych przyczyn przerwał realizację wykonywanych robót i przerwa trwa dłużej niż 14 dni. Odstąpienie od umowy w tym przypadku może nastąpić w terminie do 14 dni, licząc od ostatniego dnia przerwy,</w:t>
      </w:r>
    </w:p>
    <w:p w14:paraId="48986D16" w14:textId="77777777" w:rsidR="00DC6872" w:rsidRPr="004626D4" w:rsidRDefault="00DC6872" w:rsidP="00DC6872">
      <w:pPr>
        <w:numPr>
          <w:ilvl w:val="0"/>
          <w:numId w:val="8"/>
        </w:numPr>
        <w:tabs>
          <w:tab w:val="num" w:pos="720"/>
        </w:tabs>
        <w:ind w:left="720"/>
        <w:jc w:val="both"/>
        <w:rPr>
          <w:lang w:eastAsia="pl-PL"/>
        </w:rPr>
      </w:pPr>
      <w:r w:rsidRPr="004626D4">
        <w:rPr>
          <w:lang w:eastAsia="pl-PL"/>
        </w:rPr>
        <w:t>*zostanie rozwiązane przedsiębiorstwo Wykonawcy/*Wykonawca zaprzestanie prowadzenia działalności gospodarczej/ zostanie ogłoszona upadłość Wykonawcy. Odstąpienie od umowy w tym przypadku może nastąpić w terminie do 30 dni od dnia powzięcia wiadomości o tych okolicznościach,</w:t>
      </w:r>
    </w:p>
    <w:p w14:paraId="1A9DAFB3" w14:textId="77777777" w:rsidR="00DC6872" w:rsidRPr="004626D4" w:rsidRDefault="00DC6872" w:rsidP="00DC6872">
      <w:pPr>
        <w:numPr>
          <w:ilvl w:val="0"/>
          <w:numId w:val="8"/>
        </w:numPr>
        <w:tabs>
          <w:tab w:val="num" w:pos="720"/>
        </w:tabs>
        <w:ind w:left="720"/>
        <w:jc w:val="both"/>
        <w:rPr>
          <w:lang w:eastAsia="pl-PL"/>
        </w:rPr>
      </w:pPr>
      <w:r w:rsidRPr="004626D4">
        <w:rPr>
          <w:lang w:eastAsia="pl-PL"/>
        </w:rPr>
        <w:t xml:space="preserve">zostanie dokonane zajęcie majątku Wykonawcy. </w:t>
      </w:r>
      <w:r w:rsidR="005665B0">
        <w:rPr>
          <w:lang w:eastAsia="pl-PL"/>
        </w:rPr>
        <w:t xml:space="preserve">Przez zajęcie majątku należy rozumieć w szczególności zajęcia komornicze, skarbowe, w tym również dotyczące zajęcia wierzytelności przysługującej Wykonawcy od Zamawiającego z tytułu wykonania niniejszej umowy. </w:t>
      </w:r>
      <w:r w:rsidRPr="004626D4">
        <w:rPr>
          <w:lang w:eastAsia="pl-PL"/>
        </w:rPr>
        <w:t>Odstąpienie od umowy w tym przypadku może nastąpić w terminie do 14 dni od powzięcia wiadomości o tych okolicznościach,</w:t>
      </w:r>
    </w:p>
    <w:p w14:paraId="2E6A1D2D" w14:textId="77777777" w:rsidR="00DC6872" w:rsidRPr="004626D4" w:rsidRDefault="00DC6872" w:rsidP="00DC6872">
      <w:pPr>
        <w:numPr>
          <w:ilvl w:val="0"/>
          <w:numId w:val="8"/>
        </w:numPr>
        <w:tabs>
          <w:tab w:val="num" w:pos="720"/>
        </w:tabs>
        <w:ind w:left="720"/>
        <w:jc w:val="both"/>
        <w:rPr>
          <w:lang w:eastAsia="pl-PL"/>
        </w:rPr>
      </w:pPr>
      <w:r w:rsidRPr="004626D4">
        <w:rPr>
          <w:lang w:eastAsia="pl-PL"/>
        </w:rPr>
        <w:t>Wykonawca postawiony zostanie w stan upadłości i przerwie realizację robót na okres dłuższy niż 21 dni. Odstąpienie od umowy w tym przypadku może nastąpić w terminie do 14 dni od powzięcia wiadomości o tych okolicznościach.</w:t>
      </w:r>
    </w:p>
    <w:p w14:paraId="37EE1533" w14:textId="77777777" w:rsidR="00DC6872" w:rsidRPr="004626D4" w:rsidRDefault="00DC6872" w:rsidP="00DC6872">
      <w:pPr>
        <w:numPr>
          <w:ilvl w:val="0"/>
          <w:numId w:val="8"/>
        </w:numPr>
        <w:tabs>
          <w:tab w:val="num" w:pos="720"/>
        </w:tabs>
        <w:ind w:left="720"/>
        <w:jc w:val="both"/>
        <w:rPr>
          <w:lang w:eastAsia="pl-PL"/>
        </w:rPr>
      </w:pPr>
      <w:r w:rsidRPr="004626D4">
        <w:rPr>
          <w:lang w:eastAsia="pl-PL"/>
        </w:rPr>
        <w:t>Wykonawca wykonuje roboty niezgodnie z umową, specyfikacją istotnych warunków zamówienia, dokumentacją projektową</w:t>
      </w:r>
      <w:r w:rsidR="006444C5">
        <w:rPr>
          <w:lang w:eastAsia="pl-PL"/>
        </w:rPr>
        <w:t>, wykonawczą, obowiązującymi przepisami prawa</w:t>
      </w:r>
      <w:r w:rsidRPr="004626D4">
        <w:rPr>
          <w:lang w:eastAsia="pl-PL"/>
        </w:rPr>
        <w:t xml:space="preserve"> lub nienależycie wykonuje swoje inne zobowiązania wynikające z umowy, pomimo uprzedniego wezwania Wykonawcy do</w:t>
      </w:r>
      <w:r w:rsidR="006444C5">
        <w:rPr>
          <w:lang w:eastAsia="pl-PL"/>
        </w:rPr>
        <w:t> wykonania robót zgodnie z </w:t>
      </w:r>
      <w:r w:rsidRPr="004626D4">
        <w:rPr>
          <w:lang w:eastAsia="pl-PL"/>
        </w:rPr>
        <w:t>postanowieniami umowy, specyfikacji ist</w:t>
      </w:r>
      <w:r w:rsidR="006444C5">
        <w:rPr>
          <w:lang w:eastAsia="pl-PL"/>
        </w:rPr>
        <w:t>otnych warunków zamówienia oraz </w:t>
      </w:r>
      <w:r w:rsidRPr="004626D4">
        <w:rPr>
          <w:lang w:eastAsia="pl-PL"/>
        </w:rPr>
        <w:t>dokumentacji projektowej</w:t>
      </w:r>
      <w:r w:rsidR="006444C5">
        <w:rPr>
          <w:lang w:eastAsia="pl-PL"/>
        </w:rPr>
        <w:t xml:space="preserve"> i wykonawczej oraz obowiązującymi przepisami prawa</w:t>
      </w:r>
      <w:r w:rsidRPr="004626D4">
        <w:rPr>
          <w:lang w:eastAsia="pl-PL"/>
        </w:rPr>
        <w:t>. Odstąpienie od umowy w tym przypadku może nastąpić w terminie do 30 dni od upływu terminu wyznaczonego w wezwaniu Wykonawcy do wykonania robót zgodnie z postanowieniami umowy, specyfikacją istotnych warunków zamówienia oraz dokumentacją projektową,</w:t>
      </w:r>
    </w:p>
    <w:p w14:paraId="43B014CD" w14:textId="77777777" w:rsidR="00DC6872" w:rsidRPr="004626D4" w:rsidRDefault="00DC6872" w:rsidP="00DC6872">
      <w:pPr>
        <w:numPr>
          <w:ilvl w:val="0"/>
          <w:numId w:val="8"/>
        </w:numPr>
        <w:tabs>
          <w:tab w:val="num" w:pos="720"/>
        </w:tabs>
        <w:ind w:left="720"/>
        <w:jc w:val="both"/>
        <w:rPr>
          <w:lang w:eastAsia="pl-PL"/>
        </w:rPr>
      </w:pPr>
      <w:r w:rsidRPr="004626D4">
        <w:rPr>
          <w:lang w:eastAsia="pl-PL"/>
        </w:rPr>
        <w:t xml:space="preserve">Wykonawca nie wykona przedmiotu umowy w terminie określonym w § 4 ust  1. Odstąpienie od umowy w tym przypadku może nastąpić </w:t>
      </w:r>
      <w:r w:rsidR="001C44F1">
        <w:rPr>
          <w:lang w:eastAsia="pl-PL"/>
        </w:rPr>
        <w:t>w terminie do 30 dni, licząc od </w:t>
      </w:r>
      <w:r w:rsidRPr="004626D4">
        <w:rPr>
          <w:lang w:eastAsia="pl-PL"/>
        </w:rPr>
        <w:t xml:space="preserve">dnia wskazanego w § 4 ust. 1. </w:t>
      </w:r>
    </w:p>
    <w:p w14:paraId="551ADD0E" w14:textId="77777777" w:rsidR="00DC6872" w:rsidRPr="004626D4" w:rsidRDefault="00DC6872" w:rsidP="00DC6872">
      <w:pPr>
        <w:numPr>
          <w:ilvl w:val="0"/>
          <w:numId w:val="6"/>
        </w:numPr>
        <w:jc w:val="both"/>
        <w:rPr>
          <w:lang w:eastAsia="pl-PL"/>
        </w:rPr>
      </w:pPr>
      <w:r w:rsidRPr="004626D4">
        <w:rPr>
          <w:lang w:eastAsia="pl-PL"/>
        </w:rPr>
        <w:t>Odstąpienie od umowy wymaga formy pisemnej pod rygorem nieważności. Oświadczenie o odstąpieniu od umowy powinno zawierać uzasadnienie wraz ze wskazaniem przyczyn odstąpienia.</w:t>
      </w:r>
    </w:p>
    <w:p w14:paraId="029F4119" w14:textId="77777777" w:rsidR="00DC6872" w:rsidRPr="004626D4" w:rsidRDefault="00DC6872" w:rsidP="00DC6872">
      <w:pPr>
        <w:jc w:val="center"/>
        <w:rPr>
          <w:b/>
          <w:bCs/>
        </w:rPr>
      </w:pPr>
    </w:p>
    <w:p w14:paraId="32911BD9" w14:textId="77777777" w:rsidR="00DC6872" w:rsidRPr="004626D4" w:rsidRDefault="00DC6872" w:rsidP="00DC6872">
      <w:pPr>
        <w:jc w:val="center"/>
        <w:rPr>
          <w:b/>
          <w:bCs/>
        </w:rPr>
      </w:pPr>
      <w:r w:rsidRPr="004626D4">
        <w:rPr>
          <w:b/>
          <w:bCs/>
        </w:rPr>
        <w:t>§ 15</w:t>
      </w:r>
    </w:p>
    <w:p w14:paraId="03E61D6B" w14:textId="77777777" w:rsidR="00DC6872" w:rsidRPr="004626D4" w:rsidRDefault="00DC6872" w:rsidP="00DC6872">
      <w:pPr>
        <w:ind w:left="1080"/>
        <w:jc w:val="center"/>
      </w:pPr>
    </w:p>
    <w:p w14:paraId="2E034439" w14:textId="77777777" w:rsidR="00666C7A" w:rsidRPr="004626D4" w:rsidRDefault="00DC6872" w:rsidP="00666C7A">
      <w:pPr>
        <w:pStyle w:val="Akapitzlist"/>
        <w:numPr>
          <w:ilvl w:val="2"/>
          <w:numId w:val="6"/>
        </w:numPr>
        <w:jc w:val="both"/>
      </w:pPr>
      <w:r w:rsidRPr="004626D4">
        <w:t>W wypadku odstąpienia od  umowy strony zobowiązan</w:t>
      </w:r>
      <w:r w:rsidR="00666C7A">
        <w:t>e są do następujących czynności</w:t>
      </w:r>
      <w:r w:rsidRPr="004626D4">
        <w:t>:</w:t>
      </w:r>
    </w:p>
    <w:p w14:paraId="4E5D1AF1" w14:textId="77777777" w:rsidR="00DC6872" w:rsidRPr="004626D4" w:rsidRDefault="00DC6872" w:rsidP="00DC6872">
      <w:pPr>
        <w:tabs>
          <w:tab w:val="left" w:pos="-567"/>
        </w:tabs>
        <w:ind w:left="720" w:hanging="436"/>
        <w:contextualSpacing/>
        <w:jc w:val="both"/>
        <w:rPr>
          <w:rFonts w:eastAsia="Calibri"/>
        </w:rPr>
      </w:pPr>
      <w:r w:rsidRPr="004626D4">
        <w:rPr>
          <w:rFonts w:eastAsia="Calibri"/>
        </w:rPr>
        <w:t>1)  Wykonawca wspólnie z Zamawiającym sporządza w terminie 5 dni protokół inwentaryzacji wykonanych robót według stanu na dzień odstąpienia od umowy;</w:t>
      </w:r>
    </w:p>
    <w:p w14:paraId="64DF8064" w14:textId="77777777" w:rsidR="00DC6872" w:rsidRPr="004626D4" w:rsidRDefault="00DC6872" w:rsidP="00DC6872">
      <w:pPr>
        <w:tabs>
          <w:tab w:val="left" w:pos="-567"/>
        </w:tabs>
        <w:ind w:left="720" w:hanging="436"/>
        <w:contextualSpacing/>
        <w:jc w:val="both"/>
        <w:rPr>
          <w:rFonts w:eastAsia="Calibri"/>
        </w:rPr>
      </w:pPr>
      <w:r w:rsidRPr="004626D4">
        <w:rPr>
          <w:rFonts w:eastAsia="Calibri"/>
        </w:rPr>
        <w:t>2)   Strony wspólnie ustalają sposób zabezpieczenia przerwanych robót, a Wykonawca zabezpieczy przerwane roboty;</w:t>
      </w:r>
    </w:p>
    <w:p w14:paraId="6D4D6B4B" w14:textId="77777777" w:rsidR="00DC6872" w:rsidRPr="004626D4" w:rsidRDefault="00DC6872" w:rsidP="00DC6872">
      <w:pPr>
        <w:tabs>
          <w:tab w:val="left" w:pos="-567"/>
        </w:tabs>
        <w:ind w:left="720" w:hanging="436"/>
        <w:contextualSpacing/>
        <w:jc w:val="both"/>
        <w:rPr>
          <w:rFonts w:eastAsia="Calibri"/>
        </w:rPr>
      </w:pPr>
      <w:r w:rsidRPr="004626D4">
        <w:rPr>
          <w:rFonts w:eastAsia="Calibri"/>
        </w:rPr>
        <w:t>3)  koszt robót i czynności zabezpieczających poniesie strona, z winy której nastąpiło              odstąpienie od  umowy;</w:t>
      </w:r>
    </w:p>
    <w:p w14:paraId="4E1A1CD3" w14:textId="77777777" w:rsidR="00DC6872" w:rsidRPr="004626D4" w:rsidRDefault="00DC6872" w:rsidP="00DC6872">
      <w:pPr>
        <w:numPr>
          <w:ilvl w:val="0"/>
          <w:numId w:val="13"/>
        </w:numPr>
        <w:tabs>
          <w:tab w:val="left" w:pos="-567"/>
        </w:tabs>
        <w:ind w:hanging="436"/>
        <w:jc w:val="both"/>
      </w:pPr>
      <w:r w:rsidRPr="004626D4">
        <w:t xml:space="preserve">Wykonawca sporządzi wykaz pełnowartościowych materiałów i urządzeń, których nie można wykorzystać do realizacji innych robót, Jeżeli odstąpienie od umowy </w:t>
      </w:r>
      <w:r w:rsidRPr="004626D4">
        <w:lastRenderedPageBreak/>
        <w:t>nastąpiło z przyczyn zależnych od Zamawiającego, to Zamawiający jest  zobowiązany pokryć koszty tych materiałów i przejąć je;</w:t>
      </w:r>
    </w:p>
    <w:p w14:paraId="5AD098CD" w14:textId="77777777" w:rsidR="00DC6872" w:rsidRPr="004626D4" w:rsidRDefault="00DC6872" w:rsidP="00DC6872">
      <w:pPr>
        <w:numPr>
          <w:ilvl w:val="0"/>
          <w:numId w:val="13"/>
        </w:numPr>
        <w:tabs>
          <w:tab w:val="left" w:pos="-567"/>
          <w:tab w:val="left" w:pos="360"/>
        </w:tabs>
        <w:ind w:left="360" w:hanging="142"/>
        <w:jc w:val="both"/>
      </w:pPr>
      <w:r w:rsidRPr="004626D4">
        <w:t>Wykonawca w terminie 7 dni od dnia wezwania do wykonania tego obowiązku, usunie z terenu budowy obiekty,  materiały i urządzenia stanowiące jego własność;</w:t>
      </w:r>
    </w:p>
    <w:p w14:paraId="0F82DBA0" w14:textId="77777777" w:rsidR="00666C7A" w:rsidRDefault="00DC6872" w:rsidP="00666C7A">
      <w:pPr>
        <w:numPr>
          <w:ilvl w:val="0"/>
          <w:numId w:val="13"/>
        </w:numPr>
        <w:tabs>
          <w:tab w:val="left" w:pos="-567"/>
          <w:tab w:val="left" w:pos="360"/>
        </w:tabs>
        <w:ind w:left="360" w:hanging="142"/>
        <w:jc w:val="both"/>
      </w:pPr>
      <w:r w:rsidRPr="004626D4">
        <w:t>Wykonawca zgłosi do odbioru roboty wykonane do czasu odstąpienia od umowy oraz roboty zabezpieczające.</w:t>
      </w:r>
    </w:p>
    <w:p w14:paraId="2A3032DD" w14:textId="77777777" w:rsidR="00666C7A" w:rsidRDefault="00DC6872" w:rsidP="00666C7A">
      <w:pPr>
        <w:pStyle w:val="Akapitzlist"/>
        <w:numPr>
          <w:ilvl w:val="2"/>
          <w:numId w:val="6"/>
        </w:numPr>
        <w:tabs>
          <w:tab w:val="left" w:pos="-567"/>
          <w:tab w:val="left" w:pos="360"/>
        </w:tabs>
        <w:jc w:val="both"/>
      </w:pPr>
      <w:r w:rsidRPr="004626D4">
        <w:t>W przypadku braku współdziałania stron przy wykonaniu czynności ww. w ust. 1 strona działająca, po bezskutecznym pisemnym wezwaniu drugi</w:t>
      </w:r>
      <w:r w:rsidR="00666C7A">
        <w:t>ej strony, po upływie 14 dni od </w:t>
      </w:r>
      <w:r w:rsidRPr="004626D4">
        <w:t>dnia otrzymania wezwania przez drugą stronę może przystąpić do wykonania czynności</w:t>
      </w:r>
      <w:r w:rsidR="001C44F1">
        <w:t xml:space="preserve"> w/w </w:t>
      </w:r>
      <w:proofErr w:type="spellStart"/>
      <w:r w:rsidR="001C44F1">
        <w:t>w</w:t>
      </w:r>
      <w:proofErr w:type="spellEnd"/>
      <w:r w:rsidR="001C44F1">
        <w:t> ust. </w:t>
      </w:r>
      <w:r w:rsidRPr="004626D4">
        <w:t>1, samodzielnie na koszt i ryzyko drugiej strony.</w:t>
      </w:r>
    </w:p>
    <w:p w14:paraId="161C026F" w14:textId="77777777" w:rsidR="00666C7A" w:rsidRDefault="00666C7A" w:rsidP="00666C7A">
      <w:pPr>
        <w:pStyle w:val="Akapitzlist"/>
        <w:numPr>
          <w:ilvl w:val="2"/>
          <w:numId w:val="6"/>
        </w:numPr>
        <w:tabs>
          <w:tab w:val="left" w:pos="-567"/>
          <w:tab w:val="left" w:pos="360"/>
        </w:tabs>
        <w:jc w:val="both"/>
      </w:pPr>
      <w:r>
        <w:t>Jeżeli odstąpienie od umowy będzie dotyczyło części umowy, Wykonawca otrzyma wynagrodzenie za wykonaną część przedmiotu umowy, po wykonaniu inwentaryzacji, dokonaniu bezusterkowego odbioru wykonanych robót, przedstawieniu dokumentów potwierdzających rozliczenie z podwykonawcami oraz dokumentów gwarancji obejmujących wykonaną część przedmiot umowy. Wynagrodzenie Wykonawcy zostanie w takim przypadku wypłacone w terminie 30 dni od dnia spełnienia ostatniego z w/w warunków.</w:t>
      </w:r>
    </w:p>
    <w:p w14:paraId="4B960E00" w14:textId="77777777" w:rsidR="00666C7A" w:rsidRPr="004626D4" w:rsidRDefault="00666C7A" w:rsidP="00666C7A">
      <w:pPr>
        <w:pStyle w:val="Akapitzlist"/>
        <w:numPr>
          <w:ilvl w:val="2"/>
          <w:numId w:val="6"/>
        </w:numPr>
        <w:tabs>
          <w:tab w:val="left" w:pos="-567"/>
          <w:tab w:val="left" w:pos="360"/>
        </w:tabs>
        <w:jc w:val="both"/>
      </w:pPr>
      <w:r>
        <w:t xml:space="preserve">Odstąpienie od umowy nie ma wpływu na rękojmię i gwarancje w zakresie tej części przedmiotu umowy, która została już wykonana. </w:t>
      </w:r>
    </w:p>
    <w:p w14:paraId="56A4003F" w14:textId="77777777" w:rsidR="00DC6872" w:rsidRPr="004626D4" w:rsidRDefault="00DC6872" w:rsidP="00DC6872">
      <w:pPr>
        <w:ind w:left="360"/>
        <w:jc w:val="both"/>
      </w:pPr>
    </w:p>
    <w:p w14:paraId="6CAA6074" w14:textId="77777777" w:rsidR="00DC6872" w:rsidRPr="004626D4" w:rsidRDefault="00DC6872" w:rsidP="00DC6872">
      <w:pPr>
        <w:jc w:val="center"/>
        <w:rPr>
          <w:b/>
          <w:bCs/>
        </w:rPr>
      </w:pPr>
      <w:r w:rsidRPr="004626D4">
        <w:rPr>
          <w:b/>
          <w:bCs/>
        </w:rPr>
        <w:t>§ 16</w:t>
      </w:r>
    </w:p>
    <w:p w14:paraId="5F432DBC" w14:textId="77777777" w:rsidR="00DC6872" w:rsidRPr="004626D4" w:rsidRDefault="00DC6872" w:rsidP="00DC6872">
      <w:pPr>
        <w:jc w:val="center"/>
        <w:rPr>
          <w:b/>
          <w:bCs/>
        </w:rPr>
      </w:pPr>
    </w:p>
    <w:p w14:paraId="2F3E7F35" w14:textId="05FB7B4F" w:rsidR="00DC6872" w:rsidRPr="004626D4" w:rsidRDefault="00DC6872" w:rsidP="00DC6872">
      <w:pPr>
        <w:numPr>
          <w:ilvl w:val="0"/>
          <w:numId w:val="9"/>
        </w:numPr>
        <w:tabs>
          <w:tab w:val="left" w:pos="284"/>
        </w:tabs>
        <w:ind w:left="284" w:hanging="284"/>
        <w:jc w:val="both"/>
      </w:pPr>
      <w:r w:rsidRPr="004626D4">
        <w:t>Wykonawca wnosi zabezpieczenie należyteg</w:t>
      </w:r>
      <w:r w:rsidR="00B4214B">
        <w:t>o wykonania umowy w wysokości 5</w:t>
      </w:r>
      <w:r w:rsidRPr="004626D4">
        <w:t xml:space="preserve"> % ceny brutto za wykonanie całego przedmiotu umowy podanej w § 10 ust. 1 niniejszej umowy tj. kwotę:  ……………… zł  (</w:t>
      </w:r>
      <w:r w:rsidR="001C44F1">
        <w:t>słownie: ……………………………………………….) w </w:t>
      </w:r>
      <w:r w:rsidRPr="004626D4">
        <w:t xml:space="preserve">jednej z form wskazanych w art. 148 </w:t>
      </w:r>
      <w:proofErr w:type="spellStart"/>
      <w:r w:rsidRPr="004626D4">
        <w:t>Pzp</w:t>
      </w:r>
      <w:proofErr w:type="spellEnd"/>
      <w:r w:rsidRPr="004626D4">
        <w:t>. Kwota ta jest kwotą ostateczną wartości zabezpieczenia  i nie będzie podlegała zmianie bez względu na ostateczną wartość niniejszej umowy.</w:t>
      </w:r>
    </w:p>
    <w:p w14:paraId="0BA2DC0A" w14:textId="77777777" w:rsidR="00DC6872" w:rsidRPr="004626D4" w:rsidRDefault="00DC6872" w:rsidP="00DC6872">
      <w:pPr>
        <w:numPr>
          <w:ilvl w:val="0"/>
          <w:numId w:val="9"/>
        </w:numPr>
        <w:tabs>
          <w:tab w:val="left" w:pos="284"/>
        </w:tabs>
        <w:ind w:left="284" w:hanging="284"/>
        <w:jc w:val="both"/>
      </w:pPr>
      <w:r w:rsidRPr="004626D4">
        <w:t>Wykonawca przekaże Zamawiającemu potwierdzenie wniesienia zabezpieczenia na czas realizacji i okres rękojmi najpóźniej w dniu podpisania umowy. Brak tego dokumentu stanowi podstawę do odmowy podpisania umowy przez Z</w:t>
      </w:r>
      <w:r w:rsidR="001C44F1">
        <w:t>amawiającego lub odstąpienia od </w:t>
      </w:r>
      <w:r w:rsidRPr="004626D4">
        <w:t>umowy z przyczyn leżących po stronie Wykonawcy.</w:t>
      </w:r>
    </w:p>
    <w:p w14:paraId="01E01F90" w14:textId="77777777" w:rsidR="00DC6872" w:rsidRPr="004626D4" w:rsidRDefault="00DC6872" w:rsidP="00DC6872">
      <w:pPr>
        <w:numPr>
          <w:ilvl w:val="0"/>
          <w:numId w:val="9"/>
        </w:numPr>
        <w:tabs>
          <w:tab w:val="left" w:pos="284"/>
        </w:tabs>
        <w:ind w:left="284" w:hanging="284"/>
        <w:jc w:val="both"/>
      </w:pPr>
      <w:r w:rsidRPr="004626D4">
        <w:t>Całe zabezpieczenie musi obejmować co najmniej okres od dnia rozpoczęcia robót do dnia wykonania całego zamówienia i uznania przez Zamawiającego za należycie wykonane</w:t>
      </w:r>
    </w:p>
    <w:p w14:paraId="0E278612" w14:textId="77777777" w:rsidR="00DC6872" w:rsidRPr="004626D4" w:rsidRDefault="00DC6872" w:rsidP="00DC6872">
      <w:pPr>
        <w:numPr>
          <w:ilvl w:val="0"/>
          <w:numId w:val="9"/>
        </w:numPr>
        <w:tabs>
          <w:tab w:val="left" w:pos="284"/>
        </w:tabs>
        <w:ind w:left="284" w:hanging="284"/>
        <w:jc w:val="both"/>
      </w:pPr>
      <w:r w:rsidRPr="004626D4">
        <w:t>Zamawiający dokona zwrotu zabezpieczenia należytego wykonania umowy w następujący sposób:</w:t>
      </w:r>
    </w:p>
    <w:p w14:paraId="1D4F2135" w14:textId="77777777" w:rsidR="00DC6872" w:rsidRPr="004626D4" w:rsidRDefault="00DC6872" w:rsidP="00DC6872">
      <w:pPr>
        <w:numPr>
          <w:ilvl w:val="0"/>
          <w:numId w:val="14"/>
        </w:numPr>
        <w:tabs>
          <w:tab w:val="left" w:pos="851"/>
        </w:tabs>
        <w:jc w:val="both"/>
      </w:pPr>
      <w:r w:rsidRPr="004626D4">
        <w:t>70 % wartości zabezpieczenia zostanie zwrócone w terminie 30 dni od dnia wykonania całego zamówienia i uznania przez Zamawiającego za należycie wykonane,</w:t>
      </w:r>
    </w:p>
    <w:p w14:paraId="7FB9AF5D" w14:textId="77777777" w:rsidR="00DC6872" w:rsidRPr="004626D4" w:rsidRDefault="00DC6872" w:rsidP="00DC6872">
      <w:pPr>
        <w:numPr>
          <w:ilvl w:val="0"/>
          <w:numId w:val="14"/>
        </w:numPr>
        <w:tabs>
          <w:tab w:val="left" w:pos="851"/>
        </w:tabs>
        <w:jc w:val="both"/>
      </w:pPr>
      <w:r w:rsidRPr="004626D4">
        <w:t>30 % wartości zabezpieczenia zostanie zatrzymane przez Zamawiającego na zabezpieczenie roszczeń z tytułu rękojmi za wady i gwarancji jakości – kwota ta zostanie zwrócona w terminie 15 dni po upływie okresu rękojmi za wady liczonego od dnia zakończenia i odbioru przedmiotu umowy.</w:t>
      </w:r>
    </w:p>
    <w:p w14:paraId="11897D12" w14:textId="77777777" w:rsidR="00DC6872" w:rsidRPr="004626D4" w:rsidRDefault="00DC6872" w:rsidP="00DC6872">
      <w:pPr>
        <w:numPr>
          <w:ilvl w:val="0"/>
          <w:numId w:val="9"/>
        </w:numPr>
        <w:tabs>
          <w:tab w:val="num" w:pos="284"/>
        </w:tabs>
        <w:ind w:left="284" w:hanging="284"/>
        <w:jc w:val="both"/>
      </w:pPr>
      <w:r w:rsidRPr="004626D4">
        <w:t>W przypadku niewykonania lub nienależytego wykonania przedmiotu umowy przez Wykonawcę zabezpieczenie wraz z powstałymi odse</w:t>
      </w:r>
      <w:r w:rsidR="00F530C1">
        <w:t>tkami staje się własnością Z</w:t>
      </w:r>
      <w:r w:rsidRPr="004626D4">
        <w:t>amawiającego i będzie wykorzystane do zgodnego z umową wykonania robót i do pokrycia roszczeń z tytułu rękojmi l</w:t>
      </w:r>
      <w:r w:rsidR="00F530C1">
        <w:t xml:space="preserve">ub gwarancji za wykonane roboty, a ponadto z kwoty udzielonego przez Wykonawcę zabezpieczenia należytego wykonania niniejszej umowy potrącane będą </w:t>
      </w:r>
      <w:r w:rsidR="00F530C1">
        <w:lastRenderedPageBreak/>
        <w:t>przez Zamawiającego w pierwszej kolejności wszystkie kary umowne, na co Wykonawca wyraża zgodę.</w:t>
      </w:r>
    </w:p>
    <w:p w14:paraId="628FDFCC" w14:textId="77777777" w:rsidR="00DC6872" w:rsidRPr="004626D4" w:rsidRDefault="00DC6872" w:rsidP="00DC6872">
      <w:pPr>
        <w:numPr>
          <w:ilvl w:val="0"/>
          <w:numId w:val="9"/>
        </w:numPr>
        <w:tabs>
          <w:tab w:val="num" w:pos="284"/>
        </w:tabs>
        <w:ind w:left="284" w:hanging="284"/>
        <w:jc w:val="both"/>
      </w:pPr>
      <w:r w:rsidRPr="004626D4">
        <w:t>W przypadku przesunięcia terminu zakończenia robót, Wykonawca wniesie zabezpieczenie w pełnej kwocie obejmujące okres do trzydziestego dnia od daty przesuniętego zakończenia robót. Brak tego zabezpieczenia stanowi podstawę odstąpienia od umowy z przyczyn leżących po stronie Wykonawcy.</w:t>
      </w:r>
    </w:p>
    <w:p w14:paraId="44898128" w14:textId="77777777" w:rsidR="00DC6872" w:rsidRPr="004626D4" w:rsidRDefault="00DC6872" w:rsidP="00DC6872">
      <w:pPr>
        <w:jc w:val="center"/>
        <w:rPr>
          <w:b/>
          <w:bCs/>
        </w:rPr>
      </w:pPr>
    </w:p>
    <w:p w14:paraId="6A2CB285" w14:textId="77777777" w:rsidR="00DC6872" w:rsidRPr="004626D4" w:rsidRDefault="00DC6872" w:rsidP="00DC6872">
      <w:pPr>
        <w:jc w:val="center"/>
        <w:rPr>
          <w:b/>
          <w:bCs/>
        </w:rPr>
      </w:pPr>
      <w:r w:rsidRPr="004626D4">
        <w:rPr>
          <w:b/>
          <w:bCs/>
        </w:rPr>
        <w:t>§ 17</w:t>
      </w:r>
    </w:p>
    <w:p w14:paraId="4FC99419" w14:textId="77777777" w:rsidR="00DC6872" w:rsidRPr="004626D4" w:rsidRDefault="00DC6872" w:rsidP="00DC6872">
      <w:pPr>
        <w:jc w:val="both"/>
        <w:rPr>
          <w:bCs/>
        </w:rPr>
      </w:pPr>
    </w:p>
    <w:p w14:paraId="03435F9F" w14:textId="58E835BF" w:rsidR="00DC6872" w:rsidRPr="004626D4" w:rsidRDefault="00DC6872" w:rsidP="00DC6872">
      <w:pPr>
        <w:jc w:val="both"/>
        <w:rPr>
          <w:bCs/>
        </w:rPr>
      </w:pPr>
      <w:r w:rsidRPr="004626D4">
        <w:rPr>
          <w:bCs/>
        </w:rPr>
        <w:t xml:space="preserve">Wszelkie oświadczenia, uwagi, wnioski, zawiadomienia itp. czynności, strony będą kierowały do siebie w formie fax, e-mail na adres Zamawiającego </w:t>
      </w:r>
      <w:hyperlink r:id="rId8" w:history="1">
        <w:r w:rsidR="006A51FE" w:rsidRPr="006A51FE">
          <w:rPr>
            <w:rStyle w:val="Hipercze"/>
            <w:bCs/>
          </w:rPr>
          <w:t>ug@jasliska.info</w:t>
        </w:r>
      </w:hyperlink>
      <w:r w:rsidR="006A51FE" w:rsidRPr="006A51FE">
        <w:rPr>
          <w:bCs/>
          <w:u w:val="single"/>
        </w:rPr>
        <w:t xml:space="preserve"> </w:t>
      </w:r>
      <w:r w:rsidRPr="004626D4">
        <w:rPr>
          <w:bCs/>
        </w:rPr>
        <w:t>oraz Wykonawcy …..@........... i jednocześnie w formie pisemnej listem poleconym za potwierdzeniem odbioru na adres strony wskazany w komparycji umowy lub za doręczeniem w siedzibie strony.</w:t>
      </w:r>
    </w:p>
    <w:p w14:paraId="4AB816C0" w14:textId="77777777" w:rsidR="00DC6872" w:rsidRPr="004626D4" w:rsidRDefault="00DC6872" w:rsidP="008A6216">
      <w:pPr>
        <w:rPr>
          <w:b/>
          <w:bCs/>
        </w:rPr>
      </w:pPr>
    </w:p>
    <w:p w14:paraId="6E67AB1C" w14:textId="77777777" w:rsidR="00A14A08" w:rsidRDefault="00A14A08" w:rsidP="00DC6872">
      <w:pPr>
        <w:jc w:val="center"/>
        <w:rPr>
          <w:b/>
          <w:bCs/>
        </w:rPr>
      </w:pPr>
    </w:p>
    <w:p w14:paraId="1A1C3069" w14:textId="77777777" w:rsidR="00A14A08" w:rsidRDefault="00A14A08" w:rsidP="00DC6872">
      <w:pPr>
        <w:jc w:val="center"/>
        <w:rPr>
          <w:b/>
          <w:bCs/>
        </w:rPr>
      </w:pPr>
    </w:p>
    <w:p w14:paraId="134DA23D" w14:textId="77777777" w:rsidR="00DC6872" w:rsidRPr="004626D4" w:rsidRDefault="00DC6872" w:rsidP="00DC6872">
      <w:pPr>
        <w:jc w:val="center"/>
        <w:rPr>
          <w:b/>
          <w:bCs/>
        </w:rPr>
      </w:pPr>
      <w:r w:rsidRPr="004626D4">
        <w:rPr>
          <w:b/>
          <w:bCs/>
        </w:rPr>
        <w:t>§ 18</w:t>
      </w:r>
    </w:p>
    <w:p w14:paraId="2455CA84" w14:textId="77777777" w:rsidR="00DC6872" w:rsidRPr="004626D4" w:rsidRDefault="00DC6872" w:rsidP="00DC6872">
      <w:pPr>
        <w:jc w:val="center"/>
        <w:rPr>
          <w:b/>
          <w:bCs/>
        </w:rPr>
      </w:pPr>
    </w:p>
    <w:p w14:paraId="0A46E0F4" w14:textId="77777777" w:rsidR="00DC6872" w:rsidRPr="004626D4" w:rsidRDefault="00DC6872" w:rsidP="00DC6872">
      <w:pPr>
        <w:ind w:left="360" w:hanging="360"/>
        <w:jc w:val="both"/>
      </w:pPr>
      <w:r w:rsidRPr="004626D4">
        <w:t>1. Wszelkie zmiany, jakie strony chciałyby wprowadzić do ustaleń wynikających z przedmiotowej umowy wymagają pod rygorem nieważności formy pisemnej i zgody obu stron, z zastrzeżeniem postanowień ust. 2.</w:t>
      </w:r>
    </w:p>
    <w:p w14:paraId="5C30B08E" w14:textId="77777777" w:rsidR="00DC6872" w:rsidRPr="004626D4" w:rsidRDefault="00DC6872" w:rsidP="00DC6872">
      <w:pPr>
        <w:ind w:left="360" w:hanging="360"/>
        <w:jc w:val="both"/>
      </w:pPr>
      <w:r w:rsidRPr="004626D4">
        <w:t>2.  Na mocy ustawy Prawo zamówień publicznych zakazuje się istotnych zmian postanowień zawartej umowy w stosunku do treści oferty na podstawie  której dokonano wyboru Wykonawcy,  chyba że Zamawiający przewidział możliwość dokonania takiej zmiany w ogłoszeniu o zamówieniu lub w specyfikacji ist</w:t>
      </w:r>
      <w:r w:rsidR="001C44F1">
        <w:t>otnych warunków zamówienia oraz </w:t>
      </w:r>
      <w:r w:rsidRPr="004626D4">
        <w:t>określił warunki</w:t>
      </w:r>
      <w:bookmarkStart w:id="0" w:name="_GoBack"/>
      <w:bookmarkEnd w:id="0"/>
      <w:r w:rsidRPr="004626D4">
        <w:t xml:space="preserve"> takiej zmiany.</w:t>
      </w:r>
    </w:p>
    <w:p w14:paraId="52F20F1A" w14:textId="77777777" w:rsidR="00DC6872" w:rsidRPr="004626D4" w:rsidRDefault="00DC6872" w:rsidP="00DC6872">
      <w:pPr>
        <w:ind w:left="360" w:hanging="360"/>
        <w:jc w:val="both"/>
      </w:pPr>
      <w:r w:rsidRPr="004626D4">
        <w:t>3. W przypadku dokonania zmian bez zachowania formy pisemnej i niezgodnie z wymogami określonymi w ust. 1 i 2, koszty i ryzyko wprowadzonych zmian obciążają wyłącznie stronę która te zmiany wprowadziła.</w:t>
      </w:r>
    </w:p>
    <w:p w14:paraId="2B3A3848" w14:textId="77777777" w:rsidR="00DC6872" w:rsidRDefault="00DC6872" w:rsidP="00DC6872">
      <w:pPr>
        <w:jc w:val="center"/>
        <w:rPr>
          <w:b/>
          <w:bCs/>
        </w:rPr>
      </w:pPr>
    </w:p>
    <w:p w14:paraId="738DE1D8" w14:textId="77777777" w:rsidR="00F530C1" w:rsidRDefault="00F530C1" w:rsidP="00DC6872">
      <w:pPr>
        <w:jc w:val="center"/>
        <w:rPr>
          <w:b/>
          <w:bCs/>
        </w:rPr>
      </w:pPr>
    </w:p>
    <w:p w14:paraId="251E0472" w14:textId="77777777" w:rsidR="00F530C1" w:rsidRPr="004626D4" w:rsidRDefault="00F530C1" w:rsidP="00DC6872">
      <w:pPr>
        <w:jc w:val="center"/>
        <w:rPr>
          <w:b/>
          <w:bCs/>
        </w:rPr>
      </w:pPr>
    </w:p>
    <w:p w14:paraId="0B9D4F53" w14:textId="77777777" w:rsidR="00DC6872" w:rsidRPr="004626D4" w:rsidRDefault="00DC6872" w:rsidP="00DC6872">
      <w:pPr>
        <w:jc w:val="center"/>
        <w:rPr>
          <w:b/>
          <w:bCs/>
        </w:rPr>
      </w:pPr>
      <w:r w:rsidRPr="004626D4">
        <w:rPr>
          <w:b/>
          <w:bCs/>
        </w:rPr>
        <w:t>§ 19</w:t>
      </w:r>
    </w:p>
    <w:p w14:paraId="2CF8E8B0" w14:textId="77777777" w:rsidR="00DC6872" w:rsidRPr="004626D4" w:rsidRDefault="00DC6872" w:rsidP="00DC6872">
      <w:pPr>
        <w:jc w:val="center"/>
        <w:rPr>
          <w:b/>
          <w:bCs/>
        </w:rPr>
      </w:pPr>
    </w:p>
    <w:p w14:paraId="640370FE" w14:textId="29152ACD" w:rsidR="00DC6872" w:rsidRPr="00BB5117" w:rsidRDefault="00DC6872" w:rsidP="00BB5117">
      <w:pPr>
        <w:numPr>
          <w:ilvl w:val="1"/>
          <w:numId w:val="9"/>
        </w:numPr>
        <w:tabs>
          <w:tab w:val="left" w:pos="360"/>
          <w:tab w:val="num" w:pos="426"/>
        </w:tabs>
        <w:snapToGrid w:val="0"/>
        <w:ind w:left="426" w:hanging="426"/>
        <w:jc w:val="both"/>
        <w:rPr>
          <w:bCs/>
          <w:lang w:val="x-none"/>
        </w:rPr>
      </w:pPr>
      <w:r w:rsidRPr="004626D4">
        <w:rPr>
          <w:bCs/>
        </w:rPr>
        <w:t>W sprawach nieuregulowanych niniejszą umową stosuje się przepisy Kodeksu Cywilnego i ustawę z dnia 29 stycznia 2004 r. Prawo zam</w:t>
      </w:r>
      <w:r w:rsidR="00123958" w:rsidRPr="004626D4">
        <w:rPr>
          <w:bCs/>
        </w:rPr>
        <w:t>ówień p</w:t>
      </w:r>
      <w:r w:rsidR="00BB5117">
        <w:rPr>
          <w:bCs/>
        </w:rPr>
        <w:t>ublicznych (Dz. U. z 2019</w:t>
      </w:r>
      <w:r w:rsidR="00F530C1">
        <w:rPr>
          <w:bCs/>
        </w:rPr>
        <w:t xml:space="preserve"> r.</w:t>
      </w:r>
      <w:r w:rsidR="001C44F1">
        <w:rPr>
          <w:bCs/>
        </w:rPr>
        <w:t>, poz. </w:t>
      </w:r>
      <w:r w:rsidR="00BB5117">
        <w:rPr>
          <w:bCs/>
        </w:rPr>
        <w:t>1843</w:t>
      </w:r>
      <w:r w:rsidR="00F530C1">
        <w:rPr>
          <w:bCs/>
        </w:rPr>
        <w:t xml:space="preserve"> z </w:t>
      </w:r>
      <w:proofErr w:type="spellStart"/>
      <w:r w:rsidR="00F530C1">
        <w:rPr>
          <w:bCs/>
        </w:rPr>
        <w:t>późn</w:t>
      </w:r>
      <w:proofErr w:type="spellEnd"/>
      <w:r w:rsidR="00F530C1">
        <w:rPr>
          <w:bCs/>
        </w:rPr>
        <w:t>. zm.</w:t>
      </w:r>
      <w:r w:rsidRPr="004626D4">
        <w:rPr>
          <w:bCs/>
        </w:rPr>
        <w:t>) oraz ustawę z dnia 7 lipca 1994 r</w:t>
      </w:r>
      <w:r w:rsidR="00123958" w:rsidRPr="004626D4">
        <w:rPr>
          <w:bCs/>
        </w:rPr>
        <w:t>.</w:t>
      </w:r>
      <w:r w:rsidR="002A48A6">
        <w:rPr>
          <w:bCs/>
        </w:rPr>
        <w:t xml:space="preserve"> Prawo budowlane (</w:t>
      </w:r>
      <w:r w:rsidR="00BB5117" w:rsidRPr="00BB5117">
        <w:rPr>
          <w:bCs/>
          <w:lang w:val="x-none"/>
        </w:rPr>
        <w:t xml:space="preserve">(Dz. U. z 2019 r. poz. 1186 z </w:t>
      </w:r>
      <w:proofErr w:type="spellStart"/>
      <w:r w:rsidR="00BB5117" w:rsidRPr="00BB5117">
        <w:rPr>
          <w:bCs/>
          <w:lang w:val="x-none"/>
        </w:rPr>
        <w:t>późn</w:t>
      </w:r>
      <w:proofErr w:type="spellEnd"/>
      <w:r w:rsidR="00BB5117" w:rsidRPr="00BB5117">
        <w:rPr>
          <w:bCs/>
          <w:lang w:val="x-none"/>
        </w:rPr>
        <w:t>. zm.), oraz ustawy o wyrobach budowlanych (Dz. U. z</w:t>
      </w:r>
      <w:r w:rsidR="00BB6C96">
        <w:rPr>
          <w:bCs/>
          <w:lang w:val="x-none"/>
        </w:rPr>
        <w:t xml:space="preserve"> 202</w:t>
      </w:r>
      <w:r w:rsidR="00BB6C96">
        <w:rPr>
          <w:bCs/>
        </w:rPr>
        <w:t>0</w:t>
      </w:r>
      <w:r w:rsidR="00BB6C96">
        <w:rPr>
          <w:bCs/>
          <w:lang w:val="x-none"/>
        </w:rPr>
        <w:t xml:space="preserve"> r., poz. 215</w:t>
      </w:r>
      <w:r w:rsidR="00BB5117">
        <w:rPr>
          <w:bCs/>
          <w:lang w:val="x-none"/>
        </w:rPr>
        <w:t xml:space="preserve"> z </w:t>
      </w:r>
      <w:proofErr w:type="spellStart"/>
      <w:r w:rsidR="00BB5117">
        <w:rPr>
          <w:bCs/>
          <w:lang w:val="x-none"/>
        </w:rPr>
        <w:t>późn</w:t>
      </w:r>
      <w:proofErr w:type="spellEnd"/>
      <w:r w:rsidR="00BB5117">
        <w:rPr>
          <w:bCs/>
          <w:lang w:val="x-none"/>
        </w:rPr>
        <w:t>. zm.</w:t>
      </w:r>
      <w:r w:rsidRPr="00BB5117">
        <w:rPr>
          <w:bCs/>
        </w:rPr>
        <w:t>), oraz inne przepisy szczególne.</w:t>
      </w:r>
    </w:p>
    <w:p w14:paraId="73129DEE" w14:textId="77777777" w:rsidR="00DC6872" w:rsidRPr="004626D4" w:rsidRDefault="00DC6872" w:rsidP="00DC6872">
      <w:pPr>
        <w:widowControl w:val="0"/>
        <w:numPr>
          <w:ilvl w:val="1"/>
          <w:numId w:val="9"/>
        </w:numPr>
        <w:tabs>
          <w:tab w:val="left" w:pos="360"/>
          <w:tab w:val="num" w:pos="426"/>
        </w:tabs>
        <w:snapToGrid w:val="0"/>
        <w:ind w:left="426" w:hanging="426"/>
        <w:jc w:val="both"/>
        <w:rPr>
          <w:bCs/>
        </w:rPr>
      </w:pPr>
      <w:r w:rsidRPr="004626D4">
        <w:rPr>
          <w:bCs/>
        </w:rPr>
        <w:t>Wszelkie spory mogące wyniknąć z niniejszej umowy Strony poddają rozstrzygnięciu właściwego sądu dla siedziby Zamawiającego.</w:t>
      </w:r>
    </w:p>
    <w:p w14:paraId="2C41B59D" w14:textId="77777777" w:rsidR="00DC6872" w:rsidRPr="004626D4" w:rsidRDefault="00DC6872" w:rsidP="00DC6872">
      <w:pPr>
        <w:widowControl w:val="0"/>
        <w:numPr>
          <w:ilvl w:val="1"/>
          <w:numId w:val="9"/>
        </w:numPr>
        <w:tabs>
          <w:tab w:val="left" w:pos="360"/>
          <w:tab w:val="num" w:pos="426"/>
        </w:tabs>
        <w:snapToGrid w:val="0"/>
        <w:ind w:left="426" w:hanging="426"/>
        <w:jc w:val="both"/>
        <w:rPr>
          <w:bCs/>
        </w:rPr>
      </w:pPr>
      <w:r w:rsidRPr="004626D4">
        <w:rPr>
          <w:bCs/>
        </w:rPr>
        <w:t>Wykonawca nie może, bez uprzedniej pisemnej zgody Zamawiającego, przenosić wierzytelności wynikające z niniejszej umowy na osoby trzecie, w tym również na rzecz banków.</w:t>
      </w:r>
    </w:p>
    <w:p w14:paraId="6FE10F24" w14:textId="77777777" w:rsidR="00DC6872" w:rsidRPr="004626D4" w:rsidRDefault="00DC6872" w:rsidP="00DC6872">
      <w:pPr>
        <w:rPr>
          <w:b/>
          <w:bCs/>
        </w:rPr>
      </w:pPr>
    </w:p>
    <w:p w14:paraId="2C17C1A8" w14:textId="77777777" w:rsidR="00BB6C96" w:rsidRDefault="00BB6C96" w:rsidP="00DC6872">
      <w:pPr>
        <w:jc w:val="center"/>
        <w:rPr>
          <w:b/>
          <w:bCs/>
        </w:rPr>
      </w:pPr>
    </w:p>
    <w:p w14:paraId="266D12F0" w14:textId="77777777" w:rsidR="00BB6C96" w:rsidRDefault="00BB6C96" w:rsidP="00DC6872">
      <w:pPr>
        <w:jc w:val="center"/>
        <w:rPr>
          <w:b/>
          <w:bCs/>
        </w:rPr>
      </w:pPr>
    </w:p>
    <w:p w14:paraId="417C50E9" w14:textId="77777777" w:rsidR="00BB6C96" w:rsidRDefault="00BB6C96" w:rsidP="00DC6872">
      <w:pPr>
        <w:jc w:val="center"/>
        <w:rPr>
          <w:b/>
          <w:bCs/>
        </w:rPr>
      </w:pPr>
    </w:p>
    <w:p w14:paraId="5938DEAC" w14:textId="77777777" w:rsidR="00BB6C96" w:rsidRDefault="00BB6C96" w:rsidP="00DC6872">
      <w:pPr>
        <w:jc w:val="center"/>
        <w:rPr>
          <w:b/>
          <w:bCs/>
        </w:rPr>
      </w:pPr>
    </w:p>
    <w:p w14:paraId="75C35921" w14:textId="77777777" w:rsidR="00BB6C96" w:rsidRDefault="00BB6C96" w:rsidP="00DC6872">
      <w:pPr>
        <w:jc w:val="center"/>
        <w:rPr>
          <w:b/>
          <w:bCs/>
        </w:rPr>
      </w:pPr>
    </w:p>
    <w:p w14:paraId="280EC061" w14:textId="77777777" w:rsidR="00DC6872" w:rsidRPr="004626D4" w:rsidRDefault="00DC6872" w:rsidP="00DC6872">
      <w:pPr>
        <w:jc w:val="center"/>
        <w:rPr>
          <w:b/>
          <w:bCs/>
        </w:rPr>
      </w:pPr>
      <w:r w:rsidRPr="004626D4">
        <w:rPr>
          <w:b/>
          <w:bCs/>
        </w:rPr>
        <w:t>§ 20</w:t>
      </w:r>
    </w:p>
    <w:p w14:paraId="58F71D15" w14:textId="77777777" w:rsidR="00DC6872" w:rsidRPr="004626D4" w:rsidRDefault="00DC6872" w:rsidP="00DC6872">
      <w:pPr>
        <w:jc w:val="center"/>
        <w:rPr>
          <w:b/>
          <w:bCs/>
        </w:rPr>
      </w:pPr>
    </w:p>
    <w:p w14:paraId="1B239249" w14:textId="77777777" w:rsidR="00DC6872" w:rsidRDefault="00DC6872" w:rsidP="00F530C1">
      <w:pPr>
        <w:pStyle w:val="Akapitzlist"/>
        <w:numPr>
          <w:ilvl w:val="2"/>
          <w:numId w:val="9"/>
        </w:numPr>
        <w:jc w:val="both"/>
      </w:pPr>
      <w:r w:rsidRPr="004626D4">
        <w:rPr>
          <w:lang w:eastAsia="pl-PL"/>
        </w:rPr>
        <w:t>W celu wyeliminowania jakichkolwiek wątpliwości strony umowy zgodnie oświadczają</w:t>
      </w:r>
      <w:r w:rsidRPr="004626D4">
        <w:t>, iż ilekroć umowa lub przepis prawa wymagają zachowania formy pisemnej, to czynność wykonana bez zachowania tej formy nie wywołuje żadnych skutków i jest nieważna.</w:t>
      </w:r>
    </w:p>
    <w:p w14:paraId="3EAFC453" w14:textId="77777777" w:rsidR="00F530C1" w:rsidRDefault="00F530C1" w:rsidP="00F530C1">
      <w:pPr>
        <w:pStyle w:val="Akapitzlist"/>
        <w:numPr>
          <w:ilvl w:val="2"/>
          <w:numId w:val="9"/>
        </w:numPr>
        <w:jc w:val="both"/>
      </w:pPr>
      <w:r>
        <w:t>Strony umowy obowiązane są informować się wzajemnie o wszelkich zmianach, mogących mieć wpływ na wykonanie postanowień niniejszej umowy, a w szczególności o zmianie formy prawnej Wykonawcy, zmianie numeru rachunku bankowego, ogłoszeniu upadłości Wykonawcy, wszczęciu postępowania upadłościowego wobec Wykonawcy lub restrukturyzacyjnego, wszczęciu wobec Wykonawcy postępowania egzekucyjnego, zaprzestania przez Wykonawcę wykonywania działalności gospodarczej, bądź utracie przez Wykonawcę lub personel Wykonawcy wymaganych prawem uprawnień koniecznych do wykonania przedmiotu umowy, w tym również o</w:t>
      </w:r>
      <w:r w:rsidR="00107E08">
        <w:t xml:space="preserve"> zmianach wskazanych powyżej, a </w:t>
      </w:r>
      <w:r>
        <w:t>dotyczących podwykonawców lub dalszych podwykonawców, jak również o zmianie adresu miejsca zamieszkania lub siedziby Stron umowy, podwykonawców lub dalszych podwykonawców.</w:t>
      </w:r>
    </w:p>
    <w:p w14:paraId="780B7AC4" w14:textId="77777777" w:rsidR="00107E08" w:rsidRPr="004626D4" w:rsidRDefault="00107E08" w:rsidP="00F530C1">
      <w:pPr>
        <w:pStyle w:val="Akapitzlist"/>
        <w:numPr>
          <w:ilvl w:val="2"/>
          <w:numId w:val="9"/>
        </w:numPr>
        <w:jc w:val="both"/>
      </w:pPr>
      <w:r>
        <w:t xml:space="preserve">W przypadku zaniechania w/w obowiązków, wysłanie pisma przez jedną ze stron umowy na ostatni znany adres drugiej Strony umowy uznaje się za skuteczne doręczenie. </w:t>
      </w:r>
    </w:p>
    <w:p w14:paraId="6B71B081" w14:textId="77777777" w:rsidR="00DC6872" w:rsidRPr="004626D4" w:rsidRDefault="00DC6872" w:rsidP="00DC6872">
      <w:pPr>
        <w:jc w:val="center"/>
        <w:rPr>
          <w:b/>
          <w:bCs/>
        </w:rPr>
      </w:pPr>
    </w:p>
    <w:p w14:paraId="038D3615" w14:textId="77777777" w:rsidR="00DC6872" w:rsidRPr="004626D4" w:rsidRDefault="00DC6872" w:rsidP="00DC6872">
      <w:pPr>
        <w:jc w:val="center"/>
        <w:rPr>
          <w:b/>
          <w:bCs/>
        </w:rPr>
      </w:pPr>
      <w:r w:rsidRPr="004626D4">
        <w:rPr>
          <w:b/>
          <w:bCs/>
        </w:rPr>
        <w:t>§ 21</w:t>
      </w:r>
    </w:p>
    <w:p w14:paraId="5B6088C9" w14:textId="77777777" w:rsidR="00DC6872" w:rsidRPr="004626D4" w:rsidRDefault="00DC6872" w:rsidP="00DC6872">
      <w:pPr>
        <w:spacing w:line="360" w:lineRule="auto"/>
        <w:jc w:val="both"/>
      </w:pPr>
    </w:p>
    <w:p w14:paraId="216C79F6" w14:textId="77777777" w:rsidR="00DC6872" w:rsidRPr="004626D4" w:rsidRDefault="00DC6872" w:rsidP="00DC6872">
      <w:pPr>
        <w:ind w:left="284" w:hanging="284"/>
        <w:contextualSpacing/>
        <w:jc w:val="both"/>
        <w:rPr>
          <w:rFonts w:eastAsia="Calibri"/>
          <w:lang w:eastAsia="pl-PL"/>
        </w:rPr>
      </w:pPr>
      <w:r w:rsidRPr="004626D4">
        <w:rPr>
          <w:rFonts w:eastAsia="Calibri"/>
          <w:lang w:eastAsia="pl-PL"/>
        </w:rPr>
        <w:t>1. W celu wyeliminowania jakichkolwiek wątpliwości Wykonawca ponosi odpowiedzialność za szkody mogące powstać w związku z realizacją przedmiotu umowy, w szczególności dotyczy to przypadków niewykonania lub nieprawidłowego wykonania obowiązków wynikających z umowy.</w:t>
      </w:r>
    </w:p>
    <w:p w14:paraId="598F9E45" w14:textId="77777777" w:rsidR="00DC6872" w:rsidRPr="004626D4" w:rsidRDefault="00DC6872" w:rsidP="00DC6872">
      <w:pPr>
        <w:ind w:left="284" w:hanging="284"/>
        <w:contextualSpacing/>
        <w:jc w:val="both"/>
        <w:rPr>
          <w:rFonts w:eastAsia="Calibri"/>
          <w:lang w:eastAsia="pl-PL"/>
        </w:rPr>
      </w:pPr>
      <w:r w:rsidRPr="004626D4">
        <w:rPr>
          <w:rFonts w:eastAsia="Calibri"/>
          <w:lang w:eastAsia="pl-PL"/>
        </w:rPr>
        <w:t>2. W przypadku powstania szkód lub wystąpienia przez osoby trzecie z roszczeniami wobec Zamawiającego, Wykonawca zobowiązuje się pokryć szkody w pełnej wysokości, a w przypadku wytoczenia przeciwko Zamawiającemu procesu przed sądami lub innymi organami orzekającymi, Wykonawca wstąpi w miejsce Zamawiającego do wszczętego lub toczącego się procesu albo przystąpi do toczącego się postęp</w:t>
      </w:r>
      <w:r w:rsidR="00107E08">
        <w:rPr>
          <w:rFonts w:eastAsia="Calibri"/>
          <w:lang w:eastAsia="pl-PL"/>
        </w:rPr>
        <w:t>owania po stronie Zamawiającego, na jego żądanie.</w:t>
      </w:r>
    </w:p>
    <w:p w14:paraId="70879CE4" w14:textId="77777777" w:rsidR="00107E08" w:rsidRPr="004626D4" w:rsidRDefault="00107E08" w:rsidP="00DC6872">
      <w:pPr>
        <w:rPr>
          <w:b/>
          <w:bCs/>
        </w:rPr>
      </w:pPr>
    </w:p>
    <w:p w14:paraId="1D9ADC6D" w14:textId="77777777" w:rsidR="00DC6872" w:rsidRPr="004626D4" w:rsidRDefault="00DC6872" w:rsidP="00DC6872">
      <w:pPr>
        <w:jc w:val="center"/>
        <w:rPr>
          <w:b/>
          <w:bCs/>
        </w:rPr>
      </w:pPr>
      <w:r w:rsidRPr="004626D4">
        <w:rPr>
          <w:b/>
          <w:bCs/>
        </w:rPr>
        <w:t>§ 22</w:t>
      </w:r>
    </w:p>
    <w:p w14:paraId="59071657" w14:textId="77777777" w:rsidR="00DC6872" w:rsidRPr="004626D4" w:rsidRDefault="00DC6872" w:rsidP="00DC6872">
      <w:pPr>
        <w:ind w:left="1080"/>
        <w:jc w:val="center"/>
      </w:pPr>
    </w:p>
    <w:p w14:paraId="7FF0F226" w14:textId="77777777" w:rsidR="00DC6872" w:rsidRPr="004626D4" w:rsidRDefault="00DC6872" w:rsidP="00DC6872">
      <w:pPr>
        <w:jc w:val="both"/>
      </w:pPr>
      <w:r w:rsidRPr="004626D4">
        <w:t>Umowę  niniejszą  sporządzono w trzech  jednobrzmiących egzemplarzach: dwa egzemplarze dla Zamawiającego i jeden egzemplarz dla Wykonawcy.</w:t>
      </w:r>
    </w:p>
    <w:p w14:paraId="5986A73F" w14:textId="77777777" w:rsidR="00DC6872" w:rsidRPr="004626D4" w:rsidRDefault="00DC6872" w:rsidP="00DC6872">
      <w:pPr>
        <w:jc w:val="both"/>
      </w:pPr>
    </w:p>
    <w:p w14:paraId="1DCAF714" w14:textId="77777777" w:rsidR="00DC6872" w:rsidRPr="004626D4" w:rsidRDefault="00DC6872" w:rsidP="00DC6872">
      <w:pPr>
        <w:jc w:val="both"/>
      </w:pPr>
    </w:p>
    <w:p w14:paraId="0E756FEB" w14:textId="77777777" w:rsidR="00DC6872" w:rsidRPr="004626D4" w:rsidRDefault="00DC6872" w:rsidP="00DC6872">
      <w:pPr>
        <w:jc w:val="both"/>
      </w:pPr>
    </w:p>
    <w:p w14:paraId="4A533FF2" w14:textId="77777777" w:rsidR="00DC6872" w:rsidRPr="004626D4" w:rsidRDefault="00DC6872" w:rsidP="00DC6872">
      <w:pPr>
        <w:jc w:val="both"/>
      </w:pPr>
    </w:p>
    <w:p w14:paraId="76C8FBE1" w14:textId="77777777" w:rsidR="00DC6872" w:rsidRPr="004626D4" w:rsidRDefault="00DC6872" w:rsidP="00DC6872">
      <w:pPr>
        <w:jc w:val="both"/>
      </w:pPr>
      <w:r w:rsidRPr="004626D4">
        <w:rPr>
          <w:b/>
          <w:bCs/>
        </w:rPr>
        <w:t>ZAMAWIAJĄCY :</w:t>
      </w:r>
      <w:r w:rsidRPr="004626D4">
        <w:rPr>
          <w:b/>
          <w:bCs/>
        </w:rPr>
        <w:tab/>
      </w:r>
      <w:r w:rsidRPr="004626D4">
        <w:rPr>
          <w:b/>
          <w:bCs/>
        </w:rPr>
        <w:tab/>
      </w:r>
      <w:r w:rsidRPr="004626D4">
        <w:rPr>
          <w:b/>
          <w:bCs/>
        </w:rPr>
        <w:tab/>
      </w:r>
      <w:r w:rsidRPr="004626D4">
        <w:rPr>
          <w:b/>
          <w:bCs/>
        </w:rPr>
        <w:tab/>
      </w:r>
      <w:r w:rsidRPr="004626D4">
        <w:rPr>
          <w:b/>
          <w:bCs/>
        </w:rPr>
        <w:tab/>
      </w:r>
      <w:r w:rsidRPr="004626D4">
        <w:rPr>
          <w:b/>
          <w:bCs/>
        </w:rPr>
        <w:tab/>
      </w:r>
      <w:r w:rsidRPr="004626D4">
        <w:rPr>
          <w:b/>
          <w:bCs/>
        </w:rPr>
        <w:tab/>
      </w:r>
      <w:r w:rsidRPr="004626D4">
        <w:rPr>
          <w:b/>
          <w:bCs/>
        </w:rPr>
        <w:tab/>
        <w:t>WYKONAWCA:</w:t>
      </w:r>
    </w:p>
    <w:p w14:paraId="1773E632" w14:textId="77777777" w:rsidR="00DC6872" w:rsidRPr="004626D4" w:rsidRDefault="00DC6872" w:rsidP="00DC6872"/>
    <w:p w14:paraId="5452BE97" w14:textId="77777777" w:rsidR="00262BC1" w:rsidRPr="004626D4" w:rsidRDefault="00262BC1"/>
    <w:sectPr w:rsidR="00262BC1" w:rsidRPr="004626D4" w:rsidSect="00133AD4">
      <w:headerReference w:type="default" r:id="rId9"/>
      <w:footerReference w:type="defaul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EB5607" w14:textId="77777777" w:rsidR="00FA650D" w:rsidRDefault="00FA650D" w:rsidP="00DC6872">
      <w:r>
        <w:separator/>
      </w:r>
    </w:p>
  </w:endnote>
  <w:endnote w:type="continuationSeparator" w:id="0">
    <w:p w14:paraId="16DE5D4B" w14:textId="77777777" w:rsidR="00FA650D" w:rsidRDefault="00FA650D" w:rsidP="00DC6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TimesNewRoman">
    <w:altName w:val="MS Mincho"/>
    <w:panose1 w:val="00000000000000000000"/>
    <w:charset w:val="80"/>
    <w:family w:val="auto"/>
    <w:notTrueType/>
    <w:pitch w:val="default"/>
    <w:sig w:usb0="00000003" w:usb1="08070000" w:usb2="00000010" w:usb3="00000000" w:csb0="0002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0546931"/>
      <w:docPartObj>
        <w:docPartGallery w:val="Page Numbers (Bottom of Page)"/>
        <w:docPartUnique/>
      </w:docPartObj>
    </w:sdtPr>
    <w:sdtEndPr/>
    <w:sdtContent>
      <w:p w14:paraId="3849223D" w14:textId="77777777" w:rsidR="00660A58" w:rsidRDefault="00660A58">
        <w:pPr>
          <w:pStyle w:val="Stopka"/>
          <w:jc w:val="right"/>
        </w:pPr>
        <w:r>
          <w:fldChar w:fldCharType="begin"/>
        </w:r>
        <w:r>
          <w:instrText>PAGE   \* MERGEFORMAT</w:instrText>
        </w:r>
        <w:r>
          <w:fldChar w:fldCharType="separate"/>
        </w:r>
        <w:r w:rsidR="006A51FE">
          <w:rPr>
            <w:noProof/>
          </w:rPr>
          <w:t>19</w:t>
        </w:r>
        <w:r>
          <w:fldChar w:fldCharType="end"/>
        </w:r>
      </w:p>
    </w:sdtContent>
  </w:sdt>
  <w:p w14:paraId="68B3536D" w14:textId="77777777" w:rsidR="00660A58" w:rsidRDefault="00660A5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F44715" w14:textId="77777777" w:rsidR="00FA650D" w:rsidRDefault="00FA650D" w:rsidP="00DC6872">
      <w:r>
        <w:separator/>
      </w:r>
    </w:p>
  </w:footnote>
  <w:footnote w:type="continuationSeparator" w:id="0">
    <w:p w14:paraId="41556B63" w14:textId="77777777" w:rsidR="00FA650D" w:rsidRDefault="00FA650D" w:rsidP="00DC68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8E11CC" w14:textId="77777777" w:rsidR="00133AD4" w:rsidRPr="00133AD4" w:rsidRDefault="00133AD4" w:rsidP="00133AD4">
    <w:pPr>
      <w:widowControl w:val="0"/>
      <w:snapToGrid w:val="0"/>
      <w:rPr>
        <w:b/>
        <w:sz w:val="20"/>
        <w:szCs w:val="20"/>
      </w:rPr>
    </w:pPr>
  </w:p>
  <w:p w14:paraId="3572D94D" w14:textId="77777777" w:rsidR="00133AD4" w:rsidRDefault="00133AD4">
    <w:pPr>
      <w:pStyle w:val="Nagwek"/>
    </w:pPr>
  </w:p>
  <w:p w14:paraId="12073658" w14:textId="77777777" w:rsidR="00133AD4" w:rsidRDefault="00133AD4">
    <w:pPr>
      <w:pStyle w:val="Nagwek"/>
    </w:pPr>
  </w:p>
  <w:p w14:paraId="6DCC465E" w14:textId="21500540" w:rsidR="00660A58" w:rsidRDefault="00660A58">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0" w:firstLine="0"/>
      </w:pPr>
    </w:lvl>
    <w:lvl w:ilvl="1">
      <w:start w:val="1"/>
      <w:numFmt w:val="none"/>
      <w:pStyle w:val="Nagwek2"/>
      <w:suff w:val="nothing"/>
      <w:lvlText w:val=""/>
      <w:lvlJc w:val="left"/>
      <w:pPr>
        <w:tabs>
          <w:tab w:val="num" w:pos="0"/>
        </w:tabs>
        <w:ind w:left="0" w:firstLine="0"/>
      </w:pPr>
    </w:lvl>
    <w:lvl w:ilvl="2">
      <w:start w:val="1"/>
      <w:numFmt w:val="none"/>
      <w:pStyle w:val="Nagwek3"/>
      <w:suff w:val="nothing"/>
      <w:lvlText w:val=""/>
      <w:lvlJc w:val="left"/>
      <w:pPr>
        <w:tabs>
          <w:tab w:val="num" w:pos="0"/>
        </w:tabs>
        <w:ind w:left="0" w:firstLine="0"/>
      </w:pPr>
    </w:lvl>
    <w:lvl w:ilvl="3">
      <w:start w:val="1"/>
      <w:numFmt w:val="none"/>
      <w:pStyle w:val="Nagwek4"/>
      <w:suff w:val="nothing"/>
      <w:lvlText w:val=""/>
      <w:lvlJc w:val="left"/>
      <w:pPr>
        <w:tabs>
          <w:tab w:val="num" w:pos="0"/>
        </w:tabs>
        <w:ind w:left="0" w:firstLine="0"/>
      </w:pPr>
    </w:lvl>
    <w:lvl w:ilvl="4">
      <w:start w:val="1"/>
      <w:numFmt w:val="none"/>
      <w:pStyle w:val="Nagwek5"/>
      <w:suff w:val="nothing"/>
      <w:lvlText w:val=""/>
      <w:lvlJc w:val="left"/>
      <w:pPr>
        <w:tabs>
          <w:tab w:val="num" w:pos="0"/>
        </w:tabs>
        <w:ind w:left="0" w:firstLine="0"/>
      </w:pPr>
    </w:lvl>
    <w:lvl w:ilvl="5">
      <w:start w:val="1"/>
      <w:numFmt w:val="none"/>
      <w:pStyle w:val="Nagwek6"/>
      <w:suff w:val="nothing"/>
      <w:lvlText w:val=""/>
      <w:lvlJc w:val="left"/>
      <w:pPr>
        <w:tabs>
          <w:tab w:val="num" w:pos="0"/>
        </w:tabs>
        <w:ind w:left="0" w:firstLine="0"/>
      </w:pPr>
    </w:lvl>
    <w:lvl w:ilvl="6">
      <w:start w:val="1"/>
      <w:numFmt w:val="none"/>
      <w:pStyle w:val="Nagwek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pStyle w:val="Nagwek9"/>
      <w:suff w:val="nothing"/>
      <w:lvlText w:val=""/>
      <w:lvlJc w:val="left"/>
      <w:pPr>
        <w:tabs>
          <w:tab w:val="num" w:pos="0"/>
        </w:tabs>
        <w:ind w:left="0" w:firstLine="0"/>
      </w:pPr>
    </w:lvl>
  </w:abstractNum>
  <w:abstractNum w:abstractNumId="1" w15:restartNumberingAfterBreak="0">
    <w:nsid w:val="00000006"/>
    <w:multiLevelType w:val="singleLevel"/>
    <w:tmpl w:val="4C769D9C"/>
    <w:lvl w:ilvl="0">
      <w:start w:val="1"/>
      <w:numFmt w:val="decimal"/>
      <w:lvlText w:val="%1)"/>
      <w:lvlJc w:val="right"/>
      <w:pPr>
        <w:ind w:left="720" w:hanging="360"/>
      </w:pPr>
      <w:rPr>
        <w:rFonts w:hint="default"/>
      </w:rPr>
    </w:lvl>
  </w:abstractNum>
  <w:abstractNum w:abstractNumId="2" w15:restartNumberingAfterBreak="0">
    <w:nsid w:val="0000000B"/>
    <w:multiLevelType w:val="multilevel"/>
    <w:tmpl w:val="ADFC1FC0"/>
    <w:name w:val="WW8Num10"/>
    <w:lvl w:ilvl="0">
      <w:start w:val="1"/>
      <w:numFmt w:val="decimal"/>
      <w:lvlText w:val="%1."/>
      <w:lvlJc w:val="left"/>
      <w:pPr>
        <w:tabs>
          <w:tab w:val="num" w:pos="720"/>
        </w:tabs>
        <w:ind w:left="720" w:hanging="360"/>
      </w:pPr>
      <w:rPr>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abstractNum w:abstractNumId="3" w15:restartNumberingAfterBreak="0">
    <w:nsid w:val="0000000E"/>
    <w:multiLevelType w:val="singleLevel"/>
    <w:tmpl w:val="3B0A686E"/>
    <w:name w:val="WW8Num27"/>
    <w:lvl w:ilvl="0">
      <w:numFmt w:val="none"/>
      <w:lvlText w:val=""/>
      <w:lvlJc w:val="left"/>
      <w:pPr>
        <w:tabs>
          <w:tab w:val="num" w:pos="360"/>
        </w:tabs>
      </w:pPr>
    </w:lvl>
  </w:abstractNum>
  <w:abstractNum w:abstractNumId="4" w15:restartNumberingAfterBreak="0">
    <w:nsid w:val="00000018"/>
    <w:multiLevelType w:val="multilevel"/>
    <w:tmpl w:val="F432E860"/>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360"/>
        </w:tabs>
        <w:ind w:left="36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A85EDB"/>
    <w:multiLevelType w:val="hybridMultilevel"/>
    <w:tmpl w:val="953EDE3C"/>
    <w:lvl w:ilvl="0" w:tplc="028A9F2C">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1153BE0"/>
    <w:multiLevelType w:val="hybridMultilevel"/>
    <w:tmpl w:val="E6B0996C"/>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15:restartNumberingAfterBreak="0">
    <w:nsid w:val="048F094E"/>
    <w:multiLevelType w:val="hybridMultilevel"/>
    <w:tmpl w:val="6BA4D284"/>
    <w:lvl w:ilvl="0" w:tplc="04150011">
      <w:start w:val="2"/>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05B80D8C"/>
    <w:multiLevelType w:val="hybridMultilevel"/>
    <w:tmpl w:val="E46821A6"/>
    <w:lvl w:ilvl="0" w:tplc="69DA5ABA">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C8504F3"/>
    <w:multiLevelType w:val="hybridMultilevel"/>
    <w:tmpl w:val="A7306B66"/>
    <w:lvl w:ilvl="0" w:tplc="4AB8CFB6">
      <w:start w:val="2"/>
      <w:numFmt w:val="decimal"/>
      <w:lvlText w:val="%1."/>
      <w:lvlJc w:val="left"/>
      <w:pPr>
        <w:ind w:left="360" w:hanging="360"/>
      </w:pPr>
      <w:rPr>
        <w:rFonts w:hint="default"/>
      </w:rPr>
    </w:lvl>
    <w:lvl w:ilvl="1" w:tplc="04150019" w:tentative="1">
      <w:start w:val="1"/>
      <w:numFmt w:val="lowerLetter"/>
      <w:lvlText w:val="%2."/>
      <w:lvlJc w:val="left"/>
      <w:pPr>
        <w:ind w:left="0" w:hanging="360"/>
      </w:pPr>
    </w:lvl>
    <w:lvl w:ilvl="2" w:tplc="0415001B" w:tentative="1">
      <w:start w:val="1"/>
      <w:numFmt w:val="lowerRoman"/>
      <w:lvlText w:val="%3."/>
      <w:lvlJc w:val="right"/>
      <w:pPr>
        <w:ind w:left="720" w:hanging="180"/>
      </w:pPr>
    </w:lvl>
    <w:lvl w:ilvl="3" w:tplc="0415000F" w:tentative="1">
      <w:start w:val="1"/>
      <w:numFmt w:val="decimal"/>
      <w:lvlText w:val="%4."/>
      <w:lvlJc w:val="left"/>
      <w:pPr>
        <w:ind w:left="1440" w:hanging="360"/>
      </w:pPr>
    </w:lvl>
    <w:lvl w:ilvl="4" w:tplc="04150019" w:tentative="1">
      <w:start w:val="1"/>
      <w:numFmt w:val="lowerLetter"/>
      <w:lvlText w:val="%5."/>
      <w:lvlJc w:val="left"/>
      <w:pPr>
        <w:ind w:left="2160" w:hanging="360"/>
      </w:pPr>
    </w:lvl>
    <w:lvl w:ilvl="5" w:tplc="0415001B" w:tentative="1">
      <w:start w:val="1"/>
      <w:numFmt w:val="lowerRoman"/>
      <w:lvlText w:val="%6."/>
      <w:lvlJc w:val="right"/>
      <w:pPr>
        <w:ind w:left="2880" w:hanging="180"/>
      </w:pPr>
    </w:lvl>
    <w:lvl w:ilvl="6" w:tplc="0415000F" w:tentative="1">
      <w:start w:val="1"/>
      <w:numFmt w:val="decimal"/>
      <w:lvlText w:val="%7."/>
      <w:lvlJc w:val="left"/>
      <w:pPr>
        <w:ind w:left="3600" w:hanging="360"/>
      </w:pPr>
    </w:lvl>
    <w:lvl w:ilvl="7" w:tplc="04150019" w:tentative="1">
      <w:start w:val="1"/>
      <w:numFmt w:val="lowerLetter"/>
      <w:lvlText w:val="%8."/>
      <w:lvlJc w:val="left"/>
      <w:pPr>
        <w:ind w:left="4320" w:hanging="360"/>
      </w:pPr>
    </w:lvl>
    <w:lvl w:ilvl="8" w:tplc="0415001B" w:tentative="1">
      <w:start w:val="1"/>
      <w:numFmt w:val="lowerRoman"/>
      <w:lvlText w:val="%9."/>
      <w:lvlJc w:val="right"/>
      <w:pPr>
        <w:ind w:left="5040" w:hanging="180"/>
      </w:pPr>
    </w:lvl>
  </w:abstractNum>
  <w:abstractNum w:abstractNumId="10" w15:restartNumberingAfterBreak="0">
    <w:nsid w:val="1BED0DC1"/>
    <w:multiLevelType w:val="hybridMultilevel"/>
    <w:tmpl w:val="8CF66304"/>
    <w:lvl w:ilvl="0" w:tplc="94AC2F44">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 w15:restartNumberingAfterBreak="0">
    <w:nsid w:val="23BD51B2"/>
    <w:multiLevelType w:val="hybridMultilevel"/>
    <w:tmpl w:val="EBF005AA"/>
    <w:lvl w:ilvl="0" w:tplc="0415000F">
      <w:start w:val="1"/>
      <w:numFmt w:val="decimal"/>
      <w:lvlText w:val="%1."/>
      <w:lvlJc w:val="left"/>
      <w:pPr>
        <w:tabs>
          <w:tab w:val="num" w:pos="720"/>
        </w:tabs>
        <w:ind w:left="720" w:hanging="360"/>
      </w:pPr>
    </w:lvl>
    <w:lvl w:ilvl="1" w:tplc="9C108FDE">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15:restartNumberingAfterBreak="0">
    <w:nsid w:val="29C226CA"/>
    <w:multiLevelType w:val="hybridMultilevel"/>
    <w:tmpl w:val="FFBA27F0"/>
    <w:lvl w:ilvl="0" w:tplc="0415000F">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3" w15:restartNumberingAfterBreak="0">
    <w:nsid w:val="2AFC373D"/>
    <w:multiLevelType w:val="hybridMultilevel"/>
    <w:tmpl w:val="C61212A6"/>
    <w:lvl w:ilvl="0" w:tplc="958CBBDC">
      <w:start w:val="1"/>
      <w:numFmt w:val="decimal"/>
      <w:lvlText w:val="%1."/>
      <w:lvlJc w:val="left"/>
      <w:pPr>
        <w:ind w:left="18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BD41B97"/>
    <w:multiLevelType w:val="hybridMultilevel"/>
    <w:tmpl w:val="A1EE9900"/>
    <w:lvl w:ilvl="0" w:tplc="16CCE358">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4D45C44"/>
    <w:multiLevelType w:val="hybridMultilevel"/>
    <w:tmpl w:val="A5E6D6C6"/>
    <w:lvl w:ilvl="0" w:tplc="9F88AF74">
      <w:start w:val="1"/>
      <w:numFmt w:val="decimal"/>
      <w:lvlText w:val="%1)"/>
      <w:lvlJc w:val="left"/>
      <w:pPr>
        <w:tabs>
          <w:tab w:val="num" w:pos="780"/>
        </w:tabs>
        <w:ind w:left="78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15:restartNumberingAfterBreak="0">
    <w:nsid w:val="37EF7E32"/>
    <w:multiLevelType w:val="hybridMultilevel"/>
    <w:tmpl w:val="2B22FEBE"/>
    <w:lvl w:ilvl="0" w:tplc="9F88AF74">
      <w:start w:val="1"/>
      <w:numFmt w:val="decimal"/>
      <w:lvlText w:val="%1)"/>
      <w:lvlJc w:val="left"/>
      <w:pPr>
        <w:ind w:left="1425" w:hanging="360"/>
      </w:pPr>
    </w:lvl>
    <w:lvl w:ilvl="1" w:tplc="04150019" w:tentative="1">
      <w:start w:val="1"/>
      <w:numFmt w:val="lowerLetter"/>
      <w:lvlText w:val="%2."/>
      <w:lvlJc w:val="left"/>
      <w:pPr>
        <w:ind w:left="2145" w:hanging="360"/>
      </w:pPr>
    </w:lvl>
    <w:lvl w:ilvl="2" w:tplc="0415001B" w:tentative="1">
      <w:start w:val="1"/>
      <w:numFmt w:val="lowerRoman"/>
      <w:lvlText w:val="%3."/>
      <w:lvlJc w:val="right"/>
      <w:pPr>
        <w:ind w:left="2865" w:hanging="180"/>
      </w:pPr>
    </w:lvl>
    <w:lvl w:ilvl="3" w:tplc="0415000F" w:tentative="1">
      <w:start w:val="1"/>
      <w:numFmt w:val="decimal"/>
      <w:lvlText w:val="%4."/>
      <w:lvlJc w:val="left"/>
      <w:pPr>
        <w:ind w:left="3585" w:hanging="360"/>
      </w:pPr>
    </w:lvl>
    <w:lvl w:ilvl="4" w:tplc="04150019" w:tentative="1">
      <w:start w:val="1"/>
      <w:numFmt w:val="lowerLetter"/>
      <w:lvlText w:val="%5."/>
      <w:lvlJc w:val="left"/>
      <w:pPr>
        <w:ind w:left="4305" w:hanging="360"/>
      </w:p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17" w15:restartNumberingAfterBreak="0">
    <w:nsid w:val="3B7A7AAB"/>
    <w:multiLevelType w:val="hybridMultilevel"/>
    <w:tmpl w:val="F4A28010"/>
    <w:lvl w:ilvl="0" w:tplc="07524DF4">
      <w:start w:val="1"/>
      <w:numFmt w:val="decimal"/>
      <w:lvlText w:val="%1."/>
      <w:lvlJc w:val="left"/>
      <w:pPr>
        <w:tabs>
          <w:tab w:val="num" w:pos="720"/>
        </w:tabs>
        <w:ind w:left="720" w:hanging="360"/>
      </w:pPr>
      <w:rPr>
        <w:b w:val="0"/>
      </w:rPr>
    </w:lvl>
    <w:lvl w:ilvl="1" w:tplc="04150019">
      <w:start w:val="1"/>
      <w:numFmt w:val="decimal"/>
      <w:lvlText w:val="%2."/>
      <w:lvlJc w:val="left"/>
      <w:pPr>
        <w:tabs>
          <w:tab w:val="num" w:pos="1440"/>
        </w:tabs>
        <w:ind w:left="1440" w:hanging="360"/>
      </w:pPr>
    </w:lvl>
    <w:lvl w:ilvl="2" w:tplc="0415000F">
      <w:start w:val="1"/>
      <w:numFmt w:val="decimal"/>
      <w:lvlText w:val="%3."/>
      <w:lvlJc w:val="left"/>
      <w:pPr>
        <w:tabs>
          <w:tab w:val="num" w:pos="2160"/>
        </w:tabs>
        <w:ind w:left="2160" w:hanging="360"/>
      </w:pPr>
      <w:rPr>
        <w:b w:val="0"/>
      </w:rPr>
    </w:lvl>
    <w:lvl w:ilvl="3" w:tplc="0F00F4D0">
      <w:start w:val="1"/>
      <w:numFmt w:val="decimal"/>
      <w:lvlText w:val="%4."/>
      <w:lvlJc w:val="left"/>
      <w:pPr>
        <w:tabs>
          <w:tab w:val="num" w:pos="360"/>
        </w:tabs>
        <w:ind w:left="360" w:hanging="360"/>
      </w:pPr>
      <w:rPr>
        <w:b w:val="0"/>
        <w:i w:val="0"/>
      </w:rPr>
    </w:lvl>
    <w:lvl w:ilvl="4" w:tplc="04150019">
      <w:start w:val="1"/>
      <w:numFmt w:val="decimal"/>
      <w:lvlText w:val="%5."/>
      <w:lvlJc w:val="left"/>
      <w:pPr>
        <w:tabs>
          <w:tab w:val="num" w:pos="360"/>
        </w:tabs>
        <w:ind w:left="36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15:restartNumberingAfterBreak="0">
    <w:nsid w:val="4ADC2D23"/>
    <w:multiLevelType w:val="hybridMultilevel"/>
    <w:tmpl w:val="0E74FE3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D10300C"/>
    <w:multiLevelType w:val="hybridMultilevel"/>
    <w:tmpl w:val="094ACA76"/>
    <w:lvl w:ilvl="0" w:tplc="0415000F">
      <w:start w:val="1"/>
      <w:numFmt w:val="decimal"/>
      <w:lvlText w:val="%1."/>
      <w:lvlJc w:val="left"/>
      <w:pPr>
        <w:tabs>
          <w:tab w:val="num" w:pos="720"/>
        </w:tabs>
        <w:ind w:left="720" w:hanging="360"/>
      </w:pPr>
    </w:lvl>
    <w:lvl w:ilvl="1" w:tplc="077A0C04">
      <w:start w:val="1"/>
      <w:numFmt w:val="lowerLetter"/>
      <w:lvlText w:val="%2)"/>
      <w:lvlJc w:val="left"/>
      <w:pPr>
        <w:tabs>
          <w:tab w:val="num" w:pos="1440"/>
        </w:tabs>
        <w:ind w:left="1440" w:hanging="360"/>
      </w:pPr>
    </w:lvl>
    <w:lvl w:ilvl="2" w:tplc="0415001B">
      <w:start w:val="1"/>
      <w:numFmt w:val="decimal"/>
      <w:lvlText w:val="%3."/>
      <w:lvlJc w:val="left"/>
      <w:pPr>
        <w:tabs>
          <w:tab w:val="num" w:pos="360"/>
        </w:tabs>
        <w:ind w:left="3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15:restartNumberingAfterBreak="0">
    <w:nsid w:val="53D37F45"/>
    <w:multiLevelType w:val="hybridMultilevel"/>
    <w:tmpl w:val="B5BEA9B4"/>
    <w:lvl w:ilvl="0" w:tplc="81447EBE">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1" w15:restartNumberingAfterBreak="0">
    <w:nsid w:val="53DB4E9B"/>
    <w:multiLevelType w:val="hybridMultilevel"/>
    <w:tmpl w:val="7E9A71A2"/>
    <w:lvl w:ilvl="0" w:tplc="410E199E">
      <w:start w:val="6"/>
      <w:numFmt w:val="decimal"/>
      <w:lvlText w:val="%1."/>
      <w:lvlJc w:val="left"/>
      <w:pPr>
        <w:ind w:left="720" w:hanging="360"/>
      </w:pPr>
      <w:rPr>
        <w:rFonts w:hint="default"/>
        <w:b w:val="0"/>
      </w:rPr>
    </w:lvl>
    <w:lvl w:ilvl="1" w:tplc="F006CB9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AC9ED4DA">
      <w:start w:val="1"/>
      <w:numFmt w:val="decimal"/>
      <w:lvlText w:val="%4."/>
      <w:lvlJc w:val="left"/>
      <w:pPr>
        <w:ind w:left="3763" w:hanging="360"/>
      </w:pPr>
      <w:rPr>
        <w:rFonts w:ascii="Times New Roman" w:hAnsi="Times New Roman" w:cs="Times New Roman" w:hint="default"/>
        <w:sz w:val="24"/>
        <w:szCs w:val="24"/>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65372A6"/>
    <w:multiLevelType w:val="hybridMultilevel"/>
    <w:tmpl w:val="FF36711A"/>
    <w:lvl w:ilvl="0" w:tplc="0415000F">
      <w:start w:val="1"/>
      <w:numFmt w:val="decimal"/>
      <w:lvlText w:val="%1."/>
      <w:lvlJc w:val="left"/>
      <w:pPr>
        <w:tabs>
          <w:tab w:val="num" w:pos="720"/>
        </w:tabs>
        <w:ind w:left="720" w:hanging="360"/>
      </w:pPr>
    </w:lvl>
    <w:lvl w:ilvl="1" w:tplc="7952C2C2">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15:restartNumberingAfterBreak="0">
    <w:nsid w:val="598E6085"/>
    <w:multiLevelType w:val="hybridMultilevel"/>
    <w:tmpl w:val="5650B520"/>
    <w:lvl w:ilvl="0" w:tplc="A64663CA">
      <w:start w:val="4"/>
      <w:numFmt w:val="decimal"/>
      <w:lvlText w:val="%1."/>
      <w:lvlJc w:val="left"/>
      <w:pPr>
        <w:ind w:left="106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B2E086A"/>
    <w:multiLevelType w:val="hybridMultilevel"/>
    <w:tmpl w:val="7248AB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FF84934"/>
    <w:multiLevelType w:val="hybridMultilevel"/>
    <w:tmpl w:val="660E83F6"/>
    <w:lvl w:ilvl="0" w:tplc="9790F7D6">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26" w15:restartNumberingAfterBreak="0">
    <w:nsid w:val="755F1170"/>
    <w:multiLevelType w:val="hybridMultilevel"/>
    <w:tmpl w:val="F2F8C65C"/>
    <w:lvl w:ilvl="0" w:tplc="680ACA78">
      <w:start w:val="1"/>
      <w:numFmt w:val="decimal"/>
      <w:lvlText w:val="%1)"/>
      <w:lvlJc w:val="left"/>
      <w:pPr>
        <w:tabs>
          <w:tab w:val="num" w:pos="1494"/>
        </w:tabs>
        <w:ind w:left="1494" w:hanging="360"/>
      </w:pPr>
    </w:lvl>
    <w:lvl w:ilvl="1" w:tplc="04150019">
      <w:start w:val="1"/>
      <w:numFmt w:val="lowerLetter"/>
      <w:lvlText w:val="%2."/>
      <w:lvlJc w:val="left"/>
      <w:pPr>
        <w:tabs>
          <w:tab w:val="num" w:pos="2214"/>
        </w:tabs>
        <w:ind w:left="2214"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15:restartNumberingAfterBreak="0">
    <w:nsid w:val="758D74D3"/>
    <w:multiLevelType w:val="multilevel"/>
    <w:tmpl w:val="4670BA7C"/>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rPr>
        <w:b w:val="0"/>
      </w:rPr>
    </w:lvl>
    <w:lvl w:ilvl="2">
      <w:start w:val="1"/>
      <w:numFmt w:val="decimal"/>
      <w:lvlText w:val="%3)"/>
      <w:lvlJc w:val="left"/>
      <w:pPr>
        <w:tabs>
          <w:tab w:val="num" w:pos="900"/>
        </w:tabs>
        <w:ind w:left="90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7CB04203"/>
    <w:multiLevelType w:val="hybridMultilevel"/>
    <w:tmpl w:val="4B521E76"/>
    <w:lvl w:ilvl="0" w:tplc="848A0B6E">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7"/>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num>
  <w:num w:numId="16">
    <w:abstractNumId w:val="14"/>
  </w:num>
  <w:num w:numId="17">
    <w:abstractNumId w:val="13"/>
  </w:num>
  <w:num w:numId="18">
    <w:abstractNumId w:val="9"/>
  </w:num>
  <w:num w:numId="19">
    <w:abstractNumId w:val="23"/>
  </w:num>
  <w:num w:numId="20">
    <w:abstractNumId w:val="20"/>
  </w:num>
  <w:num w:numId="21">
    <w:abstractNumId w:val="1"/>
  </w:num>
  <w:num w:numId="22">
    <w:abstractNumId w:val="8"/>
  </w:num>
  <w:num w:numId="23">
    <w:abstractNumId w:val="10"/>
  </w:num>
  <w:num w:numId="24">
    <w:abstractNumId w:val="18"/>
  </w:num>
  <w:num w:numId="25">
    <w:abstractNumId w:val="5"/>
  </w:num>
  <w:num w:numId="26">
    <w:abstractNumId w:val="28"/>
  </w:num>
  <w:num w:numId="27">
    <w:abstractNumId w:val="0"/>
  </w:num>
  <w:num w:numId="28">
    <w:abstractNumId w:val="1"/>
    <w:lvlOverride w:ilvl="0">
      <w:startOverride w:val="1"/>
    </w:lvlOverride>
  </w:num>
  <w:num w:numId="29">
    <w:abstractNumId w:val="7"/>
  </w:num>
  <w:num w:numId="30">
    <w:abstractNumId w:val="24"/>
  </w:num>
  <w:num w:numId="31">
    <w:abstractNumId w:val="12"/>
  </w:num>
  <w:num w:numId="32">
    <w:abstractNumId w:val="15"/>
  </w:num>
  <w:num w:numId="33">
    <w:abstractNumId w:val="1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872"/>
    <w:rsid w:val="0002223A"/>
    <w:rsid w:val="0003384D"/>
    <w:rsid w:val="000668BA"/>
    <w:rsid w:val="000757B6"/>
    <w:rsid w:val="000A3CAF"/>
    <w:rsid w:val="000C12DC"/>
    <w:rsid w:val="000C2B45"/>
    <w:rsid w:val="000E2C83"/>
    <w:rsid w:val="0010656E"/>
    <w:rsid w:val="00107E08"/>
    <w:rsid w:val="00123958"/>
    <w:rsid w:val="00133AD4"/>
    <w:rsid w:val="001540B7"/>
    <w:rsid w:val="0016575D"/>
    <w:rsid w:val="001759F4"/>
    <w:rsid w:val="00196883"/>
    <w:rsid w:val="001B432D"/>
    <w:rsid w:val="001C44F1"/>
    <w:rsid w:val="001D10C9"/>
    <w:rsid w:val="001F1BA4"/>
    <w:rsid w:val="00262BC1"/>
    <w:rsid w:val="00270626"/>
    <w:rsid w:val="0028292A"/>
    <w:rsid w:val="002A1889"/>
    <w:rsid w:val="002A48A6"/>
    <w:rsid w:val="002D2662"/>
    <w:rsid w:val="002D55AC"/>
    <w:rsid w:val="002F3DD4"/>
    <w:rsid w:val="003059B8"/>
    <w:rsid w:val="0031212A"/>
    <w:rsid w:val="0032383B"/>
    <w:rsid w:val="00333061"/>
    <w:rsid w:val="0033482F"/>
    <w:rsid w:val="003541B7"/>
    <w:rsid w:val="003635E0"/>
    <w:rsid w:val="00396AC0"/>
    <w:rsid w:val="003C3EDD"/>
    <w:rsid w:val="003C4BAD"/>
    <w:rsid w:val="00412FE6"/>
    <w:rsid w:val="00416E23"/>
    <w:rsid w:val="004626D4"/>
    <w:rsid w:val="004651C3"/>
    <w:rsid w:val="00481AEC"/>
    <w:rsid w:val="00484647"/>
    <w:rsid w:val="004C3FF5"/>
    <w:rsid w:val="004E1201"/>
    <w:rsid w:val="004F6D6E"/>
    <w:rsid w:val="00512D09"/>
    <w:rsid w:val="005173FE"/>
    <w:rsid w:val="0052209F"/>
    <w:rsid w:val="005335F4"/>
    <w:rsid w:val="005614F8"/>
    <w:rsid w:val="005665B0"/>
    <w:rsid w:val="00594960"/>
    <w:rsid w:val="005976F6"/>
    <w:rsid w:val="005C6E98"/>
    <w:rsid w:val="005D321A"/>
    <w:rsid w:val="005E7415"/>
    <w:rsid w:val="005F620E"/>
    <w:rsid w:val="00612720"/>
    <w:rsid w:val="00625318"/>
    <w:rsid w:val="0063197D"/>
    <w:rsid w:val="00632B48"/>
    <w:rsid w:val="006444C5"/>
    <w:rsid w:val="0065128E"/>
    <w:rsid w:val="006603D9"/>
    <w:rsid w:val="00660A58"/>
    <w:rsid w:val="00666C7A"/>
    <w:rsid w:val="00685DA8"/>
    <w:rsid w:val="006A51FE"/>
    <w:rsid w:val="006A542C"/>
    <w:rsid w:val="006D1DB1"/>
    <w:rsid w:val="007113E0"/>
    <w:rsid w:val="00716633"/>
    <w:rsid w:val="007463DE"/>
    <w:rsid w:val="00750906"/>
    <w:rsid w:val="007840D0"/>
    <w:rsid w:val="007A075A"/>
    <w:rsid w:val="007B6916"/>
    <w:rsid w:val="007C3CE2"/>
    <w:rsid w:val="00804802"/>
    <w:rsid w:val="0081213D"/>
    <w:rsid w:val="00832191"/>
    <w:rsid w:val="008410F2"/>
    <w:rsid w:val="00852253"/>
    <w:rsid w:val="008A058E"/>
    <w:rsid w:val="008A140A"/>
    <w:rsid w:val="008A3F1C"/>
    <w:rsid w:val="008A6216"/>
    <w:rsid w:val="008B4DC4"/>
    <w:rsid w:val="008C7928"/>
    <w:rsid w:val="008E096D"/>
    <w:rsid w:val="008F2177"/>
    <w:rsid w:val="00923241"/>
    <w:rsid w:val="00934909"/>
    <w:rsid w:val="0095076C"/>
    <w:rsid w:val="00950FDE"/>
    <w:rsid w:val="00966479"/>
    <w:rsid w:val="00971ACD"/>
    <w:rsid w:val="009B724A"/>
    <w:rsid w:val="009C791E"/>
    <w:rsid w:val="009C7A13"/>
    <w:rsid w:val="00A12EB9"/>
    <w:rsid w:val="00A14A08"/>
    <w:rsid w:val="00A1572A"/>
    <w:rsid w:val="00A405FE"/>
    <w:rsid w:val="00A738BF"/>
    <w:rsid w:val="00AB0935"/>
    <w:rsid w:val="00AC3A6D"/>
    <w:rsid w:val="00AC58CE"/>
    <w:rsid w:val="00AD542A"/>
    <w:rsid w:val="00AE3240"/>
    <w:rsid w:val="00AE342B"/>
    <w:rsid w:val="00AF2B77"/>
    <w:rsid w:val="00B35781"/>
    <w:rsid w:val="00B3594B"/>
    <w:rsid w:val="00B35A83"/>
    <w:rsid w:val="00B4214B"/>
    <w:rsid w:val="00B46B36"/>
    <w:rsid w:val="00B968B3"/>
    <w:rsid w:val="00BA3541"/>
    <w:rsid w:val="00BB5117"/>
    <w:rsid w:val="00BB6C96"/>
    <w:rsid w:val="00BC2A3C"/>
    <w:rsid w:val="00BD216F"/>
    <w:rsid w:val="00BD246B"/>
    <w:rsid w:val="00C04737"/>
    <w:rsid w:val="00C27DD7"/>
    <w:rsid w:val="00C73EC2"/>
    <w:rsid w:val="00C75D80"/>
    <w:rsid w:val="00C815E7"/>
    <w:rsid w:val="00C854F9"/>
    <w:rsid w:val="00C86049"/>
    <w:rsid w:val="00C8760E"/>
    <w:rsid w:val="00C97D09"/>
    <w:rsid w:val="00D03B2A"/>
    <w:rsid w:val="00D22C18"/>
    <w:rsid w:val="00D60BD6"/>
    <w:rsid w:val="00D80BE6"/>
    <w:rsid w:val="00D94B70"/>
    <w:rsid w:val="00DB027E"/>
    <w:rsid w:val="00DC5E4E"/>
    <w:rsid w:val="00DC6872"/>
    <w:rsid w:val="00DE1C71"/>
    <w:rsid w:val="00DE243F"/>
    <w:rsid w:val="00E32344"/>
    <w:rsid w:val="00E32FDC"/>
    <w:rsid w:val="00E43EA5"/>
    <w:rsid w:val="00E531CB"/>
    <w:rsid w:val="00E71ABB"/>
    <w:rsid w:val="00E8137E"/>
    <w:rsid w:val="00EE6149"/>
    <w:rsid w:val="00F04A8C"/>
    <w:rsid w:val="00F068C8"/>
    <w:rsid w:val="00F25723"/>
    <w:rsid w:val="00F34779"/>
    <w:rsid w:val="00F43A3A"/>
    <w:rsid w:val="00F43E64"/>
    <w:rsid w:val="00F52A00"/>
    <w:rsid w:val="00F530C1"/>
    <w:rsid w:val="00F60C6D"/>
    <w:rsid w:val="00F61206"/>
    <w:rsid w:val="00F81756"/>
    <w:rsid w:val="00F96356"/>
    <w:rsid w:val="00FA650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ED3D531"/>
  <w15:chartTrackingRefBased/>
  <w15:docId w15:val="{8BC5DB9C-F309-4CEB-B17A-821A0C0B2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C6872"/>
    <w:pPr>
      <w:suppressAutoHyphens/>
      <w:spacing w:after="0" w:line="240" w:lineRule="auto"/>
    </w:pPr>
    <w:rPr>
      <w:rFonts w:ascii="Times New Roman" w:eastAsia="Times New Roman" w:hAnsi="Times New Roman" w:cs="Times New Roman"/>
      <w:sz w:val="24"/>
      <w:szCs w:val="24"/>
      <w:lang w:eastAsia="ar-SA"/>
    </w:rPr>
  </w:style>
  <w:style w:type="paragraph" w:styleId="Nagwek1">
    <w:name w:val="heading 1"/>
    <w:basedOn w:val="Normalny"/>
    <w:next w:val="Normalny"/>
    <w:link w:val="Nagwek1Znak"/>
    <w:qFormat/>
    <w:rsid w:val="009C791E"/>
    <w:pPr>
      <w:keepNext/>
      <w:numPr>
        <w:numId w:val="27"/>
      </w:numPr>
      <w:spacing w:before="240" w:after="60"/>
      <w:outlineLvl w:val="0"/>
    </w:pPr>
    <w:rPr>
      <w:rFonts w:ascii="Arial" w:hAnsi="Arial" w:cs="Arial"/>
      <w:b/>
      <w:bCs/>
      <w:kern w:val="1"/>
      <w:sz w:val="32"/>
      <w:szCs w:val="32"/>
    </w:rPr>
  </w:style>
  <w:style w:type="paragraph" w:styleId="Nagwek2">
    <w:name w:val="heading 2"/>
    <w:basedOn w:val="Normalny"/>
    <w:next w:val="Normalny"/>
    <w:link w:val="Nagwek2Znak"/>
    <w:qFormat/>
    <w:rsid w:val="009C791E"/>
    <w:pPr>
      <w:keepNext/>
      <w:numPr>
        <w:ilvl w:val="1"/>
        <w:numId w:val="27"/>
      </w:numPr>
      <w:jc w:val="center"/>
      <w:outlineLvl w:val="1"/>
    </w:pPr>
    <w:rPr>
      <w:rFonts w:ascii="Tahoma" w:hAnsi="Tahoma"/>
      <w:b/>
      <w:color w:val="000000"/>
      <w:sz w:val="20"/>
      <w:szCs w:val="20"/>
    </w:rPr>
  </w:style>
  <w:style w:type="paragraph" w:styleId="Nagwek3">
    <w:name w:val="heading 3"/>
    <w:basedOn w:val="Normalny"/>
    <w:next w:val="Normalny"/>
    <w:link w:val="Nagwek3Znak"/>
    <w:qFormat/>
    <w:rsid w:val="009C791E"/>
    <w:pPr>
      <w:keepNext/>
      <w:numPr>
        <w:ilvl w:val="2"/>
        <w:numId w:val="27"/>
      </w:numPr>
      <w:spacing w:before="240" w:after="60"/>
      <w:outlineLvl w:val="2"/>
    </w:pPr>
    <w:rPr>
      <w:rFonts w:ascii="Arial" w:hAnsi="Arial" w:cs="Arial"/>
      <w:b/>
      <w:bCs/>
      <w:sz w:val="26"/>
      <w:szCs w:val="26"/>
    </w:rPr>
  </w:style>
  <w:style w:type="paragraph" w:styleId="Nagwek4">
    <w:name w:val="heading 4"/>
    <w:basedOn w:val="Normalny"/>
    <w:next w:val="Normalny"/>
    <w:link w:val="Nagwek4Znak"/>
    <w:qFormat/>
    <w:rsid w:val="009C791E"/>
    <w:pPr>
      <w:keepNext/>
      <w:numPr>
        <w:ilvl w:val="3"/>
        <w:numId w:val="27"/>
      </w:numPr>
      <w:jc w:val="center"/>
      <w:outlineLvl w:val="3"/>
    </w:pPr>
    <w:rPr>
      <w:b/>
      <w:bCs/>
    </w:rPr>
  </w:style>
  <w:style w:type="paragraph" w:styleId="Nagwek5">
    <w:name w:val="heading 5"/>
    <w:basedOn w:val="Normalny"/>
    <w:next w:val="Normalny"/>
    <w:link w:val="Nagwek5Znak"/>
    <w:qFormat/>
    <w:rsid w:val="009C791E"/>
    <w:pPr>
      <w:numPr>
        <w:ilvl w:val="4"/>
        <w:numId w:val="27"/>
      </w:numPr>
      <w:spacing w:before="240" w:after="60"/>
      <w:outlineLvl w:val="4"/>
    </w:pPr>
    <w:rPr>
      <w:b/>
      <w:bCs/>
      <w:i/>
      <w:iCs/>
      <w:sz w:val="26"/>
      <w:szCs w:val="26"/>
    </w:rPr>
  </w:style>
  <w:style w:type="paragraph" w:styleId="Nagwek6">
    <w:name w:val="heading 6"/>
    <w:basedOn w:val="Normalny"/>
    <w:next w:val="Normalny"/>
    <w:link w:val="Nagwek6Znak"/>
    <w:qFormat/>
    <w:rsid w:val="009C791E"/>
    <w:pPr>
      <w:numPr>
        <w:ilvl w:val="5"/>
        <w:numId w:val="27"/>
      </w:numPr>
      <w:spacing w:before="240" w:after="60"/>
      <w:outlineLvl w:val="5"/>
    </w:pPr>
    <w:rPr>
      <w:b/>
      <w:bCs/>
      <w:sz w:val="22"/>
      <w:szCs w:val="22"/>
    </w:rPr>
  </w:style>
  <w:style w:type="paragraph" w:styleId="Nagwek7">
    <w:name w:val="heading 7"/>
    <w:basedOn w:val="Normalny"/>
    <w:next w:val="Normalny"/>
    <w:link w:val="Nagwek7Znak"/>
    <w:qFormat/>
    <w:rsid w:val="009C791E"/>
    <w:pPr>
      <w:keepNext/>
      <w:numPr>
        <w:ilvl w:val="6"/>
        <w:numId w:val="27"/>
      </w:numPr>
      <w:jc w:val="both"/>
      <w:outlineLvl w:val="6"/>
    </w:pPr>
    <w:rPr>
      <w:b/>
      <w:bCs/>
      <w:i/>
      <w:iCs/>
    </w:rPr>
  </w:style>
  <w:style w:type="paragraph" w:styleId="Nagwek9">
    <w:name w:val="heading 9"/>
    <w:basedOn w:val="Normalny"/>
    <w:next w:val="Normalny"/>
    <w:link w:val="Nagwek9Znak"/>
    <w:qFormat/>
    <w:rsid w:val="009C791E"/>
    <w:pPr>
      <w:keepNext/>
      <w:numPr>
        <w:ilvl w:val="8"/>
        <w:numId w:val="27"/>
      </w:numPr>
      <w:tabs>
        <w:tab w:val="left" w:pos="0"/>
        <w:tab w:val="left" w:pos="3402"/>
      </w:tabs>
      <w:jc w:val="both"/>
      <w:outlineLvl w:val="8"/>
    </w:pPr>
    <w:rPr>
      <w:b/>
      <w:bCs/>
      <w:u w:val="single"/>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C6872"/>
    <w:pPr>
      <w:tabs>
        <w:tab w:val="center" w:pos="4536"/>
        <w:tab w:val="right" w:pos="9072"/>
      </w:tabs>
    </w:pPr>
  </w:style>
  <w:style w:type="character" w:customStyle="1" w:styleId="NagwekZnak">
    <w:name w:val="Nagłówek Znak"/>
    <w:basedOn w:val="Domylnaczcionkaakapitu"/>
    <w:link w:val="Nagwek"/>
    <w:uiPriority w:val="99"/>
    <w:rsid w:val="00DC6872"/>
    <w:rPr>
      <w:rFonts w:ascii="Times New Roman" w:eastAsia="Times New Roman" w:hAnsi="Times New Roman" w:cs="Times New Roman"/>
      <w:sz w:val="24"/>
      <w:szCs w:val="24"/>
      <w:lang w:eastAsia="ar-SA"/>
    </w:rPr>
  </w:style>
  <w:style w:type="paragraph" w:styleId="Stopka">
    <w:name w:val="footer"/>
    <w:basedOn w:val="Normalny"/>
    <w:link w:val="StopkaZnak"/>
    <w:uiPriority w:val="99"/>
    <w:unhideWhenUsed/>
    <w:rsid w:val="00DC6872"/>
    <w:pPr>
      <w:tabs>
        <w:tab w:val="center" w:pos="4536"/>
        <w:tab w:val="right" w:pos="9072"/>
      </w:tabs>
    </w:pPr>
  </w:style>
  <w:style w:type="character" w:customStyle="1" w:styleId="StopkaZnak">
    <w:name w:val="Stopka Znak"/>
    <w:basedOn w:val="Domylnaczcionkaakapitu"/>
    <w:link w:val="Stopka"/>
    <w:uiPriority w:val="99"/>
    <w:rsid w:val="00DC6872"/>
    <w:rPr>
      <w:rFonts w:ascii="Times New Roman" w:eastAsia="Times New Roman" w:hAnsi="Times New Roman" w:cs="Times New Roman"/>
      <w:sz w:val="24"/>
      <w:szCs w:val="24"/>
      <w:lang w:eastAsia="ar-SA"/>
    </w:rPr>
  </w:style>
  <w:style w:type="paragraph" w:styleId="HTML-wstpniesformatowany">
    <w:name w:val="HTML Preformatted"/>
    <w:basedOn w:val="Normalny"/>
    <w:link w:val="HTML-wstpniesformatowanyZnak"/>
    <w:uiPriority w:val="99"/>
    <w:semiHidden/>
    <w:unhideWhenUsed/>
    <w:rsid w:val="00DC6872"/>
    <w:rPr>
      <w:rFonts w:ascii="Consolas" w:hAnsi="Consolas" w:cs="Consolas"/>
      <w:sz w:val="20"/>
      <w:szCs w:val="20"/>
    </w:rPr>
  </w:style>
  <w:style w:type="character" w:customStyle="1" w:styleId="HTML-wstpniesformatowanyZnak">
    <w:name w:val="HTML - wstępnie sformatowany Znak"/>
    <w:basedOn w:val="Domylnaczcionkaakapitu"/>
    <w:link w:val="HTML-wstpniesformatowany"/>
    <w:uiPriority w:val="99"/>
    <w:semiHidden/>
    <w:rsid w:val="00DC6872"/>
    <w:rPr>
      <w:rFonts w:ascii="Consolas" w:eastAsia="Times New Roman" w:hAnsi="Consolas" w:cs="Consolas"/>
      <w:sz w:val="20"/>
      <w:szCs w:val="20"/>
      <w:lang w:eastAsia="ar-SA"/>
    </w:rPr>
  </w:style>
  <w:style w:type="paragraph" w:styleId="Akapitzlist">
    <w:name w:val="List Paragraph"/>
    <w:basedOn w:val="Normalny"/>
    <w:uiPriority w:val="34"/>
    <w:qFormat/>
    <w:rsid w:val="006A542C"/>
    <w:pPr>
      <w:ind w:left="720"/>
      <w:contextualSpacing/>
    </w:pPr>
  </w:style>
  <w:style w:type="paragraph" w:styleId="Tekstdymka">
    <w:name w:val="Balloon Text"/>
    <w:basedOn w:val="Normalny"/>
    <w:link w:val="TekstdymkaZnak"/>
    <w:uiPriority w:val="99"/>
    <w:semiHidden/>
    <w:unhideWhenUsed/>
    <w:rsid w:val="002A1889"/>
    <w:rPr>
      <w:rFonts w:ascii="Segoe UI" w:hAnsi="Segoe UI" w:cs="Segoe UI"/>
      <w:sz w:val="18"/>
      <w:szCs w:val="18"/>
    </w:rPr>
  </w:style>
  <w:style w:type="character" w:customStyle="1" w:styleId="TekstdymkaZnak">
    <w:name w:val="Tekst dymka Znak"/>
    <w:basedOn w:val="Domylnaczcionkaakapitu"/>
    <w:link w:val="Tekstdymka"/>
    <w:uiPriority w:val="99"/>
    <w:semiHidden/>
    <w:rsid w:val="002A1889"/>
    <w:rPr>
      <w:rFonts w:ascii="Segoe UI" w:eastAsia="Times New Roman" w:hAnsi="Segoe UI" w:cs="Segoe UI"/>
      <w:sz w:val="18"/>
      <w:szCs w:val="18"/>
      <w:lang w:eastAsia="ar-SA"/>
    </w:rPr>
  </w:style>
  <w:style w:type="paragraph" w:customStyle="1" w:styleId="arimr">
    <w:name w:val="arimr"/>
    <w:basedOn w:val="Normalny"/>
    <w:rsid w:val="00BD246B"/>
    <w:pPr>
      <w:widowControl w:val="0"/>
      <w:snapToGrid w:val="0"/>
      <w:spacing w:line="360" w:lineRule="auto"/>
    </w:pPr>
    <w:rPr>
      <w:szCs w:val="20"/>
      <w:lang w:val="en-US"/>
    </w:rPr>
  </w:style>
  <w:style w:type="character" w:styleId="Odwoaniedokomentarza">
    <w:name w:val="annotation reference"/>
    <w:basedOn w:val="Domylnaczcionkaakapitu"/>
    <w:uiPriority w:val="99"/>
    <w:semiHidden/>
    <w:unhideWhenUsed/>
    <w:rsid w:val="005C6E98"/>
    <w:rPr>
      <w:sz w:val="16"/>
      <w:szCs w:val="16"/>
    </w:rPr>
  </w:style>
  <w:style w:type="paragraph" w:styleId="Tekstkomentarza">
    <w:name w:val="annotation text"/>
    <w:basedOn w:val="Normalny"/>
    <w:link w:val="TekstkomentarzaZnak"/>
    <w:uiPriority w:val="99"/>
    <w:semiHidden/>
    <w:unhideWhenUsed/>
    <w:rsid w:val="005C6E98"/>
    <w:rPr>
      <w:sz w:val="20"/>
      <w:szCs w:val="20"/>
    </w:rPr>
  </w:style>
  <w:style w:type="character" w:customStyle="1" w:styleId="TekstkomentarzaZnak">
    <w:name w:val="Tekst komentarza Znak"/>
    <w:basedOn w:val="Domylnaczcionkaakapitu"/>
    <w:link w:val="Tekstkomentarza"/>
    <w:uiPriority w:val="99"/>
    <w:semiHidden/>
    <w:rsid w:val="005C6E98"/>
    <w:rPr>
      <w:rFonts w:ascii="Times New Roman" w:eastAsia="Times New Roman" w:hAnsi="Times New Roman" w:cs="Times New Roman"/>
      <w:sz w:val="20"/>
      <w:szCs w:val="20"/>
      <w:lang w:eastAsia="ar-SA"/>
    </w:rPr>
  </w:style>
  <w:style w:type="paragraph" w:styleId="Tematkomentarza">
    <w:name w:val="annotation subject"/>
    <w:basedOn w:val="Tekstkomentarza"/>
    <w:next w:val="Tekstkomentarza"/>
    <w:link w:val="TematkomentarzaZnak"/>
    <w:uiPriority w:val="99"/>
    <w:semiHidden/>
    <w:unhideWhenUsed/>
    <w:rsid w:val="005C6E98"/>
    <w:rPr>
      <w:b/>
      <w:bCs/>
    </w:rPr>
  </w:style>
  <w:style w:type="character" w:customStyle="1" w:styleId="TematkomentarzaZnak">
    <w:name w:val="Temat komentarza Znak"/>
    <w:basedOn w:val="TekstkomentarzaZnak"/>
    <w:link w:val="Tematkomentarza"/>
    <w:uiPriority w:val="99"/>
    <w:semiHidden/>
    <w:rsid w:val="005C6E98"/>
    <w:rPr>
      <w:rFonts w:ascii="Times New Roman" w:eastAsia="Times New Roman" w:hAnsi="Times New Roman" w:cs="Times New Roman"/>
      <w:b/>
      <w:bCs/>
      <w:sz w:val="20"/>
      <w:szCs w:val="20"/>
      <w:lang w:eastAsia="ar-SA"/>
    </w:rPr>
  </w:style>
  <w:style w:type="character" w:customStyle="1" w:styleId="Nagwek1Znak">
    <w:name w:val="Nagłówek 1 Znak"/>
    <w:basedOn w:val="Domylnaczcionkaakapitu"/>
    <w:link w:val="Nagwek1"/>
    <w:rsid w:val="009C791E"/>
    <w:rPr>
      <w:rFonts w:ascii="Arial" w:eastAsia="Times New Roman" w:hAnsi="Arial" w:cs="Arial"/>
      <w:b/>
      <w:bCs/>
      <w:kern w:val="1"/>
      <w:sz w:val="32"/>
      <w:szCs w:val="32"/>
      <w:lang w:eastAsia="ar-SA"/>
    </w:rPr>
  </w:style>
  <w:style w:type="character" w:customStyle="1" w:styleId="Nagwek2Znak">
    <w:name w:val="Nagłówek 2 Znak"/>
    <w:basedOn w:val="Domylnaczcionkaakapitu"/>
    <w:link w:val="Nagwek2"/>
    <w:rsid w:val="009C791E"/>
    <w:rPr>
      <w:rFonts w:ascii="Tahoma" w:eastAsia="Times New Roman" w:hAnsi="Tahoma" w:cs="Times New Roman"/>
      <w:b/>
      <w:color w:val="000000"/>
      <w:sz w:val="20"/>
      <w:szCs w:val="20"/>
      <w:lang w:eastAsia="ar-SA"/>
    </w:rPr>
  </w:style>
  <w:style w:type="character" w:customStyle="1" w:styleId="Nagwek3Znak">
    <w:name w:val="Nagłówek 3 Znak"/>
    <w:basedOn w:val="Domylnaczcionkaakapitu"/>
    <w:link w:val="Nagwek3"/>
    <w:rsid w:val="009C791E"/>
    <w:rPr>
      <w:rFonts w:ascii="Arial" w:eastAsia="Times New Roman" w:hAnsi="Arial" w:cs="Arial"/>
      <w:b/>
      <w:bCs/>
      <w:sz w:val="26"/>
      <w:szCs w:val="26"/>
      <w:lang w:eastAsia="ar-SA"/>
    </w:rPr>
  </w:style>
  <w:style w:type="character" w:customStyle="1" w:styleId="Nagwek4Znak">
    <w:name w:val="Nagłówek 4 Znak"/>
    <w:basedOn w:val="Domylnaczcionkaakapitu"/>
    <w:link w:val="Nagwek4"/>
    <w:rsid w:val="009C791E"/>
    <w:rPr>
      <w:rFonts w:ascii="Times New Roman" w:eastAsia="Times New Roman" w:hAnsi="Times New Roman" w:cs="Times New Roman"/>
      <w:b/>
      <w:bCs/>
      <w:sz w:val="24"/>
      <w:szCs w:val="24"/>
      <w:lang w:eastAsia="ar-SA"/>
    </w:rPr>
  </w:style>
  <w:style w:type="character" w:customStyle="1" w:styleId="Nagwek5Znak">
    <w:name w:val="Nagłówek 5 Znak"/>
    <w:basedOn w:val="Domylnaczcionkaakapitu"/>
    <w:link w:val="Nagwek5"/>
    <w:rsid w:val="009C791E"/>
    <w:rPr>
      <w:rFonts w:ascii="Times New Roman" w:eastAsia="Times New Roman" w:hAnsi="Times New Roman" w:cs="Times New Roman"/>
      <w:b/>
      <w:bCs/>
      <w:i/>
      <w:iCs/>
      <w:sz w:val="26"/>
      <w:szCs w:val="26"/>
      <w:lang w:eastAsia="ar-SA"/>
    </w:rPr>
  </w:style>
  <w:style w:type="character" w:customStyle="1" w:styleId="Nagwek6Znak">
    <w:name w:val="Nagłówek 6 Znak"/>
    <w:basedOn w:val="Domylnaczcionkaakapitu"/>
    <w:link w:val="Nagwek6"/>
    <w:rsid w:val="009C791E"/>
    <w:rPr>
      <w:rFonts w:ascii="Times New Roman" w:eastAsia="Times New Roman" w:hAnsi="Times New Roman" w:cs="Times New Roman"/>
      <w:b/>
      <w:bCs/>
      <w:lang w:eastAsia="ar-SA"/>
    </w:rPr>
  </w:style>
  <w:style w:type="character" w:customStyle="1" w:styleId="Nagwek7Znak">
    <w:name w:val="Nagłówek 7 Znak"/>
    <w:basedOn w:val="Domylnaczcionkaakapitu"/>
    <w:link w:val="Nagwek7"/>
    <w:rsid w:val="009C791E"/>
    <w:rPr>
      <w:rFonts w:ascii="Times New Roman" w:eastAsia="Times New Roman" w:hAnsi="Times New Roman" w:cs="Times New Roman"/>
      <w:b/>
      <w:bCs/>
      <w:i/>
      <w:iCs/>
      <w:sz w:val="24"/>
      <w:szCs w:val="24"/>
      <w:lang w:eastAsia="ar-SA"/>
    </w:rPr>
  </w:style>
  <w:style w:type="character" w:customStyle="1" w:styleId="Nagwek9Znak">
    <w:name w:val="Nagłówek 9 Znak"/>
    <w:basedOn w:val="Domylnaczcionkaakapitu"/>
    <w:link w:val="Nagwek9"/>
    <w:rsid w:val="009C791E"/>
    <w:rPr>
      <w:rFonts w:ascii="Times New Roman" w:eastAsia="Times New Roman" w:hAnsi="Times New Roman" w:cs="Times New Roman"/>
      <w:b/>
      <w:bCs/>
      <w:sz w:val="24"/>
      <w:szCs w:val="24"/>
      <w:u w:val="single"/>
      <w:lang w:eastAsia="ar-SA"/>
    </w:rPr>
  </w:style>
  <w:style w:type="paragraph" w:styleId="Tekstpodstawowywcity">
    <w:name w:val="Body Text Indent"/>
    <w:basedOn w:val="Normalny"/>
    <w:link w:val="TekstpodstawowywcityZnak"/>
    <w:uiPriority w:val="99"/>
    <w:unhideWhenUsed/>
    <w:rsid w:val="00BB5117"/>
    <w:pPr>
      <w:suppressAutoHyphens w:val="0"/>
      <w:spacing w:after="120"/>
      <w:ind w:left="283"/>
    </w:pPr>
    <w:rPr>
      <w:rFonts w:ascii="Arial" w:eastAsia="Calibri" w:hAnsi="Arial" w:cs="Arial"/>
      <w:color w:val="000000"/>
      <w:kern w:val="22"/>
      <w:sz w:val="22"/>
      <w:szCs w:val="22"/>
      <w:lang w:val="x-none" w:eastAsia="pl-PL"/>
    </w:rPr>
  </w:style>
  <w:style w:type="character" w:customStyle="1" w:styleId="TekstpodstawowywcityZnak">
    <w:name w:val="Tekst podstawowy wcięty Znak"/>
    <w:basedOn w:val="Domylnaczcionkaakapitu"/>
    <w:link w:val="Tekstpodstawowywcity"/>
    <w:uiPriority w:val="99"/>
    <w:rsid w:val="00BB5117"/>
    <w:rPr>
      <w:rFonts w:ascii="Arial" w:eastAsia="Calibri" w:hAnsi="Arial" w:cs="Arial"/>
      <w:color w:val="000000"/>
      <w:kern w:val="22"/>
      <w:lang w:val="x-none" w:eastAsia="pl-PL"/>
    </w:rPr>
  </w:style>
  <w:style w:type="character" w:styleId="Hipercze">
    <w:name w:val="Hyperlink"/>
    <w:basedOn w:val="Domylnaczcionkaakapitu"/>
    <w:uiPriority w:val="99"/>
    <w:unhideWhenUsed/>
    <w:rsid w:val="006A51F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8457073">
      <w:bodyDiv w:val="1"/>
      <w:marLeft w:val="0"/>
      <w:marRight w:val="0"/>
      <w:marTop w:val="0"/>
      <w:marBottom w:val="0"/>
      <w:divBdr>
        <w:top w:val="none" w:sz="0" w:space="0" w:color="auto"/>
        <w:left w:val="none" w:sz="0" w:space="0" w:color="auto"/>
        <w:bottom w:val="none" w:sz="0" w:space="0" w:color="auto"/>
        <w:right w:val="none" w:sz="0" w:space="0" w:color="auto"/>
      </w:divBdr>
      <w:divsChild>
        <w:div w:id="1305041551">
          <w:marLeft w:val="75"/>
          <w:marRight w:val="75"/>
          <w:marTop w:val="75"/>
          <w:marBottom w:val="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g@jasliska.inf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41EB95-546E-487B-A360-CE7310CC2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7939</Words>
  <Characters>47636</Characters>
  <Application>Microsoft Office Word</Application>
  <DocSecurity>0</DocSecurity>
  <Lines>396</Lines>
  <Paragraphs>110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55465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Malwina Ż. Majerska</dc:creator>
  <cp:keywords/>
  <dc:description/>
  <cp:lastModifiedBy>Malwina Majerska</cp:lastModifiedBy>
  <cp:revision>5</cp:revision>
  <cp:lastPrinted>2018-02-14T15:55:00Z</cp:lastPrinted>
  <dcterms:created xsi:type="dcterms:W3CDTF">2020-09-29T10:13:00Z</dcterms:created>
  <dcterms:modified xsi:type="dcterms:W3CDTF">2020-09-30T07:28:00Z</dcterms:modified>
</cp:coreProperties>
</file>