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2028" w:rsidRPr="00FA2028" w:rsidRDefault="00FA2028" w:rsidP="00FA2028">
      <w:pPr>
        <w:spacing w:after="0" w:line="450" w:lineRule="atLeast"/>
        <w:jc w:val="center"/>
        <w:rPr>
          <w:rFonts w:ascii="Times New Roman" w:eastAsia="Times New Roman" w:hAnsi="Times New Roman" w:cs="Times New Roman"/>
          <w:b/>
          <w:bCs/>
          <w:sz w:val="27"/>
          <w:szCs w:val="27"/>
          <w:lang w:eastAsia="pl-PL"/>
        </w:rPr>
      </w:pPr>
      <w:r w:rsidRPr="00FA2028">
        <w:rPr>
          <w:rFonts w:ascii="Times New Roman" w:eastAsia="Times New Roman" w:hAnsi="Times New Roman" w:cs="Times New Roman"/>
          <w:b/>
          <w:bCs/>
          <w:sz w:val="27"/>
          <w:szCs w:val="27"/>
          <w:lang w:eastAsia="pl-PL"/>
        </w:rPr>
        <w:t>Gmina Jaśliska: Budowa, dobudowa, przebudowa obiektów ujęcia wody i stacji uzdatniania wody w miejscowości Moszczaniec w systemie zaprojektuj wybuduj</w:t>
      </w:r>
      <w:r w:rsidRPr="00FA2028">
        <w:rPr>
          <w:rFonts w:ascii="Times New Roman" w:eastAsia="Times New Roman" w:hAnsi="Times New Roman" w:cs="Times New Roman"/>
          <w:b/>
          <w:bCs/>
          <w:sz w:val="27"/>
          <w:szCs w:val="27"/>
          <w:lang w:eastAsia="pl-PL"/>
        </w:rPr>
        <w:br/>
        <w:t>OGŁOSZENIE O ZAMÓWIENIU - Roboty budowlane</w:t>
      </w:r>
    </w:p>
    <w:p w:rsidR="00FA2028" w:rsidRPr="00FA2028" w:rsidRDefault="00FA2028" w:rsidP="00FA2028">
      <w:pPr>
        <w:spacing w:after="0" w:line="450" w:lineRule="atLeast"/>
        <w:rPr>
          <w:rFonts w:ascii="Times New Roman" w:eastAsia="Times New Roman" w:hAnsi="Times New Roman" w:cs="Times New Roman"/>
          <w:sz w:val="24"/>
          <w:szCs w:val="24"/>
          <w:lang w:eastAsia="pl-PL"/>
        </w:rPr>
      </w:pPr>
      <w:r w:rsidRPr="00FA2028">
        <w:rPr>
          <w:rFonts w:ascii="Times New Roman" w:eastAsia="Times New Roman" w:hAnsi="Times New Roman" w:cs="Times New Roman"/>
          <w:b/>
          <w:bCs/>
          <w:sz w:val="24"/>
          <w:szCs w:val="24"/>
          <w:lang w:eastAsia="pl-PL"/>
        </w:rPr>
        <w:t>Zamieszczanie ogłoszenia:</w:t>
      </w:r>
      <w:r w:rsidRPr="00FA2028">
        <w:rPr>
          <w:rFonts w:ascii="Times New Roman" w:eastAsia="Times New Roman" w:hAnsi="Times New Roman" w:cs="Times New Roman"/>
          <w:sz w:val="24"/>
          <w:szCs w:val="24"/>
          <w:lang w:eastAsia="pl-PL"/>
        </w:rPr>
        <w:t> Zamieszczanie obowiązkowe</w:t>
      </w:r>
    </w:p>
    <w:p w:rsidR="00FA2028" w:rsidRPr="00FA2028" w:rsidRDefault="00FA2028" w:rsidP="00FA2028">
      <w:pPr>
        <w:spacing w:after="0" w:line="450" w:lineRule="atLeast"/>
        <w:rPr>
          <w:rFonts w:ascii="Times New Roman" w:eastAsia="Times New Roman" w:hAnsi="Times New Roman" w:cs="Times New Roman"/>
          <w:sz w:val="24"/>
          <w:szCs w:val="24"/>
          <w:lang w:eastAsia="pl-PL"/>
        </w:rPr>
      </w:pPr>
      <w:r w:rsidRPr="00FA2028">
        <w:rPr>
          <w:rFonts w:ascii="Times New Roman" w:eastAsia="Times New Roman" w:hAnsi="Times New Roman" w:cs="Times New Roman"/>
          <w:b/>
          <w:bCs/>
          <w:sz w:val="24"/>
          <w:szCs w:val="24"/>
          <w:lang w:eastAsia="pl-PL"/>
        </w:rPr>
        <w:t>Ogłoszenie dotyczy:</w:t>
      </w:r>
      <w:r w:rsidRPr="00FA2028">
        <w:rPr>
          <w:rFonts w:ascii="Times New Roman" w:eastAsia="Times New Roman" w:hAnsi="Times New Roman" w:cs="Times New Roman"/>
          <w:sz w:val="24"/>
          <w:szCs w:val="24"/>
          <w:lang w:eastAsia="pl-PL"/>
        </w:rPr>
        <w:t> Zamówienia publicznego</w:t>
      </w:r>
    </w:p>
    <w:p w:rsidR="00FA2028" w:rsidRPr="00FA2028" w:rsidRDefault="00FA2028" w:rsidP="00FA2028">
      <w:pPr>
        <w:spacing w:after="0" w:line="450" w:lineRule="atLeast"/>
        <w:rPr>
          <w:rFonts w:ascii="Times New Roman" w:eastAsia="Times New Roman" w:hAnsi="Times New Roman" w:cs="Times New Roman"/>
          <w:sz w:val="24"/>
          <w:szCs w:val="24"/>
          <w:lang w:eastAsia="pl-PL"/>
        </w:rPr>
      </w:pPr>
      <w:r w:rsidRPr="00FA2028">
        <w:rPr>
          <w:rFonts w:ascii="Times New Roman" w:eastAsia="Times New Roman" w:hAnsi="Times New Roman" w:cs="Times New Roman"/>
          <w:b/>
          <w:bCs/>
          <w:sz w:val="24"/>
          <w:szCs w:val="24"/>
          <w:lang w:eastAsia="pl-PL"/>
        </w:rPr>
        <w:t>Zamówienie dotyczy projektu lub programu współfinansowanego ze środków Unii Europejskiej</w:t>
      </w:r>
    </w:p>
    <w:p w:rsidR="00FA2028" w:rsidRPr="00FA2028" w:rsidRDefault="00FA2028" w:rsidP="00FA2028">
      <w:pPr>
        <w:spacing w:after="0" w:line="450" w:lineRule="atLeast"/>
        <w:rPr>
          <w:rFonts w:ascii="Times New Roman" w:eastAsia="Times New Roman" w:hAnsi="Times New Roman" w:cs="Times New Roman"/>
          <w:sz w:val="24"/>
          <w:szCs w:val="24"/>
          <w:lang w:eastAsia="pl-PL"/>
        </w:rPr>
      </w:pPr>
      <w:r w:rsidRPr="00FA2028">
        <w:rPr>
          <w:rFonts w:ascii="Times New Roman" w:eastAsia="Times New Roman" w:hAnsi="Times New Roman" w:cs="Times New Roman"/>
          <w:sz w:val="24"/>
          <w:szCs w:val="24"/>
          <w:lang w:eastAsia="pl-PL"/>
        </w:rPr>
        <w:t>Tak</w:t>
      </w:r>
    </w:p>
    <w:p w:rsidR="00FA2028" w:rsidRPr="00FA2028" w:rsidRDefault="00FA2028" w:rsidP="00FA2028">
      <w:pPr>
        <w:spacing w:after="0" w:line="450" w:lineRule="atLeast"/>
        <w:rPr>
          <w:rFonts w:ascii="Times New Roman" w:eastAsia="Times New Roman" w:hAnsi="Times New Roman" w:cs="Times New Roman"/>
          <w:sz w:val="24"/>
          <w:szCs w:val="24"/>
          <w:lang w:eastAsia="pl-PL"/>
        </w:rPr>
      </w:pPr>
      <w:r w:rsidRPr="00FA2028">
        <w:rPr>
          <w:rFonts w:ascii="Times New Roman" w:eastAsia="Times New Roman" w:hAnsi="Times New Roman" w:cs="Times New Roman"/>
          <w:sz w:val="24"/>
          <w:szCs w:val="24"/>
          <w:lang w:eastAsia="pl-PL"/>
        </w:rPr>
        <w:br/>
      </w:r>
      <w:r w:rsidRPr="00FA2028">
        <w:rPr>
          <w:rFonts w:ascii="Times New Roman" w:eastAsia="Times New Roman" w:hAnsi="Times New Roman" w:cs="Times New Roman"/>
          <w:b/>
          <w:bCs/>
          <w:sz w:val="24"/>
          <w:szCs w:val="24"/>
          <w:lang w:eastAsia="pl-PL"/>
        </w:rPr>
        <w:t>Nazwa projektu lub programu</w:t>
      </w:r>
      <w:r w:rsidRPr="00FA2028">
        <w:rPr>
          <w:rFonts w:ascii="Times New Roman" w:eastAsia="Times New Roman" w:hAnsi="Times New Roman" w:cs="Times New Roman"/>
          <w:sz w:val="24"/>
          <w:szCs w:val="24"/>
          <w:lang w:eastAsia="pl-PL"/>
        </w:rPr>
        <w:br/>
        <w:t>Dofinansowanie w ramach operacji typu „Gospodarka wodno-ściekowa” w ramach poddziałania „Wsparcie inwestycji związanych z tworzeniem, ulepszaniem lub rozbudową wszystkich rodzajów małej infrastruktury, w Tym inwestycji w energię odnawialną i w oszczędzanie energii” objętego Programem Rozwoju Obszarów Wiejskich na lata 2014-2020</w:t>
      </w:r>
    </w:p>
    <w:p w:rsidR="00FA2028" w:rsidRPr="00FA2028" w:rsidRDefault="00FA2028" w:rsidP="00FA2028">
      <w:pPr>
        <w:spacing w:after="0" w:line="450" w:lineRule="atLeast"/>
        <w:rPr>
          <w:rFonts w:ascii="Times New Roman" w:eastAsia="Times New Roman" w:hAnsi="Times New Roman" w:cs="Times New Roman"/>
          <w:sz w:val="24"/>
          <w:szCs w:val="24"/>
          <w:lang w:eastAsia="pl-PL"/>
        </w:rPr>
      </w:pPr>
      <w:r w:rsidRPr="00FA2028">
        <w:rPr>
          <w:rFonts w:ascii="Times New Roman" w:eastAsia="Times New Roman" w:hAnsi="Times New Roman" w:cs="Times New Roman"/>
          <w:b/>
          <w:bCs/>
          <w:sz w:val="24"/>
          <w:szCs w:val="24"/>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w:t>
      </w:r>
    </w:p>
    <w:p w:rsidR="00FA2028" w:rsidRPr="00FA2028" w:rsidRDefault="00FA2028" w:rsidP="00FA2028">
      <w:pPr>
        <w:spacing w:after="0" w:line="450" w:lineRule="atLeast"/>
        <w:rPr>
          <w:rFonts w:ascii="Times New Roman" w:eastAsia="Times New Roman" w:hAnsi="Times New Roman" w:cs="Times New Roman"/>
          <w:sz w:val="24"/>
          <w:szCs w:val="24"/>
          <w:lang w:eastAsia="pl-PL"/>
        </w:rPr>
      </w:pPr>
      <w:r w:rsidRPr="00FA2028">
        <w:rPr>
          <w:rFonts w:ascii="Times New Roman" w:eastAsia="Times New Roman" w:hAnsi="Times New Roman" w:cs="Times New Roman"/>
          <w:sz w:val="24"/>
          <w:szCs w:val="24"/>
          <w:lang w:eastAsia="pl-PL"/>
        </w:rPr>
        <w:t>Tak</w:t>
      </w:r>
    </w:p>
    <w:p w:rsidR="00FA2028" w:rsidRPr="00FA2028" w:rsidRDefault="00FA2028" w:rsidP="00FA2028">
      <w:pPr>
        <w:spacing w:after="0" w:line="450" w:lineRule="atLeast"/>
        <w:rPr>
          <w:rFonts w:ascii="Times New Roman" w:eastAsia="Times New Roman" w:hAnsi="Times New Roman" w:cs="Times New Roman"/>
          <w:sz w:val="24"/>
          <w:szCs w:val="24"/>
          <w:lang w:eastAsia="pl-PL"/>
        </w:rPr>
      </w:pPr>
      <w:r w:rsidRPr="00FA2028">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FA2028">
        <w:rPr>
          <w:rFonts w:ascii="Times New Roman" w:eastAsia="Times New Roman" w:hAnsi="Times New Roman" w:cs="Times New Roman"/>
          <w:sz w:val="24"/>
          <w:szCs w:val="24"/>
          <w:lang w:eastAsia="pl-PL"/>
        </w:rPr>
        <w:t>Pzp</w:t>
      </w:r>
      <w:proofErr w:type="spellEnd"/>
      <w:r w:rsidRPr="00FA2028">
        <w:rPr>
          <w:rFonts w:ascii="Times New Roman" w:eastAsia="Times New Roman" w:hAnsi="Times New Roman" w:cs="Times New Roman"/>
          <w:sz w:val="24"/>
          <w:szCs w:val="24"/>
          <w:lang w:eastAsia="pl-PL"/>
        </w:rPr>
        <w:t>, nie mniejszy niż 30%, osób zatrudnionych przez zakłady pracy chronionej lub wykonawców albo ich jednostki (w %)</w:t>
      </w:r>
      <w:r w:rsidRPr="00FA2028">
        <w:rPr>
          <w:rFonts w:ascii="Times New Roman" w:eastAsia="Times New Roman" w:hAnsi="Times New Roman" w:cs="Times New Roman"/>
          <w:sz w:val="24"/>
          <w:szCs w:val="24"/>
          <w:lang w:eastAsia="pl-PL"/>
        </w:rPr>
        <w:br/>
      </w:r>
    </w:p>
    <w:p w:rsidR="00FA2028" w:rsidRPr="00FA2028" w:rsidRDefault="00FA2028" w:rsidP="00FA2028">
      <w:pPr>
        <w:spacing w:after="0" w:line="450" w:lineRule="atLeast"/>
        <w:rPr>
          <w:rFonts w:ascii="Times New Roman" w:eastAsia="Times New Roman" w:hAnsi="Times New Roman" w:cs="Times New Roman"/>
          <w:b/>
          <w:bCs/>
          <w:sz w:val="27"/>
          <w:szCs w:val="27"/>
          <w:lang w:eastAsia="pl-PL"/>
        </w:rPr>
      </w:pPr>
      <w:r w:rsidRPr="00FA2028">
        <w:rPr>
          <w:rFonts w:ascii="Times New Roman" w:eastAsia="Times New Roman" w:hAnsi="Times New Roman" w:cs="Times New Roman"/>
          <w:b/>
          <w:bCs/>
          <w:sz w:val="27"/>
          <w:szCs w:val="27"/>
          <w:u w:val="single"/>
          <w:lang w:eastAsia="pl-PL"/>
        </w:rPr>
        <w:t>SEKCJA I: ZAMAWIAJĄCY</w:t>
      </w:r>
    </w:p>
    <w:p w:rsidR="00FA2028" w:rsidRPr="00FA2028" w:rsidRDefault="00FA2028" w:rsidP="00FA2028">
      <w:pPr>
        <w:spacing w:after="0" w:line="450" w:lineRule="atLeast"/>
        <w:rPr>
          <w:rFonts w:ascii="Times New Roman" w:eastAsia="Times New Roman" w:hAnsi="Times New Roman" w:cs="Times New Roman"/>
          <w:sz w:val="24"/>
          <w:szCs w:val="24"/>
          <w:lang w:eastAsia="pl-PL"/>
        </w:rPr>
      </w:pPr>
      <w:r w:rsidRPr="00FA2028">
        <w:rPr>
          <w:rFonts w:ascii="Times New Roman" w:eastAsia="Times New Roman" w:hAnsi="Times New Roman" w:cs="Times New Roman"/>
          <w:b/>
          <w:bCs/>
          <w:sz w:val="24"/>
          <w:szCs w:val="24"/>
          <w:lang w:eastAsia="pl-PL"/>
        </w:rPr>
        <w:t>Postępowanie przeprowadza centralny zamawiający</w:t>
      </w:r>
    </w:p>
    <w:p w:rsidR="00FA2028" w:rsidRPr="00FA2028" w:rsidRDefault="00FA2028" w:rsidP="00FA2028">
      <w:pPr>
        <w:spacing w:after="0" w:line="450" w:lineRule="atLeast"/>
        <w:rPr>
          <w:rFonts w:ascii="Times New Roman" w:eastAsia="Times New Roman" w:hAnsi="Times New Roman" w:cs="Times New Roman"/>
          <w:sz w:val="24"/>
          <w:szCs w:val="24"/>
          <w:lang w:eastAsia="pl-PL"/>
        </w:rPr>
      </w:pPr>
      <w:r w:rsidRPr="00FA2028">
        <w:rPr>
          <w:rFonts w:ascii="Times New Roman" w:eastAsia="Times New Roman" w:hAnsi="Times New Roman" w:cs="Times New Roman"/>
          <w:sz w:val="24"/>
          <w:szCs w:val="24"/>
          <w:lang w:eastAsia="pl-PL"/>
        </w:rPr>
        <w:t>Nie</w:t>
      </w:r>
    </w:p>
    <w:p w:rsidR="00FA2028" w:rsidRPr="00FA2028" w:rsidRDefault="00FA2028" w:rsidP="00FA2028">
      <w:pPr>
        <w:spacing w:after="0" w:line="450" w:lineRule="atLeast"/>
        <w:rPr>
          <w:rFonts w:ascii="Times New Roman" w:eastAsia="Times New Roman" w:hAnsi="Times New Roman" w:cs="Times New Roman"/>
          <w:sz w:val="24"/>
          <w:szCs w:val="24"/>
          <w:lang w:eastAsia="pl-PL"/>
        </w:rPr>
      </w:pPr>
      <w:r w:rsidRPr="00FA2028">
        <w:rPr>
          <w:rFonts w:ascii="Times New Roman" w:eastAsia="Times New Roman" w:hAnsi="Times New Roman" w:cs="Times New Roman"/>
          <w:b/>
          <w:bCs/>
          <w:sz w:val="24"/>
          <w:szCs w:val="24"/>
          <w:lang w:eastAsia="pl-PL"/>
        </w:rPr>
        <w:t>Postępowanie przeprowadza podmiot, któremu zamawiający powierzył/powierzyli przeprowadzenie postępowania</w:t>
      </w:r>
    </w:p>
    <w:p w:rsidR="00FA2028" w:rsidRPr="00FA2028" w:rsidRDefault="00FA2028" w:rsidP="00FA2028">
      <w:pPr>
        <w:spacing w:after="0" w:line="450" w:lineRule="atLeast"/>
        <w:rPr>
          <w:rFonts w:ascii="Times New Roman" w:eastAsia="Times New Roman" w:hAnsi="Times New Roman" w:cs="Times New Roman"/>
          <w:sz w:val="24"/>
          <w:szCs w:val="24"/>
          <w:lang w:eastAsia="pl-PL"/>
        </w:rPr>
      </w:pPr>
      <w:r w:rsidRPr="00FA2028">
        <w:rPr>
          <w:rFonts w:ascii="Times New Roman" w:eastAsia="Times New Roman" w:hAnsi="Times New Roman" w:cs="Times New Roman"/>
          <w:sz w:val="24"/>
          <w:szCs w:val="24"/>
          <w:lang w:eastAsia="pl-PL"/>
        </w:rPr>
        <w:t>Nie</w:t>
      </w:r>
    </w:p>
    <w:p w:rsidR="00FA2028" w:rsidRPr="00FA2028" w:rsidRDefault="00FA2028" w:rsidP="00FA2028">
      <w:pPr>
        <w:spacing w:after="0" w:line="450" w:lineRule="atLeast"/>
        <w:rPr>
          <w:rFonts w:ascii="Times New Roman" w:eastAsia="Times New Roman" w:hAnsi="Times New Roman" w:cs="Times New Roman"/>
          <w:sz w:val="24"/>
          <w:szCs w:val="24"/>
          <w:lang w:eastAsia="pl-PL"/>
        </w:rPr>
      </w:pPr>
      <w:r w:rsidRPr="00FA2028">
        <w:rPr>
          <w:rFonts w:ascii="Times New Roman" w:eastAsia="Times New Roman" w:hAnsi="Times New Roman" w:cs="Times New Roman"/>
          <w:b/>
          <w:bCs/>
          <w:sz w:val="24"/>
          <w:szCs w:val="24"/>
          <w:lang w:eastAsia="pl-PL"/>
        </w:rPr>
        <w:lastRenderedPageBreak/>
        <w:t>Informacje na temat podmiotu któremu zamawiający powierzył/powierzyli prowadzenie postępowania:</w:t>
      </w:r>
      <w:r w:rsidRPr="00FA2028">
        <w:rPr>
          <w:rFonts w:ascii="Times New Roman" w:eastAsia="Times New Roman" w:hAnsi="Times New Roman" w:cs="Times New Roman"/>
          <w:sz w:val="24"/>
          <w:szCs w:val="24"/>
          <w:lang w:eastAsia="pl-PL"/>
        </w:rPr>
        <w:br/>
      </w:r>
      <w:r w:rsidRPr="00FA2028">
        <w:rPr>
          <w:rFonts w:ascii="Times New Roman" w:eastAsia="Times New Roman" w:hAnsi="Times New Roman" w:cs="Times New Roman"/>
          <w:b/>
          <w:bCs/>
          <w:sz w:val="24"/>
          <w:szCs w:val="24"/>
          <w:lang w:eastAsia="pl-PL"/>
        </w:rPr>
        <w:t>Postępowanie jest przeprowadzane wspólnie przez zamawiających</w:t>
      </w:r>
    </w:p>
    <w:p w:rsidR="00FA2028" w:rsidRPr="00FA2028" w:rsidRDefault="00FA2028" w:rsidP="00FA2028">
      <w:pPr>
        <w:spacing w:after="0" w:line="450" w:lineRule="atLeast"/>
        <w:rPr>
          <w:rFonts w:ascii="Times New Roman" w:eastAsia="Times New Roman" w:hAnsi="Times New Roman" w:cs="Times New Roman"/>
          <w:sz w:val="24"/>
          <w:szCs w:val="24"/>
          <w:lang w:eastAsia="pl-PL"/>
        </w:rPr>
      </w:pPr>
      <w:r w:rsidRPr="00FA2028">
        <w:rPr>
          <w:rFonts w:ascii="Times New Roman" w:eastAsia="Times New Roman" w:hAnsi="Times New Roman" w:cs="Times New Roman"/>
          <w:sz w:val="24"/>
          <w:szCs w:val="24"/>
          <w:lang w:eastAsia="pl-PL"/>
        </w:rPr>
        <w:t>Nie</w:t>
      </w:r>
    </w:p>
    <w:p w:rsidR="00FA2028" w:rsidRPr="00FA2028" w:rsidRDefault="00FA2028" w:rsidP="00FA2028">
      <w:pPr>
        <w:spacing w:after="0" w:line="450" w:lineRule="atLeast"/>
        <w:rPr>
          <w:rFonts w:ascii="Times New Roman" w:eastAsia="Times New Roman" w:hAnsi="Times New Roman" w:cs="Times New Roman"/>
          <w:sz w:val="24"/>
          <w:szCs w:val="24"/>
          <w:lang w:eastAsia="pl-PL"/>
        </w:rPr>
      </w:pPr>
      <w:r w:rsidRPr="00FA2028">
        <w:rPr>
          <w:rFonts w:ascii="Times New Roman" w:eastAsia="Times New Roman" w:hAnsi="Times New Roman" w:cs="Times New Roman"/>
          <w:sz w:val="24"/>
          <w:szCs w:val="24"/>
          <w:lang w:eastAsia="pl-PL"/>
        </w:rPr>
        <w:br/>
        <w:t>Jeżeli tak, należy wymienić zamawiających, którzy wspólnie przeprowadzają postępowanie oraz podać adresy ich siedzib, krajowe numery identyfikacyjne oraz osoby do kontaktów wraz z danymi do kontaktów:</w:t>
      </w:r>
      <w:r w:rsidRPr="00FA2028">
        <w:rPr>
          <w:rFonts w:ascii="Times New Roman" w:eastAsia="Times New Roman" w:hAnsi="Times New Roman" w:cs="Times New Roman"/>
          <w:sz w:val="24"/>
          <w:szCs w:val="24"/>
          <w:lang w:eastAsia="pl-PL"/>
        </w:rPr>
        <w:br/>
      </w:r>
      <w:r w:rsidRPr="00FA2028">
        <w:rPr>
          <w:rFonts w:ascii="Times New Roman" w:eastAsia="Times New Roman" w:hAnsi="Times New Roman" w:cs="Times New Roman"/>
          <w:sz w:val="24"/>
          <w:szCs w:val="24"/>
          <w:lang w:eastAsia="pl-PL"/>
        </w:rPr>
        <w:br/>
      </w:r>
      <w:r w:rsidRPr="00FA2028">
        <w:rPr>
          <w:rFonts w:ascii="Times New Roman" w:eastAsia="Times New Roman" w:hAnsi="Times New Roman" w:cs="Times New Roman"/>
          <w:b/>
          <w:bCs/>
          <w:sz w:val="24"/>
          <w:szCs w:val="24"/>
          <w:lang w:eastAsia="pl-PL"/>
        </w:rPr>
        <w:t>Postępowanie jest przeprowadzane wspólnie z zamawiającymi z innych państw członkowskich Unii Europejskiej</w:t>
      </w:r>
    </w:p>
    <w:p w:rsidR="00FA2028" w:rsidRPr="00FA2028" w:rsidRDefault="00FA2028" w:rsidP="00FA2028">
      <w:pPr>
        <w:spacing w:after="0" w:line="450" w:lineRule="atLeast"/>
        <w:rPr>
          <w:rFonts w:ascii="Times New Roman" w:eastAsia="Times New Roman" w:hAnsi="Times New Roman" w:cs="Times New Roman"/>
          <w:sz w:val="24"/>
          <w:szCs w:val="24"/>
          <w:lang w:eastAsia="pl-PL"/>
        </w:rPr>
      </w:pPr>
      <w:r w:rsidRPr="00FA2028">
        <w:rPr>
          <w:rFonts w:ascii="Times New Roman" w:eastAsia="Times New Roman" w:hAnsi="Times New Roman" w:cs="Times New Roman"/>
          <w:sz w:val="24"/>
          <w:szCs w:val="24"/>
          <w:lang w:eastAsia="pl-PL"/>
        </w:rPr>
        <w:t>Nie</w:t>
      </w:r>
    </w:p>
    <w:p w:rsidR="00FA2028" w:rsidRPr="00FA2028" w:rsidRDefault="00FA2028" w:rsidP="00FA2028">
      <w:pPr>
        <w:spacing w:after="0" w:line="450" w:lineRule="atLeast"/>
        <w:rPr>
          <w:rFonts w:ascii="Times New Roman" w:eastAsia="Times New Roman" w:hAnsi="Times New Roman" w:cs="Times New Roman"/>
          <w:sz w:val="24"/>
          <w:szCs w:val="24"/>
          <w:lang w:eastAsia="pl-PL"/>
        </w:rPr>
      </w:pPr>
      <w:r w:rsidRPr="00FA2028">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FA2028">
        <w:rPr>
          <w:rFonts w:ascii="Times New Roman" w:eastAsia="Times New Roman" w:hAnsi="Times New Roman" w:cs="Times New Roman"/>
          <w:sz w:val="24"/>
          <w:szCs w:val="24"/>
          <w:lang w:eastAsia="pl-PL"/>
        </w:rPr>
        <w:br/>
      </w:r>
      <w:r w:rsidRPr="00FA2028">
        <w:rPr>
          <w:rFonts w:ascii="Times New Roman" w:eastAsia="Times New Roman" w:hAnsi="Times New Roman" w:cs="Times New Roman"/>
          <w:b/>
          <w:bCs/>
          <w:sz w:val="24"/>
          <w:szCs w:val="24"/>
          <w:lang w:eastAsia="pl-PL"/>
        </w:rPr>
        <w:t>Informacje dodatkowe:</w:t>
      </w:r>
    </w:p>
    <w:p w:rsidR="00FA2028" w:rsidRPr="00FA2028" w:rsidRDefault="00FA2028" w:rsidP="00FA2028">
      <w:pPr>
        <w:spacing w:after="0" w:line="450" w:lineRule="atLeast"/>
        <w:rPr>
          <w:rFonts w:ascii="Times New Roman" w:eastAsia="Times New Roman" w:hAnsi="Times New Roman" w:cs="Times New Roman"/>
          <w:sz w:val="24"/>
          <w:szCs w:val="24"/>
          <w:lang w:eastAsia="pl-PL"/>
        </w:rPr>
      </w:pPr>
      <w:r w:rsidRPr="00FA2028">
        <w:rPr>
          <w:rFonts w:ascii="Times New Roman" w:eastAsia="Times New Roman" w:hAnsi="Times New Roman" w:cs="Times New Roman"/>
          <w:b/>
          <w:bCs/>
          <w:sz w:val="24"/>
          <w:szCs w:val="24"/>
          <w:lang w:eastAsia="pl-PL"/>
        </w:rPr>
        <w:t>I. 1) NAZWA I ADRES: </w:t>
      </w:r>
      <w:r w:rsidRPr="00FA2028">
        <w:rPr>
          <w:rFonts w:ascii="Times New Roman" w:eastAsia="Times New Roman" w:hAnsi="Times New Roman" w:cs="Times New Roman"/>
          <w:sz w:val="24"/>
          <w:szCs w:val="24"/>
          <w:lang w:eastAsia="pl-PL"/>
        </w:rPr>
        <w:t>Gmina Jaśliska, krajowy numer identyfikacyjny 18051533900000, ul. Jaśliska  171 , 38-485  Jaśliska, woj. podkarpackie, państwo Polska, tel. 13 431 05 81, e-mail w.madej@jasliska.info, faks 13 431 05 93.</w:t>
      </w:r>
      <w:r w:rsidRPr="00FA2028">
        <w:rPr>
          <w:rFonts w:ascii="Times New Roman" w:eastAsia="Times New Roman" w:hAnsi="Times New Roman" w:cs="Times New Roman"/>
          <w:sz w:val="24"/>
          <w:szCs w:val="24"/>
          <w:lang w:eastAsia="pl-PL"/>
        </w:rPr>
        <w:br/>
        <w:t>Adres strony internetowej (URL): (URL): http://www.jasliska.info/asp/pl_start.asp?typ=13&amp;menu=13&amp;strona=1</w:t>
      </w:r>
      <w:r w:rsidRPr="00FA2028">
        <w:rPr>
          <w:rFonts w:ascii="Times New Roman" w:eastAsia="Times New Roman" w:hAnsi="Times New Roman" w:cs="Times New Roman"/>
          <w:sz w:val="24"/>
          <w:szCs w:val="24"/>
          <w:lang w:eastAsia="pl-PL"/>
        </w:rPr>
        <w:br/>
        <w:t>Adres profilu nabywcy:</w:t>
      </w:r>
      <w:r w:rsidRPr="00FA2028">
        <w:rPr>
          <w:rFonts w:ascii="Times New Roman" w:eastAsia="Times New Roman" w:hAnsi="Times New Roman" w:cs="Times New Roman"/>
          <w:sz w:val="24"/>
          <w:szCs w:val="24"/>
          <w:lang w:eastAsia="pl-PL"/>
        </w:rPr>
        <w:br/>
        <w:t>Adres strony internetowej pod którym można uzyskać dostęp do narzędzi i urządzeń lub formatów plików, które nie są ogólnie dostępne</w:t>
      </w:r>
    </w:p>
    <w:p w:rsidR="00FA2028" w:rsidRPr="00FA2028" w:rsidRDefault="00FA2028" w:rsidP="00FA2028">
      <w:pPr>
        <w:spacing w:after="0" w:line="450" w:lineRule="atLeast"/>
        <w:rPr>
          <w:rFonts w:ascii="Times New Roman" w:eastAsia="Times New Roman" w:hAnsi="Times New Roman" w:cs="Times New Roman"/>
          <w:sz w:val="24"/>
          <w:szCs w:val="24"/>
          <w:lang w:eastAsia="pl-PL"/>
        </w:rPr>
      </w:pPr>
      <w:r w:rsidRPr="00FA2028">
        <w:rPr>
          <w:rFonts w:ascii="Times New Roman" w:eastAsia="Times New Roman" w:hAnsi="Times New Roman" w:cs="Times New Roman"/>
          <w:b/>
          <w:bCs/>
          <w:sz w:val="24"/>
          <w:szCs w:val="24"/>
          <w:lang w:eastAsia="pl-PL"/>
        </w:rPr>
        <w:t>I. 2) RODZAJ ZAMAWIAJĄCEGO: </w:t>
      </w:r>
      <w:r w:rsidRPr="00FA2028">
        <w:rPr>
          <w:rFonts w:ascii="Times New Roman" w:eastAsia="Times New Roman" w:hAnsi="Times New Roman" w:cs="Times New Roman"/>
          <w:sz w:val="24"/>
          <w:szCs w:val="24"/>
          <w:lang w:eastAsia="pl-PL"/>
        </w:rPr>
        <w:t>Administracja samorządowa</w:t>
      </w:r>
      <w:r w:rsidRPr="00FA2028">
        <w:rPr>
          <w:rFonts w:ascii="Times New Roman" w:eastAsia="Times New Roman" w:hAnsi="Times New Roman" w:cs="Times New Roman"/>
          <w:sz w:val="24"/>
          <w:szCs w:val="24"/>
          <w:lang w:eastAsia="pl-PL"/>
        </w:rPr>
        <w:br/>
      </w:r>
    </w:p>
    <w:p w:rsidR="00FA2028" w:rsidRPr="00FA2028" w:rsidRDefault="00FA2028" w:rsidP="00FA2028">
      <w:pPr>
        <w:spacing w:after="0" w:line="450" w:lineRule="atLeast"/>
        <w:rPr>
          <w:rFonts w:ascii="Times New Roman" w:eastAsia="Times New Roman" w:hAnsi="Times New Roman" w:cs="Times New Roman"/>
          <w:sz w:val="24"/>
          <w:szCs w:val="24"/>
          <w:lang w:eastAsia="pl-PL"/>
        </w:rPr>
      </w:pPr>
      <w:r w:rsidRPr="00FA2028">
        <w:rPr>
          <w:rFonts w:ascii="Times New Roman" w:eastAsia="Times New Roman" w:hAnsi="Times New Roman" w:cs="Times New Roman"/>
          <w:b/>
          <w:bCs/>
          <w:sz w:val="24"/>
          <w:szCs w:val="24"/>
          <w:lang w:eastAsia="pl-PL"/>
        </w:rPr>
        <w:t>I.3) WSPÓLNE UDZIELANIE ZAMÓWIENIA </w:t>
      </w:r>
      <w:r w:rsidRPr="00FA2028">
        <w:rPr>
          <w:rFonts w:ascii="Times New Roman" w:eastAsia="Times New Roman" w:hAnsi="Times New Roman" w:cs="Times New Roman"/>
          <w:b/>
          <w:bCs/>
          <w:i/>
          <w:iCs/>
          <w:sz w:val="24"/>
          <w:szCs w:val="24"/>
          <w:lang w:eastAsia="pl-PL"/>
        </w:rPr>
        <w:t>(jeżeli dotyczy)</w:t>
      </w:r>
      <w:r w:rsidRPr="00FA2028">
        <w:rPr>
          <w:rFonts w:ascii="Times New Roman" w:eastAsia="Times New Roman" w:hAnsi="Times New Roman" w:cs="Times New Roman"/>
          <w:b/>
          <w:bCs/>
          <w:sz w:val="24"/>
          <w:szCs w:val="24"/>
          <w:lang w:eastAsia="pl-PL"/>
        </w:rPr>
        <w:t>:</w:t>
      </w:r>
    </w:p>
    <w:p w:rsidR="00FA2028" w:rsidRPr="00FA2028" w:rsidRDefault="00FA2028" w:rsidP="00FA2028">
      <w:pPr>
        <w:spacing w:after="0" w:line="450" w:lineRule="atLeast"/>
        <w:rPr>
          <w:rFonts w:ascii="Times New Roman" w:eastAsia="Times New Roman" w:hAnsi="Times New Roman" w:cs="Times New Roman"/>
          <w:sz w:val="24"/>
          <w:szCs w:val="24"/>
          <w:lang w:eastAsia="pl-PL"/>
        </w:rPr>
      </w:pPr>
      <w:r w:rsidRPr="00FA2028">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w:t>
      </w:r>
      <w:r w:rsidRPr="00FA2028">
        <w:rPr>
          <w:rFonts w:ascii="Times New Roman" w:eastAsia="Times New Roman" w:hAnsi="Times New Roman" w:cs="Times New Roman"/>
          <w:sz w:val="24"/>
          <w:szCs w:val="24"/>
          <w:lang w:eastAsia="pl-PL"/>
        </w:rPr>
        <w:lastRenderedPageBreak/>
        <w:t>przeprowadzenie postępowania odpowiadają pozostali zamawiający, czy zamówienie będzie udzielane przez każdego z zamawiających indywidualnie, czy zamówienie zostanie udzielone w imieniu i na rzecz pozostałych zamawiających):</w:t>
      </w:r>
      <w:r w:rsidRPr="00FA2028">
        <w:rPr>
          <w:rFonts w:ascii="Times New Roman" w:eastAsia="Times New Roman" w:hAnsi="Times New Roman" w:cs="Times New Roman"/>
          <w:sz w:val="24"/>
          <w:szCs w:val="24"/>
          <w:lang w:eastAsia="pl-PL"/>
        </w:rPr>
        <w:br/>
      </w:r>
    </w:p>
    <w:p w:rsidR="00FA2028" w:rsidRPr="00FA2028" w:rsidRDefault="00FA2028" w:rsidP="00FA2028">
      <w:pPr>
        <w:spacing w:after="0" w:line="450" w:lineRule="atLeast"/>
        <w:rPr>
          <w:rFonts w:ascii="Times New Roman" w:eastAsia="Times New Roman" w:hAnsi="Times New Roman" w:cs="Times New Roman"/>
          <w:sz w:val="24"/>
          <w:szCs w:val="24"/>
          <w:lang w:eastAsia="pl-PL"/>
        </w:rPr>
      </w:pPr>
      <w:r w:rsidRPr="00FA2028">
        <w:rPr>
          <w:rFonts w:ascii="Times New Roman" w:eastAsia="Times New Roman" w:hAnsi="Times New Roman" w:cs="Times New Roman"/>
          <w:b/>
          <w:bCs/>
          <w:sz w:val="24"/>
          <w:szCs w:val="24"/>
          <w:lang w:eastAsia="pl-PL"/>
        </w:rPr>
        <w:t>I.4) KOMUNIKACJA:</w:t>
      </w:r>
      <w:r w:rsidRPr="00FA2028">
        <w:rPr>
          <w:rFonts w:ascii="Times New Roman" w:eastAsia="Times New Roman" w:hAnsi="Times New Roman" w:cs="Times New Roman"/>
          <w:sz w:val="24"/>
          <w:szCs w:val="24"/>
          <w:lang w:eastAsia="pl-PL"/>
        </w:rPr>
        <w:br/>
      </w:r>
      <w:r w:rsidRPr="00FA2028">
        <w:rPr>
          <w:rFonts w:ascii="Times New Roman" w:eastAsia="Times New Roman" w:hAnsi="Times New Roman" w:cs="Times New Roman"/>
          <w:b/>
          <w:bCs/>
          <w:sz w:val="24"/>
          <w:szCs w:val="24"/>
          <w:lang w:eastAsia="pl-PL"/>
        </w:rPr>
        <w:t>Nieograniczony, pełny i bezpośredni dostęp do dokumentów z postępowania można uzyskać pod adresem (URL)</w:t>
      </w:r>
    </w:p>
    <w:p w:rsidR="00FA2028" w:rsidRPr="00FA2028" w:rsidRDefault="00FA2028" w:rsidP="00FA2028">
      <w:pPr>
        <w:spacing w:after="0" w:line="450" w:lineRule="atLeast"/>
        <w:rPr>
          <w:rFonts w:ascii="Times New Roman" w:eastAsia="Times New Roman" w:hAnsi="Times New Roman" w:cs="Times New Roman"/>
          <w:sz w:val="24"/>
          <w:szCs w:val="24"/>
          <w:lang w:eastAsia="pl-PL"/>
        </w:rPr>
      </w:pPr>
      <w:r w:rsidRPr="00FA2028">
        <w:rPr>
          <w:rFonts w:ascii="Times New Roman" w:eastAsia="Times New Roman" w:hAnsi="Times New Roman" w:cs="Times New Roman"/>
          <w:sz w:val="24"/>
          <w:szCs w:val="24"/>
          <w:lang w:eastAsia="pl-PL"/>
        </w:rPr>
        <w:t>Nie</w:t>
      </w:r>
      <w:r w:rsidRPr="00FA2028">
        <w:rPr>
          <w:rFonts w:ascii="Times New Roman" w:eastAsia="Times New Roman" w:hAnsi="Times New Roman" w:cs="Times New Roman"/>
          <w:sz w:val="24"/>
          <w:szCs w:val="24"/>
          <w:lang w:eastAsia="pl-PL"/>
        </w:rPr>
        <w:br/>
        <w:t>http://www.biuletyn.net/nt-bin/start.asp?podmiot=jasliska/&amp;strona=13&amp;typ=podmenu&amp;typmenu=13&amp;menu=19&amp;podmenu=19&amp;str=1</w:t>
      </w:r>
    </w:p>
    <w:p w:rsidR="00FA2028" w:rsidRPr="00FA2028" w:rsidRDefault="00FA2028" w:rsidP="00FA2028">
      <w:pPr>
        <w:spacing w:after="0" w:line="450" w:lineRule="atLeast"/>
        <w:rPr>
          <w:rFonts w:ascii="Times New Roman" w:eastAsia="Times New Roman" w:hAnsi="Times New Roman" w:cs="Times New Roman"/>
          <w:sz w:val="24"/>
          <w:szCs w:val="24"/>
          <w:lang w:eastAsia="pl-PL"/>
        </w:rPr>
      </w:pPr>
      <w:r w:rsidRPr="00FA2028">
        <w:rPr>
          <w:rFonts w:ascii="Times New Roman" w:eastAsia="Times New Roman" w:hAnsi="Times New Roman" w:cs="Times New Roman"/>
          <w:sz w:val="24"/>
          <w:szCs w:val="24"/>
          <w:lang w:eastAsia="pl-PL"/>
        </w:rPr>
        <w:br/>
      </w:r>
      <w:r w:rsidRPr="00FA2028">
        <w:rPr>
          <w:rFonts w:ascii="Times New Roman" w:eastAsia="Times New Roman" w:hAnsi="Times New Roman" w:cs="Times New Roman"/>
          <w:b/>
          <w:bCs/>
          <w:sz w:val="24"/>
          <w:szCs w:val="24"/>
          <w:lang w:eastAsia="pl-PL"/>
        </w:rPr>
        <w:t>Adres strony internetowej, na której zamieszczona będzie specyfikacja istotnych warunków zamówienia</w:t>
      </w:r>
    </w:p>
    <w:p w:rsidR="00FA2028" w:rsidRPr="00FA2028" w:rsidRDefault="00FA2028" w:rsidP="00FA2028">
      <w:pPr>
        <w:spacing w:after="0" w:line="450" w:lineRule="atLeast"/>
        <w:rPr>
          <w:rFonts w:ascii="Times New Roman" w:eastAsia="Times New Roman" w:hAnsi="Times New Roman" w:cs="Times New Roman"/>
          <w:sz w:val="24"/>
          <w:szCs w:val="24"/>
          <w:lang w:eastAsia="pl-PL"/>
        </w:rPr>
      </w:pPr>
      <w:r w:rsidRPr="00FA2028">
        <w:rPr>
          <w:rFonts w:ascii="Times New Roman" w:eastAsia="Times New Roman" w:hAnsi="Times New Roman" w:cs="Times New Roman"/>
          <w:sz w:val="24"/>
          <w:szCs w:val="24"/>
          <w:lang w:eastAsia="pl-PL"/>
        </w:rPr>
        <w:t>Tak</w:t>
      </w:r>
      <w:r w:rsidRPr="00FA2028">
        <w:rPr>
          <w:rFonts w:ascii="Times New Roman" w:eastAsia="Times New Roman" w:hAnsi="Times New Roman" w:cs="Times New Roman"/>
          <w:sz w:val="24"/>
          <w:szCs w:val="24"/>
          <w:lang w:eastAsia="pl-PL"/>
        </w:rPr>
        <w:br/>
        <w:t>http://www.biuletyn.net/nt-bin/start.asp?podmiot=jasliska/&amp;strona=13&amp;typ=podmenu&amp;typmenu=13&amp;menu=19&amp;podmenu=19&amp;str=1</w:t>
      </w:r>
    </w:p>
    <w:p w:rsidR="00FA2028" w:rsidRPr="00FA2028" w:rsidRDefault="00FA2028" w:rsidP="00FA2028">
      <w:pPr>
        <w:spacing w:after="0" w:line="450" w:lineRule="atLeast"/>
        <w:rPr>
          <w:rFonts w:ascii="Times New Roman" w:eastAsia="Times New Roman" w:hAnsi="Times New Roman" w:cs="Times New Roman"/>
          <w:sz w:val="24"/>
          <w:szCs w:val="24"/>
          <w:lang w:eastAsia="pl-PL"/>
        </w:rPr>
      </w:pPr>
      <w:r w:rsidRPr="00FA2028">
        <w:rPr>
          <w:rFonts w:ascii="Times New Roman" w:eastAsia="Times New Roman" w:hAnsi="Times New Roman" w:cs="Times New Roman"/>
          <w:sz w:val="24"/>
          <w:szCs w:val="24"/>
          <w:lang w:eastAsia="pl-PL"/>
        </w:rPr>
        <w:br/>
      </w:r>
      <w:r w:rsidRPr="00FA2028">
        <w:rPr>
          <w:rFonts w:ascii="Times New Roman" w:eastAsia="Times New Roman" w:hAnsi="Times New Roman" w:cs="Times New Roman"/>
          <w:b/>
          <w:bCs/>
          <w:sz w:val="24"/>
          <w:szCs w:val="24"/>
          <w:lang w:eastAsia="pl-PL"/>
        </w:rPr>
        <w:t>Dostęp do dokumentów z postępowania jest ograniczony - więcej informacji można uzyskać pod adresem</w:t>
      </w:r>
    </w:p>
    <w:p w:rsidR="00FA2028" w:rsidRPr="00FA2028" w:rsidRDefault="00FA2028" w:rsidP="00FA2028">
      <w:pPr>
        <w:spacing w:after="0" w:line="450" w:lineRule="atLeast"/>
        <w:rPr>
          <w:rFonts w:ascii="Times New Roman" w:eastAsia="Times New Roman" w:hAnsi="Times New Roman" w:cs="Times New Roman"/>
          <w:sz w:val="24"/>
          <w:szCs w:val="24"/>
          <w:lang w:eastAsia="pl-PL"/>
        </w:rPr>
      </w:pPr>
      <w:r w:rsidRPr="00FA2028">
        <w:rPr>
          <w:rFonts w:ascii="Times New Roman" w:eastAsia="Times New Roman" w:hAnsi="Times New Roman" w:cs="Times New Roman"/>
          <w:sz w:val="24"/>
          <w:szCs w:val="24"/>
          <w:lang w:eastAsia="pl-PL"/>
        </w:rPr>
        <w:t>Nie</w:t>
      </w:r>
      <w:r w:rsidRPr="00FA2028">
        <w:rPr>
          <w:rFonts w:ascii="Times New Roman" w:eastAsia="Times New Roman" w:hAnsi="Times New Roman" w:cs="Times New Roman"/>
          <w:sz w:val="24"/>
          <w:szCs w:val="24"/>
          <w:lang w:eastAsia="pl-PL"/>
        </w:rPr>
        <w:br/>
      </w:r>
    </w:p>
    <w:p w:rsidR="00FA2028" w:rsidRPr="00FA2028" w:rsidRDefault="00FA2028" w:rsidP="00FA2028">
      <w:pPr>
        <w:spacing w:after="0" w:line="450" w:lineRule="atLeast"/>
        <w:rPr>
          <w:rFonts w:ascii="Times New Roman" w:eastAsia="Times New Roman" w:hAnsi="Times New Roman" w:cs="Times New Roman"/>
          <w:sz w:val="24"/>
          <w:szCs w:val="24"/>
          <w:lang w:eastAsia="pl-PL"/>
        </w:rPr>
      </w:pPr>
      <w:r w:rsidRPr="00FA2028">
        <w:rPr>
          <w:rFonts w:ascii="Times New Roman" w:eastAsia="Times New Roman" w:hAnsi="Times New Roman" w:cs="Times New Roman"/>
          <w:sz w:val="24"/>
          <w:szCs w:val="24"/>
          <w:lang w:eastAsia="pl-PL"/>
        </w:rPr>
        <w:br/>
      </w:r>
      <w:r w:rsidRPr="00FA2028">
        <w:rPr>
          <w:rFonts w:ascii="Times New Roman" w:eastAsia="Times New Roman" w:hAnsi="Times New Roman" w:cs="Times New Roman"/>
          <w:b/>
          <w:bCs/>
          <w:sz w:val="24"/>
          <w:szCs w:val="24"/>
          <w:lang w:eastAsia="pl-PL"/>
        </w:rPr>
        <w:t>Oferty lub wnioski o dopuszczenie do udziału w postępowaniu należy przesyłać:</w:t>
      </w:r>
      <w:r w:rsidRPr="00FA2028">
        <w:rPr>
          <w:rFonts w:ascii="Times New Roman" w:eastAsia="Times New Roman" w:hAnsi="Times New Roman" w:cs="Times New Roman"/>
          <w:sz w:val="24"/>
          <w:szCs w:val="24"/>
          <w:lang w:eastAsia="pl-PL"/>
        </w:rPr>
        <w:br/>
      </w:r>
      <w:r w:rsidRPr="00FA2028">
        <w:rPr>
          <w:rFonts w:ascii="Times New Roman" w:eastAsia="Times New Roman" w:hAnsi="Times New Roman" w:cs="Times New Roman"/>
          <w:b/>
          <w:bCs/>
          <w:sz w:val="24"/>
          <w:szCs w:val="24"/>
          <w:lang w:eastAsia="pl-PL"/>
        </w:rPr>
        <w:t>Elektronicznie</w:t>
      </w:r>
    </w:p>
    <w:p w:rsidR="00FA2028" w:rsidRPr="00FA2028" w:rsidRDefault="00FA2028" w:rsidP="00FA2028">
      <w:pPr>
        <w:spacing w:after="0" w:line="450" w:lineRule="atLeast"/>
        <w:rPr>
          <w:rFonts w:ascii="Times New Roman" w:eastAsia="Times New Roman" w:hAnsi="Times New Roman" w:cs="Times New Roman"/>
          <w:sz w:val="24"/>
          <w:szCs w:val="24"/>
          <w:lang w:eastAsia="pl-PL"/>
        </w:rPr>
      </w:pPr>
      <w:r w:rsidRPr="00FA2028">
        <w:rPr>
          <w:rFonts w:ascii="Times New Roman" w:eastAsia="Times New Roman" w:hAnsi="Times New Roman" w:cs="Times New Roman"/>
          <w:sz w:val="24"/>
          <w:szCs w:val="24"/>
          <w:lang w:eastAsia="pl-PL"/>
        </w:rPr>
        <w:t>Nie</w:t>
      </w:r>
      <w:r w:rsidRPr="00FA2028">
        <w:rPr>
          <w:rFonts w:ascii="Times New Roman" w:eastAsia="Times New Roman" w:hAnsi="Times New Roman" w:cs="Times New Roman"/>
          <w:sz w:val="24"/>
          <w:szCs w:val="24"/>
          <w:lang w:eastAsia="pl-PL"/>
        </w:rPr>
        <w:br/>
        <w:t>adres</w:t>
      </w:r>
      <w:r w:rsidRPr="00FA2028">
        <w:rPr>
          <w:rFonts w:ascii="Times New Roman" w:eastAsia="Times New Roman" w:hAnsi="Times New Roman" w:cs="Times New Roman"/>
          <w:sz w:val="24"/>
          <w:szCs w:val="24"/>
          <w:lang w:eastAsia="pl-PL"/>
        </w:rPr>
        <w:br/>
      </w:r>
    </w:p>
    <w:p w:rsidR="00FA2028" w:rsidRPr="00FA2028" w:rsidRDefault="00FA2028" w:rsidP="00FA2028">
      <w:pPr>
        <w:spacing w:after="0" w:line="450" w:lineRule="atLeast"/>
        <w:rPr>
          <w:rFonts w:ascii="Times New Roman" w:eastAsia="Times New Roman" w:hAnsi="Times New Roman" w:cs="Times New Roman"/>
          <w:sz w:val="24"/>
          <w:szCs w:val="24"/>
          <w:lang w:eastAsia="pl-PL"/>
        </w:rPr>
      </w:pPr>
    </w:p>
    <w:p w:rsidR="00FA2028" w:rsidRPr="00FA2028" w:rsidRDefault="00FA2028" w:rsidP="00FA2028">
      <w:pPr>
        <w:spacing w:after="0" w:line="450" w:lineRule="atLeast"/>
        <w:rPr>
          <w:rFonts w:ascii="Times New Roman" w:eastAsia="Times New Roman" w:hAnsi="Times New Roman" w:cs="Times New Roman"/>
          <w:sz w:val="24"/>
          <w:szCs w:val="24"/>
          <w:lang w:eastAsia="pl-PL"/>
        </w:rPr>
      </w:pPr>
      <w:r w:rsidRPr="00FA2028">
        <w:rPr>
          <w:rFonts w:ascii="Times New Roman" w:eastAsia="Times New Roman" w:hAnsi="Times New Roman" w:cs="Times New Roman"/>
          <w:b/>
          <w:bCs/>
          <w:sz w:val="24"/>
          <w:szCs w:val="24"/>
          <w:lang w:eastAsia="pl-PL"/>
        </w:rPr>
        <w:lastRenderedPageBreak/>
        <w:t>Dopuszczone jest przesłanie ofert lub wniosków o dopuszczenie do udziału w postępowaniu w inny sposób:</w:t>
      </w:r>
      <w:r w:rsidRPr="00FA2028">
        <w:rPr>
          <w:rFonts w:ascii="Times New Roman" w:eastAsia="Times New Roman" w:hAnsi="Times New Roman" w:cs="Times New Roman"/>
          <w:sz w:val="24"/>
          <w:szCs w:val="24"/>
          <w:lang w:eastAsia="pl-PL"/>
        </w:rPr>
        <w:br/>
        <w:t>Nie</w:t>
      </w:r>
      <w:r w:rsidRPr="00FA2028">
        <w:rPr>
          <w:rFonts w:ascii="Times New Roman" w:eastAsia="Times New Roman" w:hAnsi="Times New Roman" w:cs="Times New Roman"/>
          <w:sz w:val="24"/>
          <w:szCs w:val="24"/>
          <w:lang w:eastAsia="pl-PL"/>
        </w:rPr>
        <w:br/>
        <w:t>Inny sposób:</w:t>
      </w:r>
      <w:r w:rsidRPr="00FA2028">
        <w:rPr>
          <w:rFonts w:ascii="Times New Roman" w:eastAsia="Times New Roman" w:hAnsi="Times New Roman" w:cs="Times New Roman"/>
          <w:sz w:val="24"/>
          <w:szCs w:val="24"/>
          <w:lang w:eastAsia="pl-PL"/>
        </w:rPr>
        <w:br/>
      </w:r>
      <w:r w:rsidRPr="00FA2028">
        <w:rPr>
          <w:rFonts w:ascii="Times New Roman" w:eastAsia="Times New Roman" w:hAnsi="Times New Roman" w:cs="Times New Roman"/>
          <w:sz w:val="24"/>
          <w:szCs w:val="24"/>
          <w:lang w:eastAsia="pl-PL"/>
        </w:rPr>
        <w:br/>
      </w:r>
      <w:r w:rsidRPr="00FA2028">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FA2028">
        <w:rPr>
          <w:rFonts w:ascii="Times New Roman" w:eastAsia="Times New Roman" w:hAnsi="Times New Roman" w:cs="Times New Roman"/>
          <w:sz w:val="24"/>
          <w:szCs w:val="24"/>
          <w:lang w:eastAsia="pl-PL"/>
        </w:rPr>
        <w:br/>
        <w:t>Tak</w:t>
      </w:r>
      <w:r w:rsidRPr="00FA2028">
        <w:rPr>
          <w:rFonts w:ascii="Times New Roman" w:eastAsia="Times New Roman" w:hAnsi="Times New Roman" w:cs="Times New Roman"/>
          <w:sz w:val="24"/>
          <w:szCs w:val="24"/>
          <w:lang w:eastAsia="pl-PL"/>
        </w:rPr>
        <w:br/>
        <w:t>Inny sposób:</w:t>
      </w:r>
      <w:r w:rsidRPr="00FA2028">
        <w:rPr>
          <w:rFonts w:ascii="Times New Roman" w:eastAsia="Times New Roman" w:hAnsi="Times New Roman" w:cs="Times New Roman"/>
          <w:sz w:val="24"/>
          <w:szCs w:val="24"/>
          <w:lang w:eastAsia="pl-PL"/>
        </w:rPr>
        <w:br/>
        <w:t>Oferty należy złożyć w formie pisemnej w siedzibie Zamawiającego</w:t>
      </w:r>
      <w:r w:rsidRPr="00FA2028">
        <w:rPr>
          <w:rFonts w:ascii="Times New Roman" w:eastAsia="Times New Roman" w:hAnsi="Times New Roman" w:cs="Times New Roman"/>
          <w:sz w:val="24"/>
          <w:szCs w:val="24"/>
          <w:lang w:eastAsia="pl-PL"/>
        </w:rPr>
        <w:br/>
        <w:t>Adres:</w:t>
      </w:r>
      <w:r w:rsidRPr="00FA2028">
        <w:rPr>
          <w:rFonts w:ascii="Times New Roman" w:eastAsia="Times New Roman" w:hAnsi="Times New Roman" w:cs="Times New Roman"/>
          <w:sz w:val="24"/>
          <w:szCs w:val="24"/>
          <w:lang w:eastAsia="pl-PL"/>
        </w:rPr>
        <w:br/>
        <w:t>Jaśliska 171 38-485 Jaśliska</w:t>
      </w:r>
    </w:p>
    <w:p w:rsidR="00FA2028" w:rsidRPr="00FA2028" w:rsidRDefault="00FA2028" w:rsidP="00FA2028">
      <w:pPr>
        <w:spacing w:after="0" w:line="450" w:lineRule="atLeast"/>
        <w:rPr>
          <w:rFonts w:ascii="Times New Roman" w:eastAsia="Times New Roman" w:hAnsi="Times New Roman" w:cs="Times New Roman"/>
          <w:sz w:val="24"/>
          <w:szCs w:val="24"/>
          <w:lang w:eastAsia="pl-PL"/>
        </w:rPr>
      </w:pPr>
      <w:r w:rsidRPr="00FA2028">
        <w:rPr>
          <w:rFonts w:ascii="Times New Roman" w:eastAsia="Times New Roman" w:hAnsi="Times New Roman" w:cs="Times New Roman"/>
          <w:sz w:val="24"/>
          <w:szCs w:val="24"/>
          <w:lang w:eastAsia="pl-PL"/>
        </w:rPr>
        <w:br/>
      </w:r>
      <w:r w:rsidRPr="00FA2028">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p>
    <w:p w:rsidR="00FA2028" w:rsidRPr="00FA2028" w:rsidRDefault="00FA2028" w:rsidP="00FA2028">
      <w:pPr>
        <w:spacing w:after="0" w:line="450" w:lineRule="atLeast"/>
        <w:rPr>
          <w:rFonts w:ascii="Times New Roman" w:eastAsia="Times New Roman" w:hAnsi="Times New Roman" w:cs="Times New Roman"/>
          <w:sz w:val="24"/>
          <w:szCs w:val="24"/>
          <w:lang w:eastAsia="pl-PL"/>
        </w:rPr>
      </w:pPr>
      <w:r w:rsidRPr="00FA2028">
        <w:rPr>
          <w:rFonts w:ascii="Times New Roman" w:eastAsia="Times New Roman" w:hAnsi="Times New Roman" w:cs="Times New Roman"/>
          <w:sz w:val="24"/>
          <w:szCs w:val="24"/>
          <w:lang w:eastAsia="pl-PL"/>
        </w:rPr>
        <w:t>Nie</w:t>
      </w:r>
      <w:r w:rsidRPr="00FA2028">
        <w:rPr>
          <w:rFonts w:ascii="Times New Roman" w:eastAsia="Times New Roman" w:hAnsi="Times New Roman" w:cs="Times New Roman"/>
          <w:sz w:val="24"/>
          <w:szCs w:val="24"/>
          <w:lang w:eastAsia="pl-PL"/>
        </w:rPr>
        <w:br/>
        <w:t>Nieograniczony, pełny, bezpośredni i bezpłatny dostęp do tych narzędzi można uzyskać pod adresem: (URL)</w:t>
      </w:r>
      <w:r w:rsidRPr="00FA2028">
        <w:rPr>
          <w:rFonts w:ascii="Times New Roman" w:eastAsia="Times New Roman" w:hAnsi="Times New Roman" w:cs="Times New Roman"/>
          <w:sz w:val="24"/>
          <w:szCs w:val="24"/>
          <w:lang w:eastAsia="pl-PL"/>
        </w:rPr>
        <w:br/>
      </w:r>
    </w:p>
    <w:p w:rsidR="00FA2028" w:rsidRPr="00FA2028" w:rsidRDefault="00FA2028" w:rsidP="00FA2028">
      <w:pPr>
        <w:spacing w:after="0" w:line="450" w:lineRule="atLeast"/>
        <w:rPr>
          <w:rFonts w:ascii="Times New Roman" w:eastAsia="Times New Roman" w:hAnsi="Times New Roman" w:cs="Times New Roman"/>
          <w:b/>
          <w:bCs/>
          <w:sz w:val="27"/>
          <w:szCs w:val="27"/>
          <w:lang w:eastAsia="pl-PL"/>
        </w:rPr>
      </w:pPr>
      <w:r w:rsidRPr="00FA2028">
        <w:rPr>
          <w:rFonts w:ascii="Times New Roman" w:eastAsia="Times New Roman" w:hAnsi="Times New Roman" w:cs="Times New Roman"/>
          <w:b/>
          <w:bCs/>
          <w:sz w:val="27"/>
          <w:szCs w:val="27"/>
          <w:u w:val="single"/>
          <w:lang w:eastAsia="pl-PL"/>
        </w:rPr>
        <w:t>SEKCJA II: PRZEDMIOT ZAMÓWIENIA</w:t>
      </w:r>
    </w:p>
    <w:p w:rsidR="00FA2028" w:rsidRPr="00FA2028" w:rsidRDefault="00FA2028" w:rsidP="00FA2028">
      <w:pPr>
        <w:spacing w:after="0" w:line="450" w:lineRule="atLeast"/>
        <w:rPr>
          <w:rFonts w:ascii="Times New Roman" w:eastAsia="Times New Roman" w:hAnsi="Times New Roman" w:cs="Times New Roman"/>
          <w:sz w:val="24"/>
          <w:szCs w:val="24"/>
          <w:lang w:eastAsia="pl-PL"/>
        </w:rPr>
      </w:pPr>
      <w:r w:rsidRPr="00FA2028">
        <w:rPr>
          <w:rFonts w:ascii="Times New Roman" w:eastAsia="Times New Roman" w:hAnsi="Times New Roman" w:cs="Times New Roman"/>
          <w:sz w:val="24"/>
          <w:szCs w:val="24"/>
          <w:lang w:eastAsia="pl-PL"/>
        </w:rPr>
        <w:br/>
      </w:r>
      <w:r w:rsidRPr="00FA2028">
        <w:rPr>
          <w:rFonts w:ascii="Times New Roman" w:eastAsia="Times New Roman" w:hAnsi="Times New Roman" w:cs="Times New Roman"/>
          <w:b/>
          <w:bCs/>
          <w:sz w:val="24"/>
          <w:szCs w:val="24"/>
          <w:lang w:eastAsia="pl-PL"/>
        </w:rPr>
        <w:t>II.1) Nazwa nadana zamówieniu przez zamawiającego: </w:t>
      </w:r>
      <w:r w:rsidRPr="00FA2028">
        <w:rPr>
          <w:rFonts w:ascii="Times New Roman" w:eastAsia="Times New Roman" w:hAnsi="Times New Roman" w:cs="Times New Roman"/>
          <w:sz w:val="24"/>
          <w:szCs w:val="24"/>
          <w:lang w:eastAsia="pl-PL"/>
        </w:rPr>
        <w:t>Budowa, dobudowa, przebudowa obiektów ujęcia wody i stacji uzdatniania wody w miejscowości Moszczaniec w systemie zaprojektuj wybuduj</w:t>
      </w:r>
      <w:r w:rsidRPr="00FA2028">
        <w:rPr>
          <w:rFonts w:ascii="Times New Roman" w:eastAsia="Times New Roman" w:hAnsi="Times New Roman" w:cs="Times New Roman"/>
          <w:sz w:val="24"/>
          <w:szCs w:val="24"/>
          <w:lang w:eastAsia="pl-PL"/>
        </w:rPr>
        <w:br/>
      </w:r>
      <w:r w:rsidRPr="00FA2028">
        <w:rPr>
          <w:rFonts w:ascii="Times New Roman" w:eastAsia="Times New Roman" w:hAnsi="Times New Roman" w:cs="Times New Roman"/>
          <w:b/>
          <w:bCs/>
          <w:sz w:val="24"/>
          <w:szCs w:val="24"/>
          <w:lang w:eastAsia="pl-PL"/>
        </w:rPr>
        <w:t>Numer referencyjny: </w:t>
      </w:r>
      <w:r w:rsidRPr="00FA2028">
        <w:rPr>
          <w:rFonts w:ascii="Times New Roman" w:eastAsia="Times New Roman" w:hAnsi="Times New Roman" w:cs="Times New Roman"/>
          <w:sz w:val="24"/>
          <w:szCs w:val="24"/>
          <w:lang w:eastAsia="pl-PL"/>
        </w:rPr>
        <w:t>ZP.271.15.2020</w:t>
      </w:r>
      <w:r w:rsidRPr="00FA2028">
        <w:rPr>
          <w:rFonts w:ascii="Times New Roman" w:eastAsia="Times New Roman" w:hAnsi="Times New Roman" w:cs="Times New Roman"/>
          <w:sz w:val="24"/>
          <w:szCs w:val="24"/>
          <w:lang w:eastAsia="pl-PL"/>
        </w:rPr>
        <w:br/>
      </w:r>
      <w:r w:rsidRPr="00FA2028">
        <w:rPr>
          <w:rFonts w:ascii="Times New Roman" w:eastAsia="Times New Roman" w:hAnsi="Times New Roman" w:cs="Times New Roman"/>
          <w:b/>
          <w:bCs/>
          <w:sz w:val="24"/>
          <w:szCs w:val="24"/>
          <w:lang w:eastAsia="pl-PL"/>
        </w:rPr>
        <w:t>Przed wszczęciem postępowania o udzielenie zamówienia przeprowadzono dialog techniczny</w:t>
      </w:r>
    </w:p>
    <w:p w:rsidR="00FA2028" w:rsidRPr="00FA2028" w:rsidRDefault="00FA2028" w:rsidP="00FA2028">
      <w:pPr>
        <w:spacing w:after="0" w:line="450" w:lineRule="atLeast"/>
        <w:jc w:val="both"/>
        <w:rPr>
          <w:rFonts w:ascii="Times New Roman" w:eastAsia="Times New Roman" w:hAnsi="Times New Roman" w:cs="Times New Roman"/>
          <w:sz w:val="24"/>
          <w:szCs w:val="24"/>
          <w:lang w:eastAsia="pl-PL"/>
        </w:rPr>
      </w:pPr>
      <w:r w:rsidRPr="00FA2028">
        <w:rPr>
          <w:rFonts w:ascii="Times New Roman" w:eastAsia="Times New Roman" w:hAnsi="Times New Roman" w:cs="Times New Roman"/>
          <w:sz w:val="24"/>
          <w:szCs w:val="24"/>
          <w:lang w:eastAsia="pl-PL"/>
        </w:rPr>
        <w:t>Nie</w:t>
      </w:r>
    </w:p>
    <w:p w:rsidR="00FA2028" w:rsidRPr="00FA2028" w:rsidRDefault="00FA2028" w:rsidP="00FA2028">
      <w:pPr>
        <w:spacing w:after="0" w:line="450" w:lineRule="atLeast"/>
        <w:rPr>
          <w:rFonts w:ascii="Times New Roman" w:eastAsia="Times New Roman" w:hAnsi="Times New Roman" w:cs="Times New Roman"/>
          <w:sz w:val="24"/>
          <w:szCs w:val="24"/>
          <w:lang w:eastAsia="pl-PL"/>
        </w:rPr>
      </w:pPr>
      <w:r w:rsidRPr="00FA2028">
        <w:rPr>
          <w:rFonts w:ascii="Times New Roman" w:eastAsia="Times New Roman" w:hAnsi="Times New Roman" w:cs="Times New Roman"/>
          <w:sz w:val="24"/>
          <w:szCs w:val="24"/>
          <w:lang w:eastAsia="pl-PL"/>
        </w:rPr>
        <w:br/>
      </w:r>
      <w:r w:rsidRPr="00FA2028">
        <w:rPr>
          <w:rFonts w:ascii="Times New Roman" w:eastAsia="Times New Roman" w:hAnsi="Times New Roman" w:cs="Times New Roman"/>
          <w:b/>
          <w:bCs/>
          <w:sz w:val="24"/>
          <w:szCs w:val="24"/>
          <w:lang w:eastAsia="pl-PL"/>
        </w:rPr>
        <w:t>II.2) Rodzaj zamówienia: </w:t>
      </w:r>
      <w:r w:rsidRPr="00FA2028">
        <w:rPr>
          <w:rFonts w:ascii="Times New Roman" w:eastAsia="Times New Roman" w:hAnsi="Times New Roman" w:cs="Times New Roman"/>
          <w:sz w:val="24"/>
          <w:szCs w:val="24"/>
          <w:lang w:eastAsia="pl-PL"/>
        </w:rPr>
        <w:t>Roboty budowlane</w:t>
      </w:r>
      <w:r w:rsidRPr="00FA2028">
        <w:rPr>
          <w:rFonts w:ascii="Times New Roman" w:eastAsia="Times New Roman" w:hAnsi="Times New Roman" w:cs="Times New Roman"/>
          <w:sz w:val="24"/>
          <w:szCs w:val="24"/>
          <w:lang w:eastAsia="pl-PL"/>
        </w:rPr>
        <w:br/>
      </w:r>
      <w:r w:rsidRPr="00FA2028">
        <w:rPr>
          <w:rFonts w:ascii="Times New Roman" w:eastAsia="Times New Roman" w:hAnsi="Times New Roman" w:cs="Times New Roman"/>
          <w:b/>
          <w:bCs/>
          <w:sz w:val="24"/>
          <w:szCs w:val="24"/>
          <w:lang w:eastAsia="pl-PL"/>
        </w:rPr>
        <w:lastRenderedPageBreak/>
        <w:t>II.3) Informacja o możliwości składania ofert częściowych</w:t>
      </w:r>
      <w:r w:rsidRPr="00FA2028">
        <w:rPr>
          <w:rFonts w:ascii="Times New Roman" w:eastAsia="Times New Roman" w:hAnsi="Times New Roman" w:cs="Times New Roman"/>
          <w:sz w:val="24"/>
          <w:szCs w:val="24"/>
          <w:lang w:eastAsia="pl-PL"/>
        </w:rPr>
        <w:br/>
        <w:t>Zamówienie podzielone jest na części:</w:t>
      </w:r>
    </w:p>
    <w:p w:rsidR="00FA2028" w:rsidRPr="00FA2028" w:rsidRDefault="00FA2028" w:rsidP="00FA2028">
      <w:pPr>
        <w:spacing w:after="0" w:line="450" w:lineRule="atLeast"/>
        <w:rPr>
          <w:rFonts w:ascii="Times New Roman" w:eastAsia="Times New Roman" w:hAnsi="Times New Roman" w:cs="Times New Roman"/>
          <w:sz w:val="24"/>
          <w:szCs w:val="24"/>
          <w:lang w:eastAsia="pl-PL"/>
        </w:rPr>
      </w:pPr>
      <w:r w:rsidRPr="00FA2028">
        <w:rPr>
          <w:rFonts w:ascii="Times New Roman" w:eastAsia="Times New Roman" w:hAnsi="Times New Roman" w:cs="Times New Roman"/>
          <w:sz w:val="24"/>
          <w:szCs w:val="24"/>
          <w:lang w:eastAsia="pl-PL"/>
        </w:rPr>
        <w:t>Nie</w:t>
      </w:r>
      <w:r w:rsidRPr="00FA2028">
        <w:rPr>
          <w:rFonts w:ascii="Times New Roman" w:eastAsia="Times New Roman" w:hAnsi="Times New Roman" w:cs="Times New Roman"/>
          <w:sz w:val="24"/>
          <w:szCs w:val="24"/>
          <w:lang w:eastAsia="pl-PL"/>
        </w:rPr>
        <w:br/>
      </w:r>
      <w:r w:rsidRPr="00FA2028">
        <w:rPr>
          <w:rFonts w:ascii="Times New Roman" w:eastAsia="Times New Roman" w:hAnsi="Times New Roman" w:cs="Times New Roman"/>
          <w:b/>
          <w:bCs/>
          <w:sz w:val="24"/>
          <w:szCs w:val="24"/>
          <w:lang w:eastAsia="pl-PL"/>
        </w:rPr>
        <w:t>Oferty lub wnioski o dopuszczenie do udziału w postępowaniu można składać w odniesieniu do:</w:t>
      </w:r>
      <w:r w:rsidRPr="00FA2028">
        <w:rPr>
          <w:rFonts w:ascii="Times New Roman" w:eastAsia="Times New Roman" w:hAnsi="Times New Roman" w:cs="Times New Roman"/>
          <w:sz w:val="24"/>
          <w:szCs w:val="24"/>
          <w:lang w:eastAsia="pl-PL"/>
        </w:rPr>
        <w:br/>
      </w:r>
    </w:p>
    <w:p w:rsidR="00FA2028" w:rsidRPr="00FA2028" w:rsidRDefault="00FA2028" w:rsidP="00FA2028">
      <w:pPr>
        <w:spacing w:after="0" w:line="450" w:lineRule="atLeast"/>
        <w:rPr>
          <w:rFonts w:ascii="Times New Roman" w:eastAsia="Times New Roman" w:hAnsi="Times New Roman" w:cs="Times New Roman"/>
          <w:sz w:val="24"/>
          <w:szCs w:val="24"/>
          <w:lang w:eastAsia="pl-PL"/>
        </w:rPr>
      </w:pPr>
      <w:r w:rsidRPr="00FA2028">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FA2028">
        <w:rPr>
          <w:rFonts w:ascii="Times New Roman" w:eastAsia="Times New Roman" w:hAnsi="Times New Roman" w:cs="Times New Roman"/>
          <w:sz w:val="24"/>
          <w:szCs w:val="24"/>
          <w:lang w:eastAsia="pl-PL"/>
        </w:rPr>
        <w:br/>
      </w:r>
      <w:r w:rsidRPr="00FA2028">
        <w:rPr>
          <w:rFonts w:ascii="Times New Roman" w:eastAsia="Times New Roman" w:hAnsi="Times New Roman" w:cs="Times New Roman"/>
          <w:sz w:val="24"/>
          <w:szCs w:val="24"/>
          <w:lang w:eastAsia="pl-PL"/>
        </w:rPr>
        <w:br/>
      </w:r>
      <w:r w:rsidRPr="00FA2028">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FA2028">
        <w:rPr>
          <w:rFonts w:ascii="Times New Roman" w:eastAsia="Times New Roman" w:hAnsi="Times New Roman" w:cs="Times New Roman"/>
          <w:sz w:val="24"/>
          <w:szCs w:val="24"/>
          <w:lang w:eastAsia="pl-PL"/>
        </w:rPr>
        <w:br/>
      </w:r>
      <w:r w:rsidRPr="00FA2028">
        <w:rPr>
          <w:rFonts w:ascii="Times New Roman" w:eastAsia="Times New Roman" w:hAnsi="Times New Roman" w:cs="Times New Roman"/>
          <w:sz w:val="24"/>
          <w:szCs w:val="24"/>
          <w:lang w:eastAsia="pl-PL"/>
        </w:rPr>
        <w:br/>
      </w:r>
      <w:r w:rsidRPr="00FA2028">
        <w:rPr>
          <w:rFonts w:ascii="Times New Roman" w:eastAsia="Times New Roman" w:hAnsi="Times New Roman" w:cs="Times New Roman"/>
          <w:sz w:val="24"/>
          <w:szCs w:val="24"/>
          <w:lang w:eastAsia="pl-PL"/>
        </w:rPr>
        <w:br/>
      </w:r>
      <w:r w:rsidRPr="00FA2028">
        <w:rPr>
          <w:rFonts w:ascii="Times New Roman" w:eastAsia="Times New Roman" w:hAnsi="Times New Roman" w:cs="Times New Roman"/>
          <w:sz w:val="24"/>
          <w:szCs w:val="24"/>
          <w:lang w:eastAsia="pl-PL"/>
        </w:rPr>
        <w:br/>
      </w:r>
      <w:r w:rsidRPr="00FA2028">
        <w:rPr>
          <w:rFonts w:ascii="Times New Roman" w:eastAsia="Times New Roman" w:hAnsi="Times New Roman" w:cs="Times New Roman"/>
          <w:b/>
          <w:bCs/>
          <w:sz w:val="24"/>
          <w:szCs w:val="24"/>
          <w:lang w:eastAsia="pl-PL"/>
        </w:rPr>
        <w:t>II.4) Krótki opis przedmiotu zamówienia </w:t>
      </w:r>
      <w:r w:rsidRPr="00FA2028">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FA2028">
        <w:rPr>
          <w:rFonts w:ascii="Times New Roman" w:eastAsia="Times New Roman" w:hAnsi="Times New Roman" w:cs="Times New Roman"/>
          <w:b/>
          <w:bCs/>
          <w:sz w:val="24"/>
          <w:szCs w:val="24"/>
          <w:lang w:eastAsia="pl-PL"/>
        </w:rPr>
        <w:t> a w przypadku partnerstwa innowacyjnego - określenie zapotrzebowania na innowacyjny produkt, usługę lub roboty budowlane: </w:t>
      </w:r>
      <w:r w:rsidRPr="00FA2028">
        <w:rPr>
          <w:rFonts w:ascii="Times New Roman" w:eastAsia="Times New Roman" w:hAnsi="Times New Roman" w:cs="Times New Roman"/>
          <w:sz w:val="24"/>
          <w:szCs w:val="24"/>
          <w:lang w:eastAsia="pl-PL"/>
        </w:rPr>
        <w:t xml:space="preserve">Zakres przedmiotu zamówienia obejmuje w szczególności: 1) Uzyskanie warunków technicznych, wszystkich wymaganych uzgodnień, opinii, dokumentacji i decyzji administracyjnych w zakresie wykonywanych robót budowlanych, 2) Właściwe, zgodne z zasadami projektowania i wiedzą inżynierską wykonanie dokumentacji ( Projektu Budowlanego ) w zakresie niezbędnym do uzyskania „Pozwolenia na budowę" zgodnie z ustawą z dnia 7 lipca 1994 r. – Prawo Budowlane (Dz.U.2019.1186 j.t. wraz ze zmianami, ostatnia Dz.U.2019.1712) na wybrane elementy w systemie uzdatniania, 3) Wykonanie projektów wykonawczych w zakresie niezbędnym do zrealizowania robót budowlanych dla przedmiotowej Stacji Uzdatniania Wody celem zwiększenia wydajności i niezawodności funkcjonowania przedmiotowych obiektów, poprawy parametrów uzdatnianej wody, poprawy właściwości funkcjonalno-użytkowych, poprawy efektywności uzdatniania i dostarczania wody, 4) Opracowanie projektu organizacji ruchu i dowozu materiałów, 5) Obsługę geodezyjną, 6) Właściwe i zgodne z zasadami sztuki budowlanej wykonanie robót budowlano - montażowych dla Inwestycji, jaką jest budowa i przebudowa stacji uzdatniania </w:t>
      </w:r>
      <w:r w:rsidRPr="00FA2028">
        <w:rPr>
          <w:rFonts w:ascii="Times New Roman" w:eastAsia="Times New Roman" w:hAnsi="Times New Roman" w:cs="Times New Roman"/>
          <w:sz w:val="24"/>
          <w:szCs w:val="24"/>
          <w:lang w:eastAsia="pl-PL"/>
        </w:rPr>
        <w:lastRenderedPageBreak/>
        <w:t xml:space="preserve">wody jw., 7) Kompletację dostawę i montaż maszyn, urządzeń, instalacji i wyposażenia, 8) Nadzór autorski projektantów wszystkich branż, 9) Utrzymanie ciągłości „produkcji" i dostaw wody do odbiorców w odpowiedniej ilości i jakości w trakcie wykonywania prac budowlanych i instalacyjnych z zachowaniem odpowiednich terminów wykonania i przekazania obiektu. Istniejąca SUW ma stanowić chwilową i awaryjną stacją dostawy wody – możliwość przyłączenia. 10) Uruchomienie i rozruch instalacji i obiektów stanowiących przedmiot zamówienia, przeprowadzenie prób eksploatacyjnych w niezbędnym zakresie z potwierdzeniem, jakości wody badaniem w autoryzowanej jednostce badawczej, 11) Przeprowadzenie szkoleń personelu technicznego Zamawiającego w zakresie obsługi, eksploatacji i BHP dla obiektów będących przedmiotem zamówienia po wykonaniu, 12) Zapewnienie gwarancji należytego wykonania robót i serwisu pogwarancyjnego, 13) Sporządzenie inwentaryzacji geodezyjnej i dokumentacji powykonawczej z oznaczeniem tras na mapach oraz dokumentacji zdjęciowej dla robót zanikających na etapie układania rurociągów ich połączenia, przejścia przez ściany i zasypek, 14) Uzyskanie wszelkich dokumentów i spełnienie wszelkich wymogów pozwalających przekazać obiekt do eksploatacji i użytkowania. Opracowując dokumentację projektową Wykonawca jest zobowiązany unikać odniesień do znaków towarowych, patentów lub pochodzenia, źródła lub szczególnego procesu, który charakteryzuje produkty lub usługi dostarczane przez konkretnego wykonawcę, jeżeli mogłoby to doprowadzić do uprzywilejowania lub wyeliminowania niektórych wykonawców lub produktów, chyba że jest to uzasadnione specyfiką opisywanego produktu lub usługi i nie ma możliwości ich opisu za pomocą dostatecznie dokładnych określeń, a wskazaniu takiemu towarzyszą wyrazy "lub równoważny". Wykonawca przekaże Zamawiającemu dokumentację projektową zawierającą wszystkie niezbędne uzgodnienia i decyzje administracyjne (w tym m.in. pozwolenie na budowę), w 5 egzemplarzach, w formie pisemnej i elektronicznej (pdf). Wersja elektroniczna - 4 płyty CD; 2 w wersji edytowalnej i 2 tylko do odczytu; rysunki - format: </w:t>
      </w:r>
      <w:proofErr w:type="spellStart"/>
      <w:r w:rsidRPr="00FA2028">
        <w:rPr>
          <w:rFonts w:ascii="Times New Roman" w:eastAsia="Times New Roman" w:hAnsi="Times New Roman" w:cs="Times New Roman"/>
          <w:sz w:val="24"/>
          <w:szCs w:val="24"/>
          <w:lang w:eastAsia="pl-PL"/>
        </w:rPr>
        <w:t>dwf</w:t>
      </w:r>
      <w:proofErr w:type="spellEnd"/>
      <w:r w:rsidRPr="00FA2028">
        <w:rPr>
          <w:rFonts w:ascii="Times New Roman" w:eastAsia="Times New Roman" w:hAnsi="Times New Roman" w:cs="Times New Roman"/>
          <w:sz w:val="24"/>
          <w:szCs w:val="24"/>
          <w:lang w:eastAsia="pl-PL"/>
        </w:rPr>
        <w:t xml:space="preserve">., </w:t>
      </w:r>
      <w:proofErr w:type="spellStart"/>
      <w:r w:rsidRPr="00FA2028">
        <w:rPr>
          <w:rFonts w:ascii="Times New Roman" w:eastAsia="Times New Roman" w:hAnsi="Times New Roman" w:cs="Times New Roman"/>
          <w:sz w:val="24"/>
          <w:szCs w:val="24"/>
          <w:lang w:eastAsia="pl-PL"/>
        </w:rPr>
        <w:t>dwg</w:t>
      </w:r>
      <w:proofErr w:type="spellEnd"/>
      <w:r w:rsidRPr="00FA2028">
        <w:rPr>
          <w:rFonts w:ascii="Times New Roman" w:eastAsia="Times New Roman" w:hAnsi="Times New Roman" w:cs="Times New Roman"/>
          <w:sz w:val="24"/>
          <w:szCs w:val="24"/>
          <w:lang w:eastAsia="pl-PL"/>
        </w:rPr>
        <w:t xml:space="preserve">. i pdf., obrazy - format jpg lub pdf., tekst - format doc. i pdf., arkusze kalkulacyjne i harmonogramy - format xls i pdf. Ponadto wykonawca będzie zobowiązany do sprawowania nadzoru autorskiego. Wykonawca musi przyjąć, że został zobowiązany przez Zamawiającego do sprawowania nadzoru autorskiego dla tych zadań, dla których wykonywał prace projektowe. Czynności nadzoru autorskiego muszą być wykonywane przez osoby posiadające </w:t>
      </w:r>
      <w:r w:rsidRPr="00FA2028">
        <w:rPr>
          <w:rFonts w:ascii="Times New Roman" w:eastAsia="Times New Roman" w:hAnsi="Times New Roman" w:cs="Times New Roman"/>
          <w:sz w:val="24"/>
          <w:szCs w:val="24"/>
          <w:lang w:eastAsia="pl-PL"/>
        </w:rPr>
        <w:lastRenderedPageBreak/>
        <w:t xml:space="preserve">uprawnienia projektowe w odpowiednich branżach. W zakresie nadzoru autorskiego objętego niniejszym zamówieniem należy: - wyjaśnianie wątpliwości dotyczących projektu i zawartych w nim rozwiązań stwierdzania w toku wykonywania robót budowlanych zgodności realizacji z projektem, uzgadniania możliwości wprowadzenia rozwiązań zamiennych w stosunku do przewidzianych w projekcie, zgłoszonych przez kierownika budowy lub inspektora nadzoru inwestorskiego. - pełniący nadzór autorski w czasie realizacji robót budowlano montażowych jest zobowiązany do pobytów na terenie budowy w miarę potrzeb na wezwanie Zamawiającego. - dokonywanie korekt Dokumentacji projektowej, jeżeli okaże się, że nie spełnia wymagań zawartych w niniejszym PFU. Jeżeli w wyniku działania lub zaniechania Wykonawcy powstaną trudności w realizowaniu budowy to Wykonawca będzie zobowiązany do dokonania takich korekt w Dokumentacji projektowej lub wykonania Dokumentacji zamiennej, aby wyeliminować lub zminimalizować ewentualne straty lub opóźnienia z tym związane. Szczegółowy opis przedmiotu zamówienia zawiera Program </w:t>
      </w:r>
      <w:proofErr w:type="spellStart"/>
      <w:r w:rsidRPr="00FA2028">
        <w:rPr>
          <w:rFonts w:ascii="Times New Roman" w:eastAsia="Times New Roman" w:hAnsi="Times New Roman" w:cs="Times New Roman"/>
          <w:sz w:val="24"/>
          <w:szCs w:val="24"/>
          <w:lang w:eastAsia="pl-PL"/>
        </w:rPr>
        <w:t>Funkcjonalno</w:t>
      </w:r>
      <w:proofErr w:type="spellEnd"/>
      <w:r w:rsidRPr="00FA2028">
        <w:rPr>
          <w:rFonts w:ascii="Times New Roman" w:eastAsia="Times New Roman" w:hAnsi="Times New Roman" w:cs="Times New Roman"/>
          <w:sz w:val="24"/>
          <w:szCs w:val="24"/>
          <w:lang w:eastAsia="pl-PL"/>
        </w:rPr>
        <w:t xml:space="preserve"> – Użytkowy wraz z załącznikami stanowiący załącznik nr 7 do SIWZ . Uwaga ! Przy realizacji zamówienia wykonawca może zastosować materiały lub urządzenia dowolnego producenta pod warunkiem, że materiały te i urządzenia posiadają parametry nie gorsze od opisanych w dokumentacji przetargowej, a w przypadku zastosowania systemu, technologicznych rozwiązań systemowych lub zespołu urządzeń pochodzić będą od jednego producenta lub posiadać autoryzację jednego producenta. Wszelkie wskazania konkretnych producentów, poprzez podanie nazw firm, znaków towarowych, opisów, określone w dokumentacji przekazanej wykonawcom wraz z SIWZ, należy traktować jako przykład na określenie podstawowych, minimalnych wymagań, parametrów i oczekiwań Zamawiającego, odnoszących się do przedmiotu zamówienia. Zamawiający dopuszcza oferowanie materiałów i urządzeń równoważnych, pod warunkiem, że zagwarantują one uzyskanie parametrów technicznych, jakościowych i eksploatacyjnych nie gorszych od założonych w dokumentacji, z zastrzeżeniem zapisów dotyczących ponownego wykorzystania materiałów. Mając na uwadze, że szczegółowy opis przedmiotu zamówienia odnosi się do dokumentów wskazanych w art. 30 ust. 4 ustawy Prawo zamówień publicznych Zamawiający dopuszcza rozwiązania równoważne. Wykonawca, który powołuje się na rozwiązania równoważne opisywane przez Zamawiającego, jest obowiązany wykazać, że oferowane przez niego dostawy, usługi lub roboty budowlane spełniają wymagania określone przez Zamawiającego.</w:t>
      </w:r>
      <w:r w:rsidRPr="00FA2028">
        <w:rPr>
          <w:rFonts w:ascii="Times New Roman" w:eastAsia="Times New Roman" w:hAnsi="Times New Roman" w:cs="Times New Roman"/>
          <w:sz w:val="24"/>
          <w:szCs w:val="24"/>
          <w:lang w:eastAsia="pl-PL"/>
        </w:rPr>
        <w:br/>
      </w:r>
      <w:r w:rsidRPr="00FA2028">
        <w:rPr>
          <w:rFonts w:ascii="Times New Roman" w:eastAsia="Times New Roman" w:hAnsi="Times New Roman" w:cs="Times New Roman"/>
          <w:sz w:val="24"/>
          <w:szCs w:val="24"/>
          <w:lang w:eastAsia="pl-PL"/>
        </w:rPr>
        <w:lastRenderedPageBreak/>
        <w:br/>
      </w:r>
      <w:r w:rsidRPr="00FA2028">
        <w:rPr>
          <w:rFonts w:ascii="Times New Roman" w:eastAsia="Times New Roman" w:hAnsi="Times New Roman" w:cs="Times New Roman"/>
          <w:b/>
          <w:bCs/>
          <w:sz w:val="24"/>
          <w:szCs w:val="24"/>
          <w:lang w:eastAsia="pl-PL"/>
        </w:rPr>
        <w:t>II.5) Główny kod CPV: </w:t>
      </w:r>
      <w:r w:rsidRPr="00FA2028">
        <w:rPr>
          <w:rFonts w:ascii="Times New Roman" w:eastAsia="Times New Roman" w:hAnsi="Times New Roman" w:cs="Times New Roman"/>
          <w:sz w:val="24"/>
          <w:szCs w:val="24"/>
          <w:lang w:eastAsia="pl-PL"/>
        </w:rPr>
        <w:t>45000000-7</w:t>
      </w:r>
      <w:r w:rsidRPr="00FA2028">
        <w:rPr>
          <w:rFonts w:ascii="Times New Roman" w:eastAsia="Times New Roman" w:hAnsi="Times New Roman" w:cs="Times New Roman"/>
          <w:sz w:val="24"/>
          <w:szCs w:val="24"/>
          <w:lang w:eastAsia="pl-PL"/>
        </w:rPr>
        <w:br/>
      </w:r>
      <w:r w:rsidRPr="00FA2028">
        <w:rPr>
          <w:rFonts w:ascii="Times New Roman" w:eastAsia="Times New Roman" w:hAnsi="Times New Roman" w:cs="Times New Roman"/>
          <w:b/>
          <w:bCs/>
          <w:sz w:val="24"/>
          <w:szCs w:val="24"/>
          <w:lang w:eastAsia="pl-PL"/>
        </w:rPr>
        <w:t>Dodatkowe kody CPV:</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FA2028" w:rsidRPr="00FA2028" w:rsidTr="00FA2028">
        <w:tc>
          <w:tcPr>
            <w:tcW w:w="0" w:type="auto"/>
            <w:tcBorders>
              <w:top w:val="single" w:sz="6" w:space="0" w:color="000000"/>
              <w:left w:val="single" w:sz="6" w:space="0" w:color="000000"/>
              <w:bottom w:val="single" w:sz="6" w:space="0" w:color="000000"/>
              <w:right w:val="single" w:sz="6" w:space="0" w:color="000000"/>
            </w:tcBorders>
            <w:vAlign w:val="center"/>
            <w:hideMark/>
          </w:tcPr>
          <w:p w:rsidR="00FA2028" w:rsidRPr="00FA2028" w:rsidRDefault="00FA2028" w:rsidP="00FA2028">
            <w:pPr>
              <w:spacing w:after="0" w:line="240" w:lineRule="auto"/>
              <w:rPr>
                <w:rFonts w:ascii="Times New Roman" w:eastAsia="Times New Roman" w:hAnsi="Times New Roman" w:cs="Times New Roman"/>
                <w:sz w:val="24"/>
                <w:szCs w:val="24"/>
                <w:lang w:eastAsia="pl-PL"/>
              </w:rPr>
            </w:pPr>
            <w:r w:rsidRPr="00FA2028">
              <w:rPr>
                <w:rFonts w:ascii="Times New Roman" w:eastAsia="Times New Roman" w:hAnsi="Times New Roman" w:cs="Times New Roman"/>
                <w:sz w:val="24"/>
                <w:szCs w:val="24"/>
                <w:lang w:eastAsia="pl-PL"/>
              </w:rPr>
              <w:t>Kod CPV</w:t>
            </w:r>
          </w:p>
        </w:tc>
      </w:tr>
      <w:tr w:rsidR="00FA2028" w:rsidRPr="00FA2028" w:rsidTr="00FA2028">
        <w:tc>
          <w:tcPr>
            <w:tcW w:w="0" w:type="auto"/>
            <w:tcBorders>
              <w:top w:val="single" w:sz="6" w:space="0" w:color="000000"/>
              <w:left w:val="single" w:sz="6" w:space="0" w:color="000000"/>
              <w:bottom w:val="single" w:sz="6" w:space="0" w:color="000000"/>
              <w:right w:val="single" w:sz="6" w:space="0" w:color="000000"/>
            </w:tcBorders>
            <w:vAlign w:val="center"/>
            <w:hideMark/>
          </w:tcPr>
          <w:p w:rsidR="00FA2028" w:rsidRPr="00FA2028" w:rsidRDefault="00FA2028" w:rsidP="00FA2028">
            <w:pPr>
              <w:spacing w:after="0" w:line="240" w:lineRule="auto"/>
              <w:rPr>
                <w:rFonts w:ascii="Times New Roman" w:eastAsia="Times New Roman" w:hAnsi="Times New Roman" w:cs="Times New Roman"/>
                <w:sz w:val="24"/>
                <w:szCs w:val="24"/>
                <w:lang w:eastAsia="pl-PL"/>
              </w:rPr>
            </w:pPr>
            <w:r w:rsidRPr="00FA2028">
              <w:rPr>
                <w:rFonts w:ascii="Times New Roman" w:eastAsia="Times New Roman" w:hAnsi="Times New Roman" w:cs="Times New Roman"/>
                <w:sz w:val="24"/>
                <w:szCs w:val="24"/>
                <w:lang w:eastAsia="pl-PL"/>
              </w:rPr>
              <w:t>71320000-7</w:t>
            </w:r>
          </w:p>
        </w:tc>
      </w:tr>
      <w:tr w:rsidR="00FA2028" w:rsidRPr="00FA2028" w:rsidTr="00FA2028">
        <w:tc>
          <w:tcPr>
            <w:tcW w:w="0" w:type="auto"/>
            <w:tcBorders>
              <w:top w:val="single" w:sz="6" w:space="0" w:color="000000"/>
              <w:left w:val="single" w:sz="6" w:space="0" w:color="000000"/>
              <w:bottom w:val="single" w:sz="6" w:space="0" w:color="000000"/>
              <w:right w:val="single" w:sz="6" w:space="0" w:color="000000"/>
            </w:tcBorders>
            <w:vAlign w:val="center"/>
            <w:hideMark/>
          </w:tcPr>
          <w:p w:rsidR="00FA2028" w:rsidRPr="00FA2028" w:rsidRDefault="00FA2028" w:rsidP="00FA2028">
            <w:pPr>
              <w:spacing w:after="0" w:line="240" w:lineRule="auto"/>
              <w:rPr>
                <w:rFonts w:ascii="Times New Roman" w:eastAsia="Times New Roman" w:hAnsi="Times New Roman" w:cs="Times New Roman"/>
                <w:sz w:val="24"/>
                <w:szCs w:val="24"/>
                <w:lang w:eastAsia="pl-PL"/>
              </w:rPr>
            </w:pPr>
            <w:r w:rsidRPr="00FA2028">
              <w:rPr>
                <w:rFonts w:ascii="Times New Roman" w:eastAsia="Times New Roman" w:hAnsi="Times New Roman" w:cs="Times New Roman"/>
                <w:sz w:val="24"/>
                <w:szCs w:val="24"/>
                <w:lang w:eastAsia="pl-PL"/>
              </w:rPr>
              <w:t>45231110-9</w:t>
            </w:r>
          </w:p>
        </w:tc>
      </w:tr>
      <w:tr w:rsidR="00FA2028" w:rsidRPr="00FA2028" w:rsidTr="00FA2028">
        <w:tc>
          <w:tcPr>
            <w:tcW w:w="0" w:type="auto"/>
            <w:tcBorders>
              <w:top w:val="single" w:sz="6" w:space="0" w:color="000000"/>
              <w:left w:val="single" w:sz="6" w:space="0" w:color="000000"/>
              <w:bottom w:val="single" w:sz="6" w:space="0" w:color="000000"/>
              <w:right w:val="single" w:sz="6" w:space="0" w:color="000000"/>
            </w:tcBorders>
            <w:vAlign w:val="center"/>
            <w:hideMark/>
          </w:tcPr>
          <w:p w:rsidR="00FA2028" w:rsidRPr="00FA2028" w:rsidRDefault="00FA2028" w:rsidP="00FA2028">
            <w:pPr>
              <w:spacing w:after="0" w:line="240" w:lineRule="auto"/>
              <w:rPr>
                <w:rFonts w:ascii="Times New Roman" w:eastAsia="Times New Roman" w:hAnsi="Times New Roman" w:cs="Times New Roman"/>
                <w:sz w:val="24"/>
                <w:szCs w:val="24"/>
                <w:lang w:eastAsia="pl-PL"/>
              </w:rPr>
            </w:pPr>
            <w:r w:rsidRPr="00FA2028">
              <w:rPr>
                <w:rFonts w:ascii="Times New Roman" w:eastAsia="Times New Roman" w:hAnsi="Times New Roman" w:cs="Times New Roman"/>
                <w:sz w:val="24"/>
                <w:szCs w:val="24"/>
                <w:lang w:eastAsia="pl-PL"/>
              </w:rPr>
              <w:t>45232410-9</w:t>
            </w:r>
          </w:p>
        </w:tc>
      </w:tr>
      <w:tr w:rsidR="00FA2028" w:rsidRPr="00FA2028" w:rsidTr="00FA2028">
        <w:tc>
          <w:tcPr>
            <w:tcW w:w="0" w:type="auto"/>
            <w:tcBorders>
              <w:top w:val="single" w:sz="6" w:space="0" w:color="000000"/>
              <w:left w:val="single" w:sz="6" w:space="0" w:color="000000"/>
              <w:bottom w:val="single" w:sz="6" w:space="0" w:color="000000"/>
              <w:right w:val="single" w:sz="6" w:space="0" w:color="000000"/>
            </w:tcBorders>
            <w:vAlign w:val="center"/>
            <w:hideMark/>
          </w:tcPr>
          <w:p w:rsidR="00FA2028" w:rsidRPr="00FA2028" w:rsidRDefault="00FA2028" w:rsidP="00FA2028">
            <w:pPr>
              <w:spacing w:after="0" w:line="240" w:lineRule="auto"/>
              <w:rPr>
                <w:rFonts w:ascii="Times New Roman" w:eastAsia="Times New Roman" w:hAnsi="Times New Roman" w:cs="Times New Roman"/>
                <w:sz w:val="24"/>
                <w:szCs w:val="24"/>
                <w:lang w:eastAsia="pl-PL"/>
              </w:rPr>
            </w:pPr>
            <w:r w:rsidRPr="00FA2028">
              <w:rPr>
                <w:rFonts w:ascii="Times New Roman" w:eastAsia="Times New Roman" w:hAnsi="Times New Roman" w:cs="Times New Roman"/>
                <w:sz w:val="24"/>
                <w:szCs w:val="24"/>
                <w:lang w:eastAsia="pl-PL"/>
              </w:rPr>
              <w:t>45111000-8</w:t>
            </w:r>
          </w:p>
        </w:tc>
      </w:tr>
      <w:tr w:rsidR="00FA2028" w:rsidRPr="00FA2028" w:rsidTr="00FA2028">
        <w:tc>
          <w:tcPr>
            <w:tcW w:w="0" w:type="auto"/>
            <w:tcBorders>
              <w:top w:val="single" w:sz="6" w:space="0" w:color="000000"/>
              <w:left w:val="single" w:sz="6" w:space="0" w:color="000000"/>
              <w:bottom w:val="single" w:sz="6" w:space="0" w:color="000000"/>
              <w:right w:val="single" w:sz="6" w:space="0" w:color="000000"/>
            </w:tcBorders>
            <w:vAlign w:val="center"/>
            <w:hideMark/>
          </w:tcPr>
          <w:p w:rsidR="00FA2028" w:rsidRPr="00FA2028" w:rsidRDefault="00FA2028" w:rsidP="00FA2028">
            <w:pPr>
              <w:spacing w:after="0" w:line="240" w:lineRule="auto"/>
              <w:rPr>
                <w:rFonts w:ascii="Times New Roman" w:eastAsia="Times New Roman" w:hAnsi="Times New Roman" w:cs="Times New Roman"/>
                <w:sz w:val="24"/>
                <w:szCs w:val="24"/>
                <w:lang w:eastAsia="pl-PL"/>
              </w:rPr>
            </w:pPr>
            <w:r w:rsidRPr="00FA2028">
              <w:rPr>
                <w:rFonts w:ascii="Times New Roman" w:eastAsia="Times New Roman" w:hAnsi="Times New Roman" w:cs="Times New Roman"/>
                <w:sz w:val="24"/>
                <w:szCs w:val="24"/>
                <w:lang w:eastAsia="pl-PL"/>
              </w:rPr>
              <w:t>45112000-5</w:t>
            </w:r>
          </w:p>
        </w:tc>
      </w:tr>
      <w:tr w:rsidR="00FA2028" w:rsidRPr="00FA2028" w:rsidTr="00FA2028">
        <w:tc>
          <w:tcPr>
            <w:tcW w:w="0" w:type="auto"/>
            <w:tcBorders>
              <w:top w:val="single" w:sz="6" w:space="0" w:color="000000"/>
              <w:left w:val="single" w:sz="6" w:space="0" w:color="000000"/>
              <w:bottom w:val="single" w:sz="6" w:space="0" w:color="000000"/>
              <w:right w:val="single" w:sz="6" w:space="0" w:color="000000"/>
            </w:tcBorders>
            <w:vAlign w:val="center"/>
            <w:hideMark/>
          </w:tcPr>
          <w:p w:rsidR="00FA2028" w:rsidRPr="00FA2028" w:rsidRDefault="00FA2028" w:rsidP="00FA2028">
            <w:pPr>
              <w:spacing w:after="0" w:line="240" w:lineRule="auto"/>
              <w:rPr>
                <w:rFonts w:ascii="Times New Roman" w:eastAsia="Times New Roman" w:hAnsi="Times New Roman" w:cs="Times New Roman"/>
                <w:sz w:val="24"/>
                <w:szCs w:val="24"/>
                <w:lang w:eastAsia="pl-PL"/>
              </w:rPr>
            </w:pPr>
            <w:r w:rsidRPr="00FA2028">
              <w:rPr>
                <w:rFonts w:ascii="Times New Roman" w:eastAsia="Times New Roman" w:hAnsi="Times New Roman" w:cs="Times New Roman"/>
                <w:sz w:val="24"/>
                <w:szCs w:val="24"/>
                <w:lang w:eastAsia="pl-PL"/>
              </w:rPr>
              <w:t>45113000-2</w:t>
            </w:r>
          </w:p>
        </w:tc>
      </w:tr>
      <w:tr w:rsidR="00FA2028" w:rsidRPr="00FA2028" w:rsidTr="00FA2028">
        <w:tc>
          <w:tcPr>
            <w:tcW w:w="0" w:type="auto"/>
            <w:tcBorders>
              <w:top w:val="single" w:sz="6" w:space="0" w:color="000000"/>
              <w:left w:val="single" w:sz="6" w:space="0" w:color="000000"/>
              <w:bottom w:val="single" w:sz="6" w:space="0" w:color="000000"/>
              <w:right w:val="single" w:sz="6" w:space="0" w:color="000000"/>
            </w:tcBorders>
            <w:vAlign w:val="center"/>
            <w:hideMark/>
          </w:tcPr>
          <w:p w:rsidR="00FA2028" w:rsidRPr="00FA2028" w:rsidRDefault="00FA2028" w:rsidP="00FA2028">
            <w:pPr>
              <w:spacing w:after="0" w:line="240" w:lineRule="auto"/>
              <w:rPr>
                <w:rFonts w:ascii="Times New Roman" w:eastAsia="Times New Roman" w:hAnsi="Times New Roman" w:cs="Times New Roman"/>
                <w:sz w:val="24"/>
                <w:szCs w:val="24"/>
                <w:lang w:eastAsia="pl-PL"/>
              </w:rPr>
            </w:pPr>
            <w:r w:rsidRPr="00FA2028">
              <w:rPr>
                <w:rFonts w:ascii="Times New Roman" w:eastAsia="Times New Roman" w:hAnsi="Times New Roman" w:cs="Times New Roman"/>
                <w:sz w:val="24"/>
                <w:szCs w:val="24"/>
                <w:lang w:eastAsia="pl-PL"/>
              </w:rPr>
              <w:t>45121000-1</w:t>
            </w:r>
          </w:p>
        </w:tc>
      </w:tr>
      <w:tr w:rsidR="00FA2028" w:rsidRPr="00FA2028" w:rsidTr="00FA2028">
        <w:tc>
          <w:tcPr>
            <w:tcW w:w="0" w:type="auto"/>
            <w:tcBorders>
              <w:top w:val="single" w:sz="6" w:space="0" w:color="000000"/>
              <w:left w:val="single" w:sz="6" w:space="0" w:color="000000"/>
              <w:bottom w:val="single" w:sz="6" w:space="0" w:color="000000"/>
              <w:right w:val="single" w:sz="6" w:space="0" w:color="000000"/>
            </w:tcBorders>
            <w:vAlign w:val="center"/>
            <w:hideMark/>
          </w:tcPr>
          <w:p w:rsidR="00FA2028" w:rsidRPr="00FA2028" w:rsidRDefault="00FA2028" w:rsidP="00FA2028">
            <w:pPr>
              <w:spacing w:after="0" w:line="240" w:lineRule="auto"/>
              <w:rPr>
                <w:rFonts w:ascii="Times New Roman" w:eastAsia="Times New Roman" w:hAnsi="Times New Roman" w:cs="Times New Roman"/>
                <w:sz w:val="24"/>
                <w:szCs w:val="24"/>
                <w:lang w:eastAsia="pl-PL"/>
              </w:rPr>
            </w:pPr>
            <w:r w:rsidRPr="00FA2028">
              <w:rPr>
                <w:rFonts w:ascii="Times New Roman" w:eastAsia="Times New Roman" w:hAnsi="Times New Roman" w:cs="Times New Roman"/>
                <w:sz w:val="24"/>
                <w:szCs w:val="24"/>
                <w:lang w:eastAsia="pl-PL"/>
              </w:rPr>
              <w:t>45122000-8</w:t>
            </w:r>
          </w:p>
        </w:tc>
      </w:tr>
      <w:tr w:rsidR="00FA2028" w:rsidRPr="00FA2028" w:rsidTr="00FA2028">
        <w:tc>
          <w:tcPr>
            <w:tcW w:w="0" w:type="auto"/>
            <w:tcBorders>
              <w:top w:val="single" w:sz="6" w:space="0" w:color="000000"/>
              <w:left w:val="single" w:sz="6" w:space="0" w:color="000000"/>
              <w:bottom w:val="single" w:sz="6" w:space="0" w:color="000000"/>
              <w:right w:val="single" w:sz="6" w:space="0" w:color="000000"/>
            </w:tcBorders>
            <w:vAlign w:val="center"/>
            <w:hideMark/>
          </w:tcPr>
          <w:p w:rsidR="00FA2028" w:rsidRPr="00FA2028" w:rsidRDefault="00FA2028" w:rsidP="00FA2028">
            <w:pPr>
              <w:spacing w:after="0" w:line="240" w:lineRule="auto"/>
              <w:rPr>
                <w:rFonts w:ascii="Times New Roman" w:eastAsia="Times New Roman" w:hAnsi="Times New Roman" w:cs="Times New Roman"/>
                <w:sz w:val="24"/>
                <w:szCs w:val="24"/>
                <w:lang w:eastAsia="pl-PL"/>
              </w:rPr>
            </w:pPr>
            <w:r w:rsidRPr="00FA2028">
              <w:rPr>
                <w:rFonts w:ascii="Times New Roman" w:eastAsia="Times New Roman" w:hAnsi="Times New Roman" w:cs="Times New Roman"/>
                <w:sz w:val="24"/>
                <w:szCs w:val="24"/>
                <w:lang w:eastAsia="pl-PL"/>
              </w:rPr>
              <w:t>45223000-6</w:t>
            </w:r>
          </w:p>
        </w:tc>
      </w:tr>
      <w:tr w:rsidR="00FA2028" w:rsidRPr="00FA2028" w:rsidTr="00FA2028">
        <w:tc>
          <w:tcPr>
            <w:tcW w:w="0" w:type="auto"/>
            <w:tcBorders>
              <w:top w:val="single" w:sz="6" w:space="0" w:color="000000"/>
              <w:left w:val="single" w:sz="6" w:space="0" w:color="000000"/>
              <w:bottom w:val="single" w:sz="6" w:space="0" w:color="000000"/>
              <w:right w:val="single" w:sz="6" w:space="0" w:color="000000"/>
            </w:tcBorders>
            <w:vAlign w:val="center"/>
            <w:hideMark/>
          </w:tcPr>
          <w:p w:rsidR="00FA2028" w:rsidRPr="00FA2028" w:rsidRDefault="00FA2028" w:rsidP="00FA2028">
            <w:pPr>
              <w:spacing w:after="0" w:line="240" w:lineRule="auto"/>
              <w:rPr>
                <w:rFonts w:ascii="Times New Roman" w:eastAsia="Times New Roman" w:hAnsi="Times New Roman" w:cs="Times New Roman"/>
                <w:sz w:val="24"/>
                <w:szCs w:val="24"/>
                <w:lang w:eastAsia="pl-PL"/>
              </w:rPr>
            </w:pPr>
            <w:r w:rsidRPr="00FA2028">
              <w:rPr>
                <w:rFonts w:ascii="Times New Roman" w:eastAsia="Times New Roman" w:hAnsi="Times New Roman" w:cs="Times New Roman"/>
                <w:sz w:val="24"/>
                <w:szCs w:val="24"/>
                <w:lang w:eastAsia="pl-PL"/>
              </w:rPr>
              <w:t>45233000-9</w:t>
            </w:r>
          </w:p>
        </w:tc>
      </w:tr>
      <w:tr w:rsidR="00FA2028" w:rsidRPr="00FA2028" w:rsidTr="00FA2028">
        <w:tc>
          <w:tcPr>
            <w:tcW w:w="0" w:type="auto"/>
            <w:tcBorders>
              <w:top w:val="single" w:sz="6" w:space="0" w:color="000000"/>
              <w:left w:val="single" w:sz="6" w:space="0" w:color="000000"/>
              <w:bottom w:val="single" w:sz="6" w:space="0" w:color="000000"/>
              <w:right w:val="single" w:sz="6" w:space="0" w:color="000000"/>
            </w:tcBorders>
            <w:vAlign w:val="center"/>
            <w:hideMark/>
          </w:tcPr>
          <w:p w:rsidR="00FA2028" w:rsidRPr="00FA2028" w:rsidRDefault="00FA2028" w:rsidP="00FA2028">
            <w:pPr>
              <w:spacing w:after="0" w:line="240" w:lineRule="auto"/>
              <w:rPr>
                <w:rFonts w:ascii="Times New Roman" w:eastAsia="Times New Roman" w:hAnsi="Times New Roman" w:cs="Times New Roman"/>
                <w:sz w:val="24"/>
                <w:szCs w:val="24"/>
                <w:lang w:eastAsia="pl-PL"/>
              </w:rPr>
            </w:pPr>
            <w:r w:rsidRPr="00FA2028">
              <w:rPr>
                <w:rFonts w:ascii="Times New Roman" w:eastAsia="Times New Roman" w:hAnsi="Times New Roman" w:cs="Times New Roman"/>
                <w:sz w:val="24"/>
                <w:szCs w:val="24"/>
                <w:lang w:eastAsia="pl-PL"/>
              </w:rPr>
              <w:t>45252000-8</w:t>
            </w:r>
          </w:p>
        </w:tc>
      </w:tr>
      <w:tr w:rsidR="00FA2028" w:rsidRPr="00FA2028" w:rsidTr="00FA2028">
        <w:tc>
          <w:tcPr>
            <w:tcW w:w="0" w:type="auto"/>
            <w:tcBorders>
              <w:top w:val="single" w:sz="6" w:space="0" w:color="000000"/>
              <w:left w:val="single" w:sz="6" w:space="0" w:color="000000"/>
              <w:bottom w:val="single" w:sz="6" w:space="0" w:color="000000"/>
              <w:right w:val="single" w:sz="6" w:space="0" w:color="000000"/>
            </w:tcBorders>
            <w:vAlign w:val="center"/>
            <w:hideMark/>
          </w:tcPr>
          <w:p w:rsidR="00FA2028" w:rsidRPr="00FA2028" w:rsidRDefault="00FA2028" w:rsidP="00FA2028">
            <w:pPr>
              <w:spacing w:after="0" w:line="240" w:lineRule="auto"/>
              <w:rPr>
                <w:rFonts w:ascii="Times New Roman" w:eastAsia="Times New Roman" w:hAnsi="Times New Roman" w:cs="Times New Roman"/>
                <w:sz w:val="24"/>
                <w:szCs w:val="24"/>
                <w:lang w:eastAsia="pl-PL"/>
              </w:rPr>
            </w:pPr>
            <w:r w:rsidRPr="00FA2028">
              <w:rPr>
                <w:rFonts w:ascii="Times New Roman" w:eastAsia="Times New Roman" w:hAnsi="Times New Roman" w:cs="Times New Roman"/>
                <w:sz w:val="24"/>
                <w:szCs w:val="24"/>
                <w:lang w:eastAsia="pl-PL"/>
              </w:rPr>
              <w:t>45261000-4</w:t>
            </w:r>
          </w:p>
        </w:tc>
      </w:tr>
      <w:tr w:rsidR="00FA2028" w:rsidRPr="00FA2028" w:rsidTr="00FA2028">
        <w:tc>
          <w:tcPr>
            <w:tcW w:w="0" w:type="auto"/>
            <w:tcBorders>
              <w:top w:val="single" w:sz="6" w:space="0" w:color="000000"/>
              <w:left w:val="single" w:sz="6" w:space="0" w:color="000000"/>
              <w:bottom w:val="single" w:sz="6" w:space="0" w:color="000000"/>
              <w:right w:val="single" w:sz="6" w:space="0" w:color="000000"/>
            </w:tcBorders>
            <w:vAlign w:val="center"/>
            <w:hideMark/>
          </w:tcPr>
          <w:p w:rsidR="00FA2028" w:rsidRPr="00FA2028" w:rsidRDefault="00FA2028" w:rsidP="00FA2028">
            <w:pPr>
              <w:spacing w:after="0" w:line="240" w:lineRule="auto"/>
              <w:rPr>
                <w:rFonts w:ascii="Times New Roman" w:eastAsia="Times New Roman" w:hAnsi="Times New Roman" w:cs="Times New Roman"/>
                <w:sz w:val="24"/>
                <w:szCs w:val="24"/>
                <w:lang w:eastAsia="pl-PL"/>
              </w:rPr>
            </w:pPr>
            <w:r w:rsidRPr="00FA2028">
              <w:rPr>
                <w:rFonts w:ascii="Times New Roman" w:eastAsia="Times New Roman" w:hAnsi="Times New Roman" w:cs="Times New Roman"/>
                <w:sz w:val="24"/>
                <w:szCs w:val="24"/>
                <w:lang w:eastAsia="pl-PL"/>
              </w:rPr>
              <w:t>45262000-1</w:t>
            </w:r>
          </w:p>
        </w:tc>
      </w:tr>
      <w:tr w:rsidR="00FA2028" w:rsidRPr="00FA2028" w:rsidTr="00FA2028">
        <w:tc>
          <w:tcPr>
            <w:tcW w:w="0" w:type="auto"/>
            <w:tcBorders>
              <w:top w:val="single" w:sz="6" w:space="0" w:color="000000"/>
              <w:left w:val="single" w:sz="6" w:space="0" w:color="000000"/>
              <w:bottom w:val="single" w:sz="6" w:space="0" w:color="000000"/>
              <w:right w:val="single" w:sz="6" w:space="0" w:color="000000"/>
            </w:tcBorders>
            <w:vAlign w:val="center"/>
            <w:hideMark/>
          </w:tcPr>
          <w:p w:rsidR="00FA2028" w:rsidRPr="00FA2028" w:rsidRDefault="00FA2028" w:rsidP="00FA2028">
            <w:pPr>
              <w:spacing w:after="0" w:line="240" w:lineRule="auto"/>
              <w:rPr>
                <w:rFonts w:ascii="Times New Roman" w:eastAsia="Times New Roman" w:hAnsi="Times New Roman" w:cs="Times New Roman"/>
                <w:sz w:val="24"/>
                <w:szCs w:val="24"/>
                <w:lang w:eastAsia="pl-PL"/>
              </w:rPr>
            </w:pPr>
            <w:r w:rsidRPr="00FA2028">
              <w:rPr>
                <w:rFonts w:ascii="Times New Roman" w:eastAsia="Times New Roman" w:hAnsi="Times New Roman" w:cs="Times New Roman"/>
                <w:sz w:val="24"/>
                <w:szCs w:val="24"/>
                <w:lang w:eastAsia="pl-PL"/>
              </w:rPr>
              <w:t>45311000-0</w:t>
            </w:r>
          </w:p>
        </w:tc>
      </w:tr>
      <w:tr w:rsidR="00FA2028" w:rsidRPr="00FA2028" w:rsidTr="00FA2028">
        <w:tc>
          <w:tcPr>
            <w:tcW w:w="0" w:type="auto"/>
            <w:tcBorders>
              <w:top w:val="single" w:sz="6" w:space="0" w:color="000000"/>
              <w:left w:val="single" w:sz="6" w:space="0" w:color="000000"/>
              <w:bottom w:val="single" w:sz="6" w:space="0" w:color="000000"/>
              <w:right w:val="single" w:sz="6" w:space="0" w:color="000000"/>
            </w:tcBorders>
            <w:vAlign w:val="center"/>
            <w:hideMark/>
          </w:tcPr>
          <w:p w:rsidR="00FA2028" w:rsidRPr="00FA2028" w:rsidRDefault="00FA2028" w:rsidP="00FA2028">
            <w:pPr>
              <w:spacing w:after="0" w:line="240" w:lineRule="auto"/>
              <w:rPr>
                <w:rFonts w:ascii="Times New Roman" w:eastAsia="Times New Roman" w:hAnsi="Times New Roman" w:cs="Times New Roman"/>
                <w:sz w:val="24"/>
                <w:szCs w:val="24"/>
                <w:lang w:eastAsia="pl-PL"/>
              </w:rPr>
            </w:pPr>
            <w:r w:rsidRPr="00FA2028">
              <w:rPr>
                <w:rFonts w:ascii="Times New Roman" w:eastAsia="Times New Roman" w:hAnsi="Times New Roman" w:cs="Times New Roman"/>
                <w:sz w:val="24"/>
                <w:szCs w:val="24"/>
                <w:lang w:eastAsia="pl-PL"/>
              </w:rPr>
              <w:t>45314000-1</w:t>
            </w:r>
          </w:p>
        </w:tc>
      </w:tr>
      <w:tr w:rsidR="00FA2028" w:rsidRPr="00FA2028" w:rsidTr="00FA2028">
        <w:tc>
          <w:tcPr>
            <w:tcW w:w="0" w:type="auto"/>
            <w:tcBorders>
              <w:top w:val="single" w:sz="6" w:space="0" w:color="000000"/>
              <w:left w:val="single" w:sz="6" w:space="0" w:color="000000"/>
              <w:bottom w:val="single" w:sz="6" w:space="0" w:color="000000"/>
              <w:right w:val="single" w:sz="6" w:space="0" w:color="000000"/>
            </w:tcBorders>
            <w:vAlign w:val="center"/>
            <w:hideMark/>
          </w:tcPr>
          <w:p w:rsidR="00FA2028" w:rsidRPr="00FA2028" w:rsidRDefault="00FA2028" w:rsidP="00FA2028">
            <w:pPr>
              <w:spacing w:after="0" w:line="240" w:lineRule="auto"/>
              <w:rPr>
                <w:rFonts w:ascii="Times New Roman" w:eastAsia="Times New Roman" w:hAnsi="Times New Roman" w:cs="Times New Roman"/>
                <w:sz w:val="24"/>
                <w:szCs w:val="24"/>
                <w:lang w:eastAsia="pl-PL"/>
              </w:rPr>
            </w:pPr>
            <w:r w:rsidRPr="00FA2028">
              <w:rPr>
                <w:rFonts w:ascii="Times New Roman" w:eastAsia="Times New Roman" w:hAnsi="Times New Roman" w:cs="Times New Roman"/>
                <w:sz w:val="24"/>
                <w:szCs w:val="24"/>
                <w:lang w:eastAsia="pl-PL"/>
              </w:rPr>
              <w:t>45317000-2</w:t>
            </w:r>
          </w:p>
        </w:tc>
      </w:tr>
      <w:tr w:rsidR="00FA2028" w:rsidRPr="00FA2028" w:rsidTr="00FA2028">
        <w:tc>
          <w:tcPr>
            <w:tcW w:w="0" w:type="auto"/>
            <w:tcBorders>
              <w:top w:val="single" w:sz="6" w:space="0" w:color="000000"/>
              <w:left w:val="single" w:sz="6" w:space="0" w:color="000000"/>
              <w:bottom w:val="single" w:sz="6" w:space="0" w:color="000000"/>
              <w:right w:val="single" w:sz="6" w:space="0" w:color="000000"/>
            </w:tcBorders>
            <w:vAlign w:val="center"/>
            <w:hideMark/>
          </w:tcPr>
          <w:p w:rsidR="00FA2028" w:rsidRPr="00FA2028" w:rsidRDefault="00FA2028" w:rsidP="00FA2028">
            <w:pPr>
              <w:spacing w:after="0" w:line="240" w:lineRule="auto"/>
              <w:rPr>
                <w:rFonts w:ascii="Times New Roman" w:eastAsia="Times New Roman" w:hAnsi="Times New Roman" w:cs="Times New Roman"/>
                <w:sz w:val="24"/>
                <w:szCs w:val="24"/>
                <w:lang w:eastAsia="pl-PL"/>
              </w:rPr>
            </w:pPr>
            <w:r w:rsidRPr="00FA2028">
              <w:rPr>
                <w:rFonts w:ascii="Times New Roman" w:eastAsia="Times New Roman" w:hAnsi="Times New Roman" w:cs="Times New Roman"/>
                <w:sz w:val="24"/>
                <w:szCs w:val="24"/>
                <w:lang w:eastAsia="pl-PL"/>
              </w:rPr>
              <w:t>45331000-6</w:t>
            </w:r>
          </w:p>
        </w:tc>
      </w:tr>
      <w:tr w:rsidR="00FA2028" w:rsidRPr="00FA2028" w:rsidTr="00FA2028">
        <w:tc>
          <w:tcPr>
            <w:tcW w:w="0" w:type="auto"/>
            <w:tcBorders>
              <w:top w:val="single" w:sz="6" w:space="0" w:color="000000"/>
              <w:left w:val="single" w:sz="6" w:space="0" w:color="000000"/>
              <w:bottom w:val="single" w:sz="6" w:space="0" w:color="000000"/>
              <w:right w:val="single" w:sz="6" w:space="0" w:color="000000"/>
            </w:tcBorders>
            <w:vAlign w:val="center"/>
            <w:hideMark/>
          </w:tcPr>
          <w:p w:rsidR="00FA2028" w:rsidRPr="00FA2028" w:rsidRDefault="00FA2028" w:rsidP="00FA2028">
            <w:pPr>
              <w:spacing w:after="0" w:line="240" w:lineRule="auto"/>
              <w:rPr>
                <w:rFonts w:ascii="Times New Roman" w:eastAsia="Times New Roman" w:hAnsi="Times New Roman" w:cs="Times New Roman"/>
                <w:sz w:val="24"/>
                <w:szCs w:val="24"/>
                <w:lang w:eastAsia="pl-PL"/>
              </w:rPr>
            </w:pPr>
            <w:r w:rsidRPr="00FA2028">
              <w:rPr>
                <w:rFonts w:ascii="Times New Roman" w:eastAsia="Times New Roman" w:hAnsi="Times New Roman" w:cs="Times New Roman"/>
                <w:sz w:val="24"/>
                <w:szCs w:val="24"/>
                <w:lang w:eastAsia="pl-PL"/>
              </w:rPr>
              <w:t>45342000-6</w:t>
            </w:r>
          </w:p>
        </w:tc>
      </w:tr>
      <w:tr w:rsidR="00FA2028" w:rsidRPr="00FA2028" w:rsidTr="00FA2028">
        <w:tc>
          <w:tcPr>
            <w:tcW w:w="0" w:type="auto"/>
            <w:tcBorders>
              <w:top w:val="single" w:sz="6" w:space="0" w:color="000000"/>
              <w:left w:val="single" w:sz="6" w:space="0" w:color="000000"/>
              <w:bottom w:val="single" w:sz="6" w:space="0" w:color="000000"/>
              <w:right w:val="single" w:sz="6" w:space="0" w:color="000000"/>
            </w:tcBorders>
            <w:vAlign w:val="center"/>
            <w:hideMark/>
          </w:tcPr>
          <w:p w:rsidR="00FA2028" w:rsidRPr="00FA2028" w:rsidRDefault="00FA2028" w:rsidP="00FA2028">
            <w:pPr>
              <w:spacing w:after="0" w:line="240" w:lineRule="auto"/>
              <w:rPr>
                <w:rFonts w:ascii="Times New Roman" w:eastAsia="Times New Roman" w:hAnsi="Times New Roman" w:cs="Times New Roman"/>
                <w:sz w:val="24"/>
                <w:szCs w:val="24"/>
                <w:lang w:eastAsia="pl-PL"/>
              </w:rPr>
            </w:pPr>
            <w:r w:rsidRPr="00FA2028">
              <w:rPr>
                <w:rFonts w:ascii="Times New Roman" w:eastAsia="Times New Roman" w:hAnsi="Times New Roman" w:cs="Times New Roman"/>
                <w:sz w:val="24"/>
                <w:szCs w:val="24"/>
                <w:lang w:eastAsia="pl-PL"/>
              </w:rPr>
              <w:t>45410000-4</w:t>
            </w:r>
          </w:p>
        </w:tc>
      </w:tr>
      <w:tr w:rsidR="00FA2028" w:rsidRPr="00FA2028" w:rsidTr="00FA2028">
        <w:tc>
          <w:tcPr>
            <w:tcW w:w="0" w:type="auto"/>
            <w:tcBorders>
              <w:top w:val="single" w:sz="6" w:space="0" w:color="000000"/>
              <w:left w:val="single" w:sz="6" w:space="0" w:color="000000"/>
              <w:bottom w:val="single" w:sz="6" w:space="0" w:color="000000"/>
              <w:right w:val="single" w:sz="6" w:space="0" w:color="000000"/>
            </w:tcBorders>
            <w:vAlign w:val="center"/>
            <w:hideMark/>
          </w:tcPr>
          <w:p w:rsidR="00FA2028" w:rsidRPr="00FA2028" w:rsidRDefault="00FA2028" w:rsidP="00FA2028">
            <w:pPr>
              <w:spacing w:after="0" w:line="240" w:lineRule="auto"/>
              <w:rPr>
                <w:rFonts w:ascii="Times New Roman" w:eastAsia="Times New Roman" w:hAnsi="Times New Roman" w:cs="Times New Roman"/>
                <w:sz w:val="24"/>
                <w:szCs w:val="24"/>
                <w:lang w:eastAsia="pl-PL"/>
              </w:rPr>
            </w:pPr>
            <w:r w:rsidRPr="00FA2028">
              <w:rPr>
                <w:rFonts w:ascii="Times New Roman" w:eastAsia="Times New Roman" w:hAnsi="Times New Roman" w:cs="Times New Roman"/>
                <w:sz w:val="24"/>
                <w:szCs w:val="24"/>
                <w:lang w:eastAsia="pl-PL"/>
              </w:rPr>
              <w:t>45421000-4</w:t>
            </w:r>
          </w:p>
        </w:tc>
      </w:tr>
      <w:tr w:rsidR="00FA2028" w:rsidRPr="00FA2028" w:rsidTr="00FA2028">
        <w:tc>
          <w:tcPr>
            <w:tcW w:w="0" w:type="auto"/>
            <w:tcBorders>
              <w:top w:val="single" w:sz="6" w:space="0" w:color="000000"/>
              <w:left w:val="single" w:sz="6" w:space="0" w:color="000000"/>
              <w:bottom w:val="single" w:sz="6" w:space="0" w:color="000000"/>
              <w:right w:val="single" w:sz="6" w:space="0" w:color="000000"/>
            </w:tcBorders>
            <w:vAlign w:val="center"/>
            <w:hideMark/>
          </w:tcPr>
          <w:p w:rsidR="00FA2028" w:rsidRPr="00FA2028" w:rsidRDefault="00FA2028" w:rsidP="00FA2028">
            <w:pPr>
              <w:spacing w:after="0" w:line="240" w:lineRule="auto"/>
              <w:rPr>
                <w:rFonts w:ascii="Times New Roman" w:eastAsia="Times New Roman" w:hAnsi="Times New Roman" w:cs="Times New Roman"/>
                <w:sz w:val="24"/>
                <w:szCs w:val="24"/>
                <w:lang w:eastAsia="pl-PL"/>
              </w:rPr>
            </w:pPr>
            <w:r w:rsidRPr="00FA2028">
              <w:rPr>
                <w:rFonts w:ascii="Times New Roman" w:eastAsia="Times New Roman" w:hAnsi="Times New Roman" w:cs="Times New Roman"/>
                <w:sz w:val="24"/>
                <w:szCs w:val="24"/>
                <w:lang w:eastAsia="pl-PL"/>
              </w:rPr>
              <w:t>45431000-7</w:t>
            </w:r>
          </w:p>
        </w:tc>
      </w:tr>
      <w:tr w:rsidR="00FA2028" w:rsidRPr="00FA2028" w:rsidTr="00FA2028">
        <w:tc>
          <w:tcPr>
            <w:tcW w:w="0" w:type="auto"/>
            <w:tcBorders>
              <w:top w:val="single" w:sz="6" w:space="0" w:color="000000"/>
              <w:left w:val="single" w:sz="6" w:space="0" w:color="000000"/>
              <w:bottom w:val="single" w:sz="6" w:space="0" w:color="000000"/>
              <w:right w:val="single" w:sz="6" w:space="0" w:color="000000"/>
            </w:tcBorders>
            <w:vAlign w:val="center"/>
            <w:hideMark/>
          </w:tcPr>
          <w:p w:rsidR="00FA2028" w:rsidRPr="00FA2028" w:rsidRDefault="00FA2028" w:rsidP="00FA2028">
            <w:pPr>
              <w:spacing w:after="0" w:line="240" w:lineRule="auto"/>
              <w:rPr>
                <w:rFonts w:ascii="Times New Roman" w:eastAsia="Times New Roman" w:hAnsi="Times New Roman" w:cs="Times New Roman"/>
                <w:sz w:val="24"/>
                <w:szCs w:val="24"/>
                <w:lang w:eastAsia="pl-PL"/>
              </w:rPr>
            </w:pPr>
            <w:r w:rsidRPr="00FA2028">
              <w:rPr>
                <w:rFonts w:ascii="Times New Roman" w:eastAsia="Times New Roman" w:hAnsi="Times New Roman" w:cs="Times New Roman"/>
                <w:sz w:val="24"/>
                <w:szCs w:val="24"/>
                <w:lang w:eastAsia="pl-PL"/>
              </w:rPr>
              <w:t>45442000-7</w:t>
            </w:r>
          </w:p>
        </w:tc>
      </w:tr>
      <w:tr w:rsidR="00FA2028" w:rsidRPr="00FA2028" w:rsidTr="00FA2028">
        <w:tc>
          <w:tcPr>
            <w:tcW w:w="0" w:type="auto"/>
            <w:tcBorders>
              <w:top w:val="single" w:sz="6" w:space="0" w:color="000000"/>
              <w:left w:val="single" w:sz="6" w:space="0" w:color="000000"/>
              <w:bottom w:val="single" w:sz="6" w:space="0" w:color="000000"/>
              <w:right w:val="single" w:sz="6" w:space="0" w:color="000000"/>
            </w:tcBorders>
            <w:vAlign w:val="center"/>
            <w:hideMark/>
          </w:tcPr>
          <w:p w:rsidR="00FA2028" w:rsidRPr="00FA2028" w:rsidRDefault="00FA2028" w:rsidP="00FA2028">
            <w:pPr>
              <w:spacing w:after="0" w:line="240" w:lineRule="auto"/>
              <w:rPr>
                <w:rFonts w:ascii="Times New Roman" w:eastAsia="Times New Roman" w:hAnsi="Times New Roman" w:cs="Times New Roman"/>
                <w:sz w:val="24"/>
                <w:szCs w:val="24"/>
                <w:lang w:eastAsia="pl-PL"/>
              </w:rPr>
            </w:pPr>
            <w:r w:rsidRPr="00FA2028">
              <w:rPr>
                <w:rFonts w:ascii="Times New Roman" w:eastAsia="Times New Roman" w:hAnsi="Times New Roman" w:cs="Times New Roman"/>
                <w:sz w:val="24"/>
                <w:szCs w:val="24"/>
                <w:lang w:eastAsia="pl-PL"/>
              </w:rPr>
              <w:t>45453000-7</w:t>
            </w:r>
          </w:p>
        </w:tc>
      </w:tr>
    </w:tbl>
    <w:p w:rsidR="00FA2028" w:rsidRPr="00FA2028" w:rsidRDefault="00FA2028" w:rsidP="00FA2028">
      <w:pPr>
        <w:spacing w:after="0" w:line="450" w:lineRule="atLeast"/>
        <w:rPr>
          <w:rFonts w:ascii="Times New Roman" w:eastAsia="Times New Roman" w:hAnsi="Times New Roman" w:cs="Times New Roman"/>
          <w:sz w:val="24"/>
          <w:szCs w:val="24"/>
          <w:lang w:eastAsia="pl-PL"/>
        </w:rPr>
      </w:pPr>
      <w:r w:rsidRPr="00FA2028">
        <w:rPr>
          <w:rFonts w:ascii="Times New Roman" w:eastAsia="Times New Roman" w:hAnsi="Times New Roman" w:cs="Times New Roman"/>
          <w:sz w:val="24"/>
          <w:szCs w:val="24"/>
          <w:lang w:eastAsia="pl-PL"/>
        </w:rPr>
        <w:br/>
      </w:r>
      <w:r w:rsidRPr="00FA2028">
        <w:rPr>
          <w:rFonts w:ascii="Times New Roman" w:eastAsia="Times New Roman" w:hAnsi="Times New Roman" w:cs="Times New Roman"/>
          <w:sz w:val="24"/>
          <w:szCs w:val="24"/>
          <w:lang w:eastAsia="pl-PL"/>
        </w:rPr>
        <w:br/>
      </w:r>
      <w:r w:rsidRPr="00FA2028">
        <w:rPr>
          <w:rFonts w:ascii="Times New Roman" w:eastAsia="Times New Roman" w:hAnsi="Times New Roman" w:cs="Times New Roman"/>
          <w:b/>
          <w:bCs/>
          <w:sz w:val="24"/>
          <w:szCs w:val="24"/>
          <w:lang w:eastAsia="pl-PL"/>
        </w:rPr>
        <w:t>II.6) Całkowita wartość zamówienia </w:t>
      </w:r>
      <w:r w:rsidRPr="00FA2028">
        <w:rPr>
          <w:rFonts w:ascii="Times New Roman" w:eastAsia="Times New Roman" w:hAnsi="Times New Roman" w:cs="Times New Roman"/>
          <w:i/>
          <w:iCs/>
          <w:sz w:val="24"/>
          <w:szCs w:val="24"/>
          <w:lang w:eastAsia="pl-PL"/>
        </w:rPr>
        <w:t>(jeżeli zamawiający podaje informacje o wartości zamówienia)</w:t>
      </w:r>
      <w:r w:rsidRPr="00FA2028">
        <w:rPr>
          <w:rFonts w:ascii="Times New Roman" w:eastAsia="Times New Roman" w:hAnsi="Times New Roman" w:cs="Times New Roman"/>
          <w:sz w:val="24"/>
          <w:szCs w:val="24"/>
          <w:lang w:eastAsia="pl-PL"/>
        </w:rPr>
        <w:t>:</w:t>
      </w:r>
      <w:r w:rsidRPr="00FA2028">
        <w:rPr>
          <w:rFonts w:ascii="Times New Roman" w:eastAsia="Times New Roman" w:hAnsi="Times New Roman" w:cs="Times New Roman"/>
          <w:sz w:val="24"/>
          <w:szCs w:val="24"/>
          <w:lang w:eastAsia="pl-PL"/>
        </w:rPr>
        <w:br/>
        <w:t>Wartość bez VAT:</w:t>
      </w:r>
      <w:r w:rsidRPr="00FA2028">
        <w:rPr>
          <w:rFonts w:ascii="Times New Roman" w:eastAsia="Times New Roman" w:hAnsi="Times New Roman" w:cs="Times New Roman"/>
          <w:sz w:val="24"/>
          <w:szCs w:val="24"/>
          <w:lang w:eastAsia="pl-PL"/>
        </w:rPr>
        <w:br/>
        <w:t>Waluta:</w:t>
      </w:r>
    </w:p>
    <w:p w:rsidR="00FA2028" w:rsidRPr="00FA2028" w:rsidRDefault="00FA2028" w:rsidP="00FA2028">
      <w:pPr>
        <w:spacing w:after="0" w:line="450" w:lineRule="atLeast"/>
        <w:rPr>
          <w:rFonts w:ascii="Times New Roman" w:eastAsia="Times New Roman" w:hAnsi="Times New Roman" w:cs="Times New Roman"/>
          <w:sz w:val="24"/>
          <w:szCs w:val="24"/>
          <w:lang w:eastAsia="pl-PL"/>
        </w:rPr>
      </w:pPr>
      <w:r w:rsidRPr="00FA2028">
        <w:rPr>
          <w:rFonts w:ascii="Times New Roman" w:eastAsia="Times New Roman" w:hAnsi="Times New Roman" w:cs="Times New Roman"/>
          <w:sz w:val="24"/>
          <w:szCs w:val="24"/>
          <w:lang w:eastAsia="pl-PL"/>
        </w:rPr>
        <w:br/>
      </w:r>
      <w:r w:rsidRPr="00FA2028">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p>
    <w:p w:rsidR="00FA2028" w:rsidRPr="00FA2028" w:rsidRDefault="00FA2028" w:rsidP="00FA2028">
      <w:pPr>
        <w:spacing w:after="0" w:line="450" w:lineRule="atLeast"/>
        <w:rPr>
          <w:rFonts w:ascii="Times New Roman" w:eastAsia="Times New Roman" w:hAnsi="Times New Roman" w:cs="Times New Roman"/>
          <w:sz w:val="24"/>
          <w:szCs w:val="24"/>
          <w:lang w:eastAsia="pl-PL"/>
        </w:rPr>
      </w:pPr>
      <w:r w:rsidRPr="00FA2028">
        <w:rPr>
          <w:rFonts w:ascii="Times New Roman" w:eastAsia="Times New Roman" w:hAnsi="Times New Roman" w:cs="Times New Roman"/>
          <w:sz w:val="24"/>
          <w:szCs w:val="24"/>
          <w:lang w:eastAsia="pl-PL"/>
        </w:rPr>
        <w:lastRenderedPageBreak/>
        <w:br/>
      </w:r>
      <w:r w:rsidRPr="00FA2028">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FA2028">
        <w:rPr>
          <w:rFonts w:ascii="Times New Roman" w:eastAsia="Times New Roman" w:hAnsi="Times New Roman" w:cs="Times New Roman"/>
          <w:b/>
          <w:bCs/>
          <w:sz w:val="24"/>
          <w:szCs w:val="24"/>
          <w:lang w:eastAsia="pl-PL"/>
        </w:rPr>
        <w:t>Pzp</w:t>
      </w:r>
      <w:proofErr w:type="spellEnd"/>
      <w:r w:rsidRPr="00FA2028">
        <w:rPr>
          <w:rFonts w:ascii="Times New Roman" w:eastAsia="Times New Roman" w:hAnsi="Times New Roman" w:cs="Times New Roman"/>
          <w:b/>
          <w:bCs/>
          <w:sz w:val="24"/>
          <w:szCs w:val="24"/>
          <w:lang w:eastAsia="pl-PL"/>
        </w:rPr>
        <w:t>: </w:t>
      </w:r>
      <w:r w:rsidRPr="00FA2028">
        <w:rPr>
          <w:rFonts w:ascii="Times New Roman" w:eastAsia="Times New Roman" w:hAnsi="Times New Roman" w:cs="Times New Roman"/>
          <w:sz w:val="24"/>
          <w:szCs w:val="24"/>
          <w:lang w:eastAsia="pl-PL"/>
        </w:rPr>
        <w:t>Nie</w:t>
      </w:r>
      <w:r w:rsidRPr="00FA2028">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FA2028">
        <w:rPr>
          <w:rFonts w:ascii="Times New Roman" w:eastAsia="Times New Roman" w:hAnsi="Times New Roman" w:cs="Times New Roman"/>
          <w:sz w:val="24"/>
          <w:szCs w:val="24"/>
          <w:lang w:eastAsia="pl-PL"/>
        </w:rPr>
        <w:t>Pzp</w:t>
      </w:r>
      <w:proofErr w:type="spellEnd"/>
      <w:r w:rsidRPr="00FA2028">
        <w:rPr>
          <w:rFonts w:ascii="Times New Roman" w:eastAsia="Times New Roman" w:hAnsi="Times New Roman" w:cs="Times New Roman"/>
          <w:sz w:val="24"/>
          <w:szCs w:val="24"/>
          <w:lang w:eastAsia="pl-PL"/>
        </w:rPr>
        <w:t>:</w:t>
      </w:r>
      <w:r w:rsidRPr="00FA2028">
        <w:rPr>
          <w:rFonts w:ascii="Times New Roman" w:eastAsia="Times New Roman" w:hAnsi="Times New Roman" w:cs="Times New Roman"/>
          <w:sz w:val="24"/>
          <w:szCs w:val="24"/>
          <w:lang w:eastAsia="pl-PL"/>
        </w:rPr>
        <w:br/>
      </w:r>
      <w:r w:rsidRPr="00FA2028">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FA2028">
        <w:rPr>
          <w:rFonts w:ascii="Times New Roman" w:eastAsia="Times New Roman" w:hAnsi="Times New Roman" w:cs="Times New Roman"/>
          <w:sz w:val="24"/>
          <w:szCs w:val="24"/>
          <w:lang w:eastAsia="pl-PL"/>
        </w:rPr>
        <w:br/>
        <w:t>miesiącach:   </w:t>
      </w:r>
      <w:r w:rsidRPr="00FA2028">
        <w:rPr>
          <w:rFonts w:ascii="Times New Roman" w:eastAsia="Times New Roman" w:hAnsi="Times New Roman" w:cs="Times New Roman"/>
          <w:i/>
          <w:iCs/>
          <w:sz w:val="24"/>
          <w:szCs w:val="24"/>
          <w:lang w:eastAsia="pl-PL"/>
        </w:rPr>
        <w:t> lub </w:t>
      </w:r>
      <w:r w:rsidRPr="00FA2028">
        <w:rPr>
          <w:rFonts w:ascii="Times New Roman" w:eastAsia="Times New Roman" w:hAnsi="Times New Roman" w:cs="Times New Roman"/>
          <w:b/>
          <w:bCs/>
          <w:sz w:val="24"/>
          <w:szCs w:val="24"/>
          <w:lang w:eastAsia="pl-PL"/>
        </w:rPr>
        <w:t>dniach:</w:t>
      </w:r>
      <w:r w:rsidRPr="00FA2028">
        <w:rPr>
          <w:rFonts w:ascii="Times New Roman" w:eastAsia="Times New Roman" w:hAnsi="Times New Roman" w:cs="Times New Roman"/>
          <w:sz w:val="24"/>
          <w:szCs w:val="24"/>
          <w:lang w:eastAsia="pl-PL"/>
        </w:rPr>
        <w:br/>
      </w:r>
      <w:r w:rsidRPr="00FA2028">
        <w:rPr>
          <w:rFonts w:ascii="Times New Roman" w:eastAsia="Times New Roman" w:hAnsi="Times New Roman" w:cs="Times New Roman"/>
          <w:i/>
          <w:iCs/>
          <w:sz w:val="24"/>
          <w:szCs w:val="24"/>
          <w:lang w:eastAsia="pl-PL"/>
        </w:rPr>
        <w:t>lub</w:t>
      </w:r>
      <w:r w:rsidRPr="00FA2028">
        <w:rPr>
          <w:rFonts w:ascii="Times New Roman" w:eastAsia="Times New Roman" w:hAnsi="Times New Roman" w:cs="Times New Roman"/>
          <w:sz w:val="24"/>
          <w:szCs w:val="24"/>
          <w:lang w:eastAsia="pl-PL"/>
        </w:rPr>
        <w:br/>
      </w:r>
      <w:r w:rsidRPr="00FA2028">
        <w:rPr>
          <w:rFonts w:ascii="Times New Roman" w:eastAsia="Times New Roman" w:hAnsi="Times New Roman" w:cs="Times New Roman"/>
          <w:b/>
          <w:bCs/>
          <w:sz w:val="24"/>
          <w:szCs w:val="24"/>
          <w:lang w:eastAsia="pl-PL"/>
        </w:rPr>
        <w:t>data rozpoczęcia: </w:t>
      </w:r>
      <w:r w:rsidRPr="00FA2028">
        <w:rPr>
          <w:rFonts w:ascii="Times New Roman" w:eastAsia="Times New Roman" w:hAnsi="Times New Roman" w:cs="Times New Roman"/>
          <w:sz w:val="24"/>
          <w:szCs w:val="24"/>
          <w:lang w:eastAsia="pl-PL"/>
        </w:rPr>
        <w:t> </w:t>
      </w:r>
      <w:r w:rsidRPr="00FA2028">
        <w:rPr>
          <w:rFonts w:ascii="Times New Roman" w:eastAsia="Times New Roman" w:hAnsi="Times New Roman" w:cs="Times New Roman"/>
          <w:i/>
          <w:iCs/>
          <w:sz w:val="24"/>
          <w:szCs w:val="24"/>
          <w:lang w:eastAsia="pl-PL"/>
        </w:rPr>
        <w:t> lub </w:t>
      </w:r>
      <w:r w:rsidRPr="00FA2028">
        <w:rPr>
          <w:rFonts w:ascii="Times New Roman" w:eastAsia="Times New Roman" w:hAnsi="Times New Roman" w:cs="Times New Roman"/>
          <w:b/>
          <w:bCs/>
          <w:sz w:val="24"/>
          <w:szCs w:val="24"/>
          <w:lang w:eastAsia="pl-PL"/>
        </w:rPr>
        <w:t>zakończenia: </w:t>
      </w:r>
      <w:r w:rsidRPr="00FA2028">
        <w:rPr>
          <w:rFonts w:ascii="Times New Roman" w:eastAsia="Times New Roman" w:hAnsi="Times New Roman" w:cs="Times New Roman"/>
          <w:sz w:val="24"/>
          <w:szCs w:val="24"/>
          <w:lang w:eastAsia="pl-PL"/>
        </w:rPr>
        <w:t>30.11.2021</w:t>
      </w:r>
      <w:r w:rsidRPr="00FA2028">
        <w:rPr>
          <w:rFonts w:ascii="Times New Roman" w:eastAsia="Times New Roman" w:hAnsi="Times New Roman" w:cs="Times New Roman"/>
          <w:sz w:val="24"/>
          <w:szCs w:val="24"/>
          <w:lang w:eastAsia="pl-PL"/>
        </w:rPr>
        <w:br/>
      </w:r>
      <w:r w:rsidRPr="00FA2028">
        <w:rPr>
          <w:rFonts w:ascii="Times New Roman" w:eastAsia="Times New Roman" w:hAnsi="Times New Roman" w:cs="Times New Roman"/>
          <w:sz w:val="24"/>
          <w:szCs w:val="24"/>
          <w:lang w:eastAsia="pl-PL"/>
        </w:rPr>
        <w:br/>
      </w:r>
      <w:r w:rsidRPr="00FA2028">
        <w:rPr>
          <w:rFonts w:ascii="Times New Roman" w:eastAsia="Times New Roman" w:hAnsi="Times New Roman" w:cs="Times New Roman"/>
          <w:b/>
          <w:bCs/>
          <w:sz w:val="24"/>
          <w:szCs w:val="24"/>
          <w:lang w:eastAsia="pl-PL"/>
        </w:rPr>
        <w:t>II.9) Informacje dodatkowe:</w:t>
      </w:r>
    </w:p>
    <w:p w:rsidR="00FA2028" w:rsidRPr="00FA2028" w:rsidRDefault="00FA2028" w:rsidP="00FA2028">
      <w:pPr>
        <w:spacing w:after="0" w:line="450" w:lineRule="atLeast"/>
        <w:rPr>
          <w:rFonts w:ascii="Times New Roman" w:eastAsia="Times New Roman" w:hAnsi="Times New Roman" w:cs="Times New Roman"/>
          <w:b/>
          <w:bCs/>
          <w:sz w:val="27"/>
          <w:szCs w:val="27"/>
          <w:lang w:eastAsia="pl-PL"/>
        </w:rPr>
      </w:pPr>
      <w:r w:rsidRPr="00FA2028">
        <w:rPr>
          <w:rFonts w:ascii="Times New Roman" w:eastAsia="Times New Roman" w:hAnsi="Times New Roman" w:cs="Times New Roman"/>
          <w:b/>
          <w:bCs/>
          <w:sz w:val="27"/>
          <w:szCs w:val="27"/>
          <w:u w:val="single"/>
          <w:lang w:eastAsia="pl-PL"/>
        </w:rPr>
        <w:t>SEKCJA III: INFORMACJE O CHARAKTERZE PRAWNYM, EKONOMICZNYM, FINANSOWYM I TECHNICZNYM</w:t>
      </w:r>
    </w:p>
    <w:p w:rsidR="00FA2028" w:rsidRPr="00FA2028" w:rsidRDefault="00FA2028" w:rsidP="00FA2028">
      <w:pPr>
        <w:spacing w:after="0" w:line="450" w:lineRule="atLeast"/>
        <w:rPr>
          <w:rFonts w:ascii="Times New Roman" w:eastAsia="Times New Roman" w:hAnsi="Times New Roman" w:cs="Times New Roman"/>
          <w:sz w:val="24"/>
          <w:szCs w:val="24"/>
          <w:lang w:eastAsia="pl-PL"/>
        </w:rPr>
      </w:pPr>
      <w:r w:rsidRPr="00FA2028">
        <w:rPr>
          <w:rFonts w:ascii="Times New Roman" w:eastAsia="Times New Roman" w:hAnsi="Times New Roman" w:cs="Times New Roman"/>
          <w:b/>
          <w:bCs/>
          <w:sz w:val="24"/>
          <w:szCs w:val="24"/>
          <w:lang w:eastAsia="pl-PL"/>
        </w:rPr>
        <w:t>III.1) WARUNKI UDZIAŁU W POSTĘPOWANIU</w:t>
      </w:r>
    </w:p>
    <w:p w:rsidR="00FA2028" w:rsidRPr="00FA2028" w:rsidRDefault="00FA2028" w:rsidP="00FA2028">
      <w:pPr>
        <w:spacing w:after="0" w:line="450" w:lineRule="atLeast"/>
        <w:rPr>
          <w:rFonts w:ascii="Times New Roman" w:eastAsia="Times New Roman" w:hAnsi="Times New Roman" w:cs="Times New Roman"/>
          <w:sz w:val="24"/>
          <w:szCs w:val="24"/>
          <w:lang w:eastAsia="pl-PL"/>
        </w:rPr>
      </w:pPr>
      <w:r w:rsidRPr="00FA2028">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FA2028">
        <w:rPr>
          <w:rFonts w:ascii="Times New Roman" w:eastAsia="Times New Roman" w:hAnsi="Times New Roman" w:cs="Times New Roman"/>
          <w:sz w:val="24"/>
          <w:szCs w:val="24"/>
          <w:lang w:eastAsia="pl-PL"/>
        </w:rPr>
        <w:br/>
        <w:t>Określenie warunków:</w:t>
      </w:r>
      <w:r w:rsidRPr="00FA2028">
        <w:rPr>
          <w:rFonts w:ascii="Times New Roman" w:eastAsia="Times New Roman" w:hAnsi="Times New Roman" w:cs="Times New Roman"/>
          <w:sz w:val="24"/>
          <w:szCs w:val="24"/>
          <w:lang w:eastAsia="pl-PL"/>
        </w:rPr>
        <w:br/>
        <w:t>Informacje dodatkowe</w:t>
      </w:r>
      <w:r w:rsidRPr="00FA2028">
        <w:rPr>
          <w:rFonts w:ascii="Times New Roman" w:eastAsia="Times New Roman" w:hAnsi="Times New Roman" w:cs="Times New Roman"/>
          <w:sz w:val="24"/>
          <w:szCs w:val="24"/>
          <w:lang w:eastAsia="pl-PL"/>
        </w:rPr>
        <w:br/>
      </w:r>
      <w:r w:rsidRPr="00FA2028">
        <w:rPr>
          <w:rFonts w:ascii="Times New Roman" w:eastAsia="Times New Roman" w:hAnsi="Times New Roman" w:cs="Times New Roman"/>
          <w:b/>
          <w:bCs/>
          <w:sz w:val="24"/>
          <w:szCs w:val="24"/>
          <w:lang w:eastAsia="pl-PL"/>
        </w:rPr>
        <w:t>III.1.2) Sytuacja finansowa lub ekonomiczna</w:t>
      </w:r>
      <w:r w:rsidRPr="00FA2028">
        <w:rPr>
          <w:rFonts w:ascii="Times New Roman" w:eastAsia="Times New Roman" w:hAnsi="Times New Roman" w:cs="Times New Roman"/>
          <w:sz w:val="24"/>
          <w:szCs w:val="24"/>
          <w:lang w:eastAsia="pl-PL"/>
        </w:rPr>
        <w:br/>
        <w:t>Określenie warunków:</w:t>
      </w:r>
      <w:r w:rsidRPr="00FA2028">
        <w:rPr>
          <w:rFonts w:ascii="Times New Roman" w:eastAsia="Times New Roman" w:hAnsi="Times New Roman" w:cs="Times New Roman"/>
          <w:sz w:val="24"/>
          <w:szCs w:val="24"/>
          <w:lang w:eastAsia="pl-PL"/>
        </w:rPr>
        <w:br/>
        <w:t>Informacje dodatkowe</w:t>
      </w:r>
      <w:r w:rsidRPr="00FA2028">
        <w:rPr>
          <w:rFonts w:ascii="Times New Roman" w:eastAsia="Times New Roman" w:hAnsi="Times New Roman" w:cs="Times New Roman"/>
          <w:sz w:val="24"/>
          <w:szCs w:val="24"/>
          <w:lang w:eastAsia="pl-PL"/>
        </w:rPr>
        <w:br/>
      </w:r>
      <w:r w:rsidRPr="00FA2028">
        <w:rPr>
          <w:rFonts w:ascii="Times New Roman" w:eastAsia="Times New Roman" w:hAnsi="Times New Roman" w:cs="Times New Roman"/>
          <w:b/>
          <w:bCs/>
          <w:sz w:val="24"/>
          <w:szCs w:val="24"/>
          <w:lang w:eastAsia="pl-PL"/>
        </w:rPr>
        <w:t>III.1.3) Zdolność techniczna lub zawodowa</w:t>
      </w:r>
      <w:r w:rsidRPr="00FA2028">
        <w:rPr>
          <w:rFonts w:ascii="Times New Roman" w:eastAsia="Times New Roman" w:hAnsi="Times New Roman" w:cs="Times New Roman"/>
          <w:sz w:val="24"/>
          <w:szCs w:val="24"/>
          <w:lang w:eastAsia="pl-PL"/>
        </w:rPr>
        <w:br/>
        <w:t xml:space="preserve">Określenie warunków: W celu potwierdzenia spełnienia tego warunku Wykonawca wykaże, że: a) wykonał w ciągu ostatnich 5 lat przed upływem terminu składania ofert a jeżeli okres prowadzenia działalności jest krótszy w tym czasie co najmniej jedną robotę budowlaną w zakresie budowy i/lub dobudowy i/lub przebudowy obiektów ujęcia wody i stacji uzdatniania wody w systemie zaprojektuj wybuduj o wartości co najmniej 300 tys. zł brutto. lub wykonał co najmniej jedną robotę budowlaną polegająca na budowie i/lub przebudowie i/lub dobudowie obiektów ujęcia wody i stacji uzdatniania wody i co najmniej jedną usługę w </w:t>
      </w:r>
      <w:r w:rsidRPr="00FA2028">
        <w:rPr>
          <w:rFonts w:ascii="Times New Roman" w:eastAsia="Times New Roman" w:hAnsi="Times New Roman" w:cs="Times New Roman"/>
          <w:sz w:val="24"/>
          <w:szCs w:val="24"/>
          <w:lang w:eastAsia="pl-PL"/>
        </w:rPr>
        <w:lastRenderedPageBreak/>
        <w:t xml:space="preserve">zakresie opracowania dokumentacji projektowej w zakresie budowy i/lub dobudowy i/lub przebudowy obiektów ujęcia wody i stacji uzdatniania wody o łącznej wartości tych prac ( robota budowlana i usługa ) co najmniej 300 tys. zł brutto. b) Wykonawca winien wykazać, że dysponuje co najmniej: - jedną osobą posiadającą uprawnienia budowlane bez ograniczeń do kierowania robotami budowlanymi o specjalności instalacyjnej w zakresie sieci, instalacji i urządzeń cieplnych, wentylacyjnych, gazowych, wodociągowych i kanalizacyjnych, - jedną osobą posiadającą uprawnienia budowlane bez ograniczeń do kierowania robotami budowlanymi o specjalności </w:t>
      </w:r>
      <w:proofErr w:type="spellStart"/>
      <w:r w:rsidRPr="00FA2028">
        <w:rPr>
          <w:rFonts w:ascii="Times New Roman" w:eastAsia="Times New Roman" w:hAnsi="Times New Roman" w:cs="Times New Roman"/>
          <w:sz w:val="24"/>
          <w:szCs w:val="24"/>
          <w:lang w:eastAsia="pl-PL"/>
        </w:rPr>
        <w:t>konstrukcyjno</w:t>
      </w:r>
      <w:proofErr w:type="spellEnd"/>
      <w:r w:rsidRPr="00FA2028">
        <w:rPr>
          <w:rFonts w:ascii="Times New Roman" w:eastAsia="Times New Roman" w:hAnsi="Times New Roman" w:cs="Times New Roman"/>
          <w:sz w:val="24"/>
          <w:szCs w:val="24"/>
          <w:lang w:eastAsia="pl-PL"/>
        </w:rPr>
        <w:t xml:space="preserve"> budowlanej. - co najmniej jedną osobą posiadającą uprawnienia budowlane bez ograniczeń do kierowania robotami budowlanymi o specjalności instalacyjnej w zakresie sieci, instalacji i urządzeń elektrycznych i elektroenergetycznych. Zamawiający dopuszcza łączenie wyżej wskazanych funkcji, pod warunkiem spełniania przez osobę/osoby łączącą te funkcje wszystkich warunków wymaganych dla poszczególnych funkcji. Ilekroć Zamawiający wymaga określonych uprawnień na podstawie aktualnie obowiązującej ustawy z dnia 7 lipca 1994 r. – Prawo budowlane (tekst jednolity Dz. U. z 2018r., poz. 1202 z </w:t>
      </w:r>
      <w:proofErr w:type="spellStart"/>
      <w:r w:rsidRPr="00FA2028">
        <w:rPr>
          <w:rFonts w:ascii="Times New Roman" w:eastAsia="Times New Roman" w:hAnsi="Times New Roman" w:cs="Times New Roman"/>
          <w:sz w:val="24"/>
          <w:szCs w:val="24"/>
          <w:lang w:eastAsia="pl-PL"/>
        </w:rPr>
        <w:t>późn</w:t>
      </w:r>
      <w:proofErr w:type="spellEnd"/>
      <w:r w:rsidRPr="00FA2028">
        <w:rPr>
          <w:rFonts w:ascii="Times New Roman" w:eastAsia="Times New Roman" w:hAnsi="Times New Roman" w:cs="Times New Roman"/>
          <w:sz w:val="24"/>
          <w:szCs w:val="24"/>
          <w:lang w:eastAsia="pl-PL"/>
        </w:rPr>
        <w:t>. zm.), rozumie przez to również odpowiadające im ważne uprawnienia budowlane, wydane na podstawie uprzednio obowiązujących przepisów prawa lub odpowiednich przepisów prawa państw członkowskich Unii Europejskiej, Konfederacji Szwajcarskiej lub państw członkowskich Europejskiego Porozumienia o Wolnym Handlu (EFTA) - stron umowy o Europejskim Obszarze Gospodarczym, którzy nabyli prawo do wykonywania określonych zawodów regulowanych lub określonych działalności, jeżeli te kwalifikacje zostały uznane na zasadach przewidzianych w ustawie z dnia 22 grudnia 2015 r. o zasadach uznawania kwalifikacji zawodowych nabytych w państwach członkowskich Unii Europejskiej (Dz. U. z 2016, poz. 65). Zamawiający informuje, że wskazane wymogi dotyczące potencjału kadrowego służą do wykazania spełniania przez wykonawcę warunków udziału w postępowaniu. Wykonawca powinien w trakcie realizacji zamówienia zapewnić kadrę, która będzie w stanie wykonać zamówienie i sprostać wymaganiom zawartym w opisie przedmiotu zamówienia także w zakresie zapewnienia osób posiadających uprawnienia jakie okażą się konieczne na etapie realizacji prac do ich prawidłowej weryfikacji i odbioru.</w:t>
      </w:r>
      <w:r w:rsidRPr="00FA2028">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w:t>
      </w:r>
      <w:r w:rsidRPr="00FA2028">
        <w:rPr>
          <w:rFonts w:ascii="Times New Roman" w:eastAsia="Times New Roman" w:hAnsi="Times New Roman" w:cs="Times New Roman"/>
          <w:sz w:val="24"/>
          <w:szCs w:val="24"/>
          <w:lang w:eastAsia="pl-PL"/>
        </w:rPr>
        <w:lastRenderedPageBreak/>
        <w:t>zamówienia wraz z informacją o kwalifikacjach zawodowych lub doświadczeniu tych osób: Nie</w:t>
      </w:r>
      <w:r w:rsidRPr="00FA2028">
        <w:rPr>
          <w:rFonts w:ascii="Times New Roman" w:eastAsia="Times New Roman" w:hAnsi="Times New Roman" w:cs="Times New Roman"/>
          <w:sz w:val="24"/>
          <w:szCs w:val="24"/>
          <w:lang w:eastAsia="pl-PL"/>
        </w:rPr>
        <w:br/>
        <w:t>Informacje dodatkowe:</w:t>
      </w:r>
    </w:p>
    <w:p w:rsidR="00FA2028" w:rsidRPr="00FA2028" w:rsidRDefault="00FA2028" w:rsidP="00FA2028">
      <w:pPr>
        <w:spacing w:after="0" w:line="450" w:lineRule="atLeast"/>
        <w:rPr>
          <w:rFonts w:ascii="Times New Roman" w:eastAsia="Times New Roman" w:hAnsi="Times New Roman" w:cs="Times New Roman"/>
          <w:sz w:val="24"/>
          <w:szCs w:val="24"/>
          <w:lang w:eastAsia="pl-PL"/>
        </w:rPr>
      </w:pPr>
      <w:r w:rsidRPr="00FA2028">
        <w:rPr>
          <w:rFonts w:ascii="Times New Roman" w:eastAsia="Times New Roman" w:hAnsi="Times New Roman" w:cs="Times New Roman"/>
          <w:b/>
          <w:bCs/>
          <w:sz w:val="24"/>
          <w:szCs w:val="24"/>
          <w:lang w:eastAsia="pl-PL"/>
        </w:rPr>
        <w:t>III.2) PODSTAWY WYKLUCZENIA</w:t>
      </w:r>
    </w:p>
    <w:p w:rsidR="00FA2028" w:rsidRPr="00FA2028" w:rsidRDefault="00FA2028" w:rsidP="00FA2028">
      <w:pPr>
        <w:spacing w:after="240" w:line="450" w:lineRule="atLeast"/>
        <w:rPr>
          <w:rFonts w:ascii="Times New Roman" w:eastAsia="Times New Roman" w:hAnsi="Times New Roman" w:cs="Times New Roman"/>
          <w:sz w:val="24"/>
          <w:szCs w:val="24"/>
          <w:lang w:eastAsia="pl-PL"/>
        </w:rPr>
      </w:pPr>
      <w:r w:rsidRPr="00FA2028">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FA2028">
        <w:rPr>
          <w:rFonts w:ascii="Times New Roman" w:eastAsia="Times New Roman" w:hAnsi="Times New Roman" w:cs="Times New Roman"/>
          <w:b/>
          <w:bCs/>
          <w:sz w:val="24"/>
          <w:szCs w:val="24"/>
          <w:lang w:eastAsia="pl-PL"/>
        </w:rPr>
        <w:t>Pzp</w:t>
      </w:r>
      <w:proofErr w:type="spellEnd"/>
      <w:r w:rsidRPr="00FA2028">
        <w:rPr>
          <w:rFonts w:ascii="Times New Roman" w:eastAsia="Times New Roman" w:hAnsi="Times New Roman" w:cs="Times New Roman"/>
          <w:sz w:val="24"/>
          <w:szCs w:val="24"/>
          <w:lang w:eastAsia="pl-PL"/>
        </w:rPr>
        <w:br/>
      </w:r>
      <w:r w:rsidRPr="00FA2028">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FA2028">
        <w:rPr>
          <w:rFonts w:ascii="Times New Roman" w:eastAsia="Times New Roman" w:hAnsi="Times New Roman" w:cs="Times New Roman"/>
          <w:b/>
          <w:bCs/>
          <w:sz w:val="24"/>
          <w:szCs w:val="24"/>
          <w:lang w:eastAsia="pl-PL"/>
        </w:rPr>
        <w:t>Pzp</w:t>
      </w:r>
      <w:proofErr w:type="spellEnd"/>
      <w:r w:rsidRPr="00FA2028">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FA2028">
        <w:rPr>
          <w:rFonts w:ascii="Times New Roman" w:eastAsia="Times New Roman" w:hAnsi="Times New Roman" w:cs="Times New Roman"/>
          <w:sz w:val="24"/>
          <w:szCs w:val="24"/>
          <w:lang w:eastAsia="pl-PL"/>
        </w:rPr>
        <w:t>Pzp</w:t>
      </w:r>
      <w:proofErr w:type="spellEnd"/>
      <w:r w:rsidRPr="00FA2028">
        <w:rPr>
          <w:rFonts w:ascii="Times New Roman" w:eastAsia="Times New Roman" w:hAnsi="Times New Roman" w:cs="Times New Roman"/>
          <w:sz w:val="24"/>
          <w:szCs w:val="24"/>
          <w:lang w:eastAsia="pl-PL"/>
        </w:rPr>
        <w:t>)</w:t>
      </w:r>
      <w:r w:rsidRPr="00FA2028">
        <w:rPr>
          <w:rFonts w:ascii="Times New Roman" w:eastAsia="Times New Roman" w:hAnsi="Times New Roman" w:cs="Times New Roman"/>
          <w:sz w:val="24"/>
          <w:szCs w:val="24"/>
          <w:lang w:eastAsia="pl-PL"/>
        </w:rPr>
        <w:br/>
        <w:t xml:space="preserve">Tak (podstawa wykluczenia określona w art. 24 ust. 5 pkt 2 ustawy </w:t>
      </w:r>
      <w:proofErr w:type="spellStart"/>
      <w:r w:rsidRPr="00FA2028">
        <w:rPr>
          <w:rFonts w:ascii="Times New Roman" w:eastAsia="Times New Roman" w:hAnsi="Times New Roman" w:cs="Times New Roman"/>
          <w:sz w:val="24"/>
          <w:szCs w:val="24"/>
          <w:lang w:eastAsia="pl-PL"/>
        </w:rPr>
        <w:t>Pzp</w:t>
      </w:r>
      <w:proofErr w:type="spellEnd"/>
      <w:r w:rsidRPr="00FA2028">
        <w:rPr>
          <w:rFonts w:ascii="Times New Roman" w:eastAsia="Times New Roman" w:hAnsi="Times New Roman" w:cs="Times New Roman"/>
          <w:sz w:val="24"/>
          <w:szCs w:val="24"/>
          <w:lang w:eastAsia="pl-PL"/>
        </w:rPr>
        <w:t>)</w:t>
      </w:r>
      <w:r w:rsidRPr="00FA2028">
        <w:rPr>
          <w:rFonts w:ascii="Times New Roman" w:eastAsia="Times New Roman" w:hAnsi="Times New Roman" w:cs="Times New Roman"/>
          <w:sz w:val="24"/>
          <w:szCs w:val="24"/>
          <w:lang w:eastAsia="pl-PL"/>
        </w:rPr>
        <w:br/>
      </w:r>
      <w:r w:rsidRPr="00FA2028">
        <w:rPr>
          <w:rFonts w:ascii="Times New Roman" w:eastAsia="Times New Roman" w:hAnsi="Times New Roman" w:cs="Times New Roman"/>
          <w:sz w:val="24"/>
          <w:szCs w:val="24"/>
          <w:lang w:eastAsia="pl-PL"/>
        </w:rPr>
        <w:br/>
        <w:t xml:space="preserve">Tak (podstawa wykluczenia określona w art. 24 ust. 5 pkt 4 ustawy </w:t>
      </w:r>
      <w:proofErr w:type="spellStart"/>
      <w:r w:rsidRPr="00FA2028">
        <w:rPr>
          <w:rFonts w:ascii="Times New Roman" w:eastAsia="Times New Roman" w:hAnsi="Times New Roman" w:cs="Times New Roman"/>
          <w:sz w:val="24"/>
          <w:szCs w:val="24"/>
          <w:lang w:eastAsia="pl-PL"/>
        </w:rPr>
        <w:t>Pzp</w:t>
      </w:r>
      <w:proofErr w:type="spellEnd"/>
      <w:r w:rsidRPr="00FA2028">
        <w:rPr>
          <w:rFonts w:ascii="Times New Roman" w:eastAsia="Times New Roman" w:hAnsi="Times New Roman" w:cs="Times New Roman"/>
          <w:sz w:val="24"/>
          <w:szCs w:val="24"/>
          <w:lang w:eastAsia="pl-PL"/>
        </w:rPr>
        <w:t>)</w:t>
      </w:r>
      <w:r w:rsidRPr="00FA2028">
        <w:rPr>
          <w:rFonts w:ascii="Times New Roman" w:eastAsia="Times New Roman" w:hAnsi="Times New Roman" w:cs="Times New Roman"/>
          <w:sz w:val="24"/>
          <w:szCs w:val="24"/>
          <w:lang w:eastAsia="pl-PL"/>
        </w:rPr>
        <w:br/>
      </w:r>
      <w:r w:rsidRPr="00FA2028">
        <w:rPr>
          <w:rFonts w:ascii="Times New Roman" w:eastAsia="Times New Roman" w:hAnsi="Times New Roman" w:cs="Times New Roman"/>
          <w:sz w:val="24"/>
          <w:szCs w:val="24"/>
          <w:lang w:eastAsia="pl-PL"/>
        </w:rPr>
        <w:br/>
      </w:r>
      <w:r w:rsidRPr="00FA2028">
        <w:rPr>
          <w:rFonts w:ascii="Times New Roman" w:eastAsia="Times New Roman" w:hAnsi="Times New Roman" w:cs="Times New Roman"/>
          <w:sz w:val="24"/>
          <w:szCs w:val="24"/>
          <w:lang w:eastAsia="pl-PL"/>
        </w:rPr>
        <w:br/>
      </w:r>
      <w:r w:rsidRPr="00FA2028">
        <w:rPr>
          <w:rFonts w:ascii="Times New Roman" w:eastAsia="Times New Roman" w:hAnsi="Times New Roman" w:cs="Times New Roman"/>
          <w:sz w:val="24"/>
          <w:szCs w:val="24"/>
          <w:lang w:eastAsia="pl-PL"/>
        </w:rPr>
        <w:br/>
        <w:t xml:space="preserve">Tak (podstawa wykluczenia określona w art. 24 ust. 5 pkt 8 ustawy </w:t>
      </w:r>
      <w:proofErr w:type="spellStart"/>
      <w:r w:rsidRPr="00FA2028">
        <w:rPr>
          <w:rFonts w:ascii="Times New Roman" w:eastAsia="Times New Roman" w:hAnsi="Times New Roman" w:cs="Times New Roman"/>
          <w:sz w:val="24"/>
          <w:szCs w:val="24"/>
          <w:lang w:eastAsia="pl-PL"/>
        </w:rPr>
        <w:t>Pzp</w:t>
      </w:r>
      <w:proofErr w:type="spellEnd"/>
      <w:r w:rsidRPr="00FA2028">
        <w:rPr>
          <w:rFonts w:ascii="Times New Roman" w:eastAsia="Times New Roman" w:hAnsi="Times New Roman" w:cs="Times New Roman"/>
          <w:sz w:val="24"/>
          <w:szCs w:val="24"/>
          <w:lang w:eastAsia="pl-PL"/>
        </w:rPr>
        <w:t>)</w:t>
      </w:r>
    </w:p>
    <w:p w:rsidR="00FA2028" w:rsidRPr="00FA2028" w:rsidRDefault="00FA2028" w:rsidP="00FA2028">
      <w:pPr>
        <w:spacing w:after="0" w:line="450" w:lineRule="atLeast"/>
        <w:rPr>
          <w:rFonts w:ascii="Times New Roman" w:eastAsia="Times New Roman" w:hAnsi="Times New Roman" w:cs="Times New Roman"/>
          <w:sz w:val="24"/>
          <w:szCs w:val="24"/>
          <w:lang w:eastAsia="pl-PL"/>
        </w:rPr>
      </w:pPr>
      <w:r w:rsidRPr="00FA2028">
        <w:rPr>
          <w:rFonts w:ascii="Times New Roman" w:eastAsia="Times New Roman" w:hAnsi="Times New Roman" w:cs="Times New Roman"/>
          <w:b/>
          <w:bCs/>
          <w:sz w:val="24"/>
          <w:szCs w:val="24"/>
          <w:lang w:eastAsia="pl-PL"/>
        </w:rPr>
        <w:t>III.3) WYKAZ OŚWIADCZEŃ SKŁADANYCH PRZEZ WYKONAWCĘ W CELU WSTĘPNEGO POTWIERDZENIA, ŻE NIE PODLEGA ON WYKLUCZENIU ORAZ SPEŁNIA WARUNKI UDZIAŁU W POSTĘPOWANIU ORAZ SPEŁNIA KRYTERIA SELEKCJI</w:t>
      </w:r>
    </w:p>
    <w:p w:rsidR="00FA2028" w:rsidRPr="00FA2028" w:rsidRDefault="00FA2028" w:rsidP="00FA2028">
      <w:pPr>
        <w:spacing w:after="0" w:line="450" w:lineRule="atLeast"/>
        <w:rPr>
          <w:rFonts w:ascii="Times New Roman" w:eastAsia="Times New Roman" w:hAnsi="Times New Roman" w:cs="Times New Roman"/>
          <w:sz w:val="24"/>
          <w:szCs w:val="24"/>
          <w:lang w:eastAsia="pl-PL"/>
        </w:rPr>
      </w:pPr>
      <w:r w:rsidRPr="00FA2028">
        <w:rPr>
          <w:rFonts w:ascii="Times New Roman" w:eastAsia="Times New Roman" w:hAnsi="Times New Roman" w:cs="Times New Roman"/>
          <w:b/>
          <w:bCs/>
          <w:sz w:val="24"/>
          <w:szCs w:val="24"/>
          <w:lang w:eastAsia="pl-PL"/>
        </w:rPr>
        <w:t>Oświadczenie o niepodleganiu wykluczeniu oraz spełnianiu warunków udziału w postępowaniu</w:t>
      </w:r>
      <w:r w:rsidRPr="00FA2028">
        <w:rPr>
          <w:rFonts w:ascii="Times New Roman" w:eastAsia="Times New Roman" w:hAnsi="Times New Roman" w:cs="Times New Roman"/>
          <w:sz w:val="24"/>
          <w:szCs w:val="24"/>
          <w:lang w:eastAsia="pl-PL"/>
        </w:rPr>
        <w:br/>
        <w:t>Tak</w:t>
      </w:r>
      <w:r w:rsidRPr="00FA2028">
        <w:rPr>
          <w:rFonts w:ascii="Times New Roman" w:eastAsia="Times New Roman" w:hAnsi="Times New Roman" w:cs="Times New Roman"/>
          <w:sz w:val="24"/>
          <w:szCs w:val="24"/>
          <w:lang w:eastAsia="pl-PL"/>
        </w:rPr>
        <w:br/>
      </w:r>
      <w:r w:rsidRPr="00FA2028">
        <w:rPr>
          <w:rFonts w:ascii="Times New Roman" w:eastAsia="Times New Roman" w:hAnsi="Times New Roman" w:cs="Times New Roman"/>
          <w:b/>
          <w:bCs/>
          <w:sz w:val="24"/>
          <w:szCs w:val="24"/>
          <w:lang w:eastAsia="pl-PL"/>
        </w:rPr>
        <w:t>Oświadczenie o spełnianiu kryteriów selekcji</w:t>
      </w:r>
      <w:r w:rsidRPr="00FA2028">
        <w:rPr>
          <w:rFonts w:ascii="Times New Roman" w:eastAsia="Times New Roman" w:hAnsi="Times New Roman" w:cs="Times New Roman"/>
          <w:sz w:val="24"/>
          <w:szCs w:val="24"/>
          <w:lang w:eastAsia="pl-PL"/>
        </w:rPr>
        <w:br/>
        <w:t>Nie</w:t>
      </w:r>
    </w:p>
    <w:p w:rsidR="00FA2028" w:rsidRPr="00FA2028" w:rsidRDefault="00FA2028" w:rsidP="00FA2028">
      <w:pPr>
        <w:spacing w:after="0" w:line="450" w:lineRule="atLeast"/>
        <w:rPr>
          <w:rFonts w:ascii="Times New Roman" w:eastAsia="Times New Roman" w:hAnsi="Times New Roman" w:cs="Times New Roman"/>
          <w:sz w:val="24"/>
          <w:szCs w:val="24"/>
          <w:lang w:eastAsia="pl-PL"/>
        </w:rPr>
      </w:pPr>
      <w:r w:rsidRPr="00FA2028">
        <w:rPr>
          <w:rFonts w:ascii="Times New Roman" w:eastAsia="Times New Roman" w:hAnsi="Times New Roman" w:cs="Times New Roman"/>
          <w:b/>
          <w:bCs/>
          <w:sz w:val="24"/>
          <w:szCs w:val="24"/>
          <w:lang w:eastAsia="pl-PL"/>
        </w:rPr>
        <w:t>III.4) WYKAZ OŚWIADCZEŃ LUB DOKUMENTÓW , SKŁADANYCH PRZEZ WYKONAWCĘ W POSTĘPOWANIU NA WEZWANIE ZAMAWIAJACEGO W CELU POTWIERDZENIA OKOLICZNOŚCI, O KTÓRYCH MOWA W ART. 25 UST. 1 PKT 3 USTAWY PZP:</w:t>
      </w:r>
    </w:p>
    <w:p w:rsidR="00FA2028" w:rsidRPr="00FA2028" w:rsidRDefault="00FA2028" w:rsidP="00FA2028">
      <w:pPr>
        <w:spacing w:after="0" w:line="450" w:lineRule="atLeast"/>
        <w:rPr>
          <w:rFonts w:ascii="Times New Roman" w:eastAsia="Times New Roman" w:hAnsi="Times New Roman" w:cs="Times New Roman"/>
          <w:sz w:val="24"/>
          <w:szCs w:val="24"/>
          <w:lang w:eastAsia="pl-PL"/>
        </w:rPr>
      </w:pPr>
      <w:r w:rsidRPr="00FA2028">
        <w:rPr>
          <w:rFonts w:ascii="Times New Roman" w:eastAsia="Times New Roman" w:hAnsi="Times New Roman" w:cs="Times New Roman"/>
          <w:sz w:val="24"/>
          <w:szCs w:val="24"/>
          <w:lang w:eastAsia="pl-PL"/>
        </w:rPr>
        <w:t xml:space="preserve">1. Zaświadczenie właściwego naczelnika urzędu skarbowego potwierdzającego, że wykonawca nie zalega z opłacaniem podatków, wystawionego nie wcześniej niż 3 miesiące </w:t>
      </w:r>
      <w:r w:rsidRPr="00FA2028">
        <w:rPr>
          <w:rFonts w:ascii="Times New Roman" w:eastAsia="Times New Roman" w:hAnsi="Times New Roman" w:cs="Times New Roman"/>
          <w:sz w:val="24"/>
          <w:szCs w:val="24"/>
          <w:lang w:eastAsia="pl-PL"/>
        </w:rPr>
        <w:lastRenderedPageBreak/>
        <w:t xml:space="preserve">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2. Zaświadczenie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3. Odpisu z właściwego rejestru lub z centralnej ewidencji i informacji o działalności gospodarczej, jeżeli odrębne przepisy wymagają wpisu do rejestru lub ewidencji, w celu potwierdzenia braku podstaw wykluczenia na podstawie art. 24 ust. 5 pkt 1 ustawy. Jeżeli Wykonawca ma siedzibę lub miejsce zamieszkania poza terytorium Rzeczypospolitej Polskiej, zamiast dokumentów, o których mowa w: 1) 2) 3) – składa dokument lub dokumenty wystawione w kraju, w którym wykonawca ma siedzibę lub miejsce zamieszkania, potwierdzające odpowiednio, że: a)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b) nie otwarto jego likwidacji ani nie ogłoszono upadłości, Dokumenty, o których mowa w lit. a, powinny być wystawiony nie wcześniej niż 3 miesiące przed upływem terminu składania ofert. Dokument, o którym mowa w lit. b, powinien być wystawiony nie wcześniej niż 6 miesięcy przed upływem tego terminu. Jeżeli w kraju, w którym wykonawca ma siedzibę lub miejsce zamieszkania lub miejsce zamieszkania ma osoba, której dokument dotyczy, nie wydaje się dokumentów, o których mowa w pkt 1, zastępuje się je dokumentem zawierającym odpowiednio oświadczenie wykonawcy, ze wskazaniem osoby albo osób uprawnionych do jego reprezentacji, lub oświadczenie osoby, </w:t>
      </w:r>
      <w:r w:rsidRPr="00FA2028">
        <w:rPr>
          <w:rFonts w:ascii="Times New Roman" w:eastAsia="Times New Roman" w:hAnsi="Times New Roman" w:cs="Times New Roman"/>
          <w:sz w:val="24"/>
          <w:szCs w:val="24"/>
          <w:lang w:eastAsia="pl-PL"/>
        </w:rPr>
        <w:lastRenderedPageBreak/>
        <w:t>której dokument miał dotyczyć, złożone przed notariuszem lub przed organem sądowym, administracyjnym albo organem samorządu zawodowego lub gospodarczego właściwym ze względu na siedzibę lub miejsce zamieszkania wykonawcy lub miejsce zamieszkania tej osoby. Przepis dotyczący terminu obowiązywania dokumentu stosuje się odpowiednio.</w:t>
      </w:r>
    </w:p>
    <w:p w:rsidR="00FA2028" w:rsidRPr="00FA2028" w:rsidRDefault="00FA2028" w:rsidP="00FA2028">
      <w:pPr>
        <w:spacing w:after="0" w:line="450" w:lineRule="atLeast"/>
        <w:rPr>
          <w:rFonts w:ascii="Times New Roman" w:eastAsia="Times New Roman" w:hAnsi="Times New Roman" w:cs="Times New Roman"/>
          <w:sz w:val="24"/>
          <w:szCs w:val="24"/>
          <w:lang w:eastAsia="pl-PL"/>
        </w:rPr>
      </w:pPr>
      <w:r w:rsidRPr="00FA2028">
        <w:rPr>
          <w:rFonts w:ascii="Times New Roman" w:eastAsia="Times New Roman" w:hAnsi="Times New Roman" w:cs="Times New Roman"/>
          <w:b/>
          <w:bCs/>
          <w:sz w:val="24"/>
          <w:szCs w:val="24"/>
          <w:lang w:eastAsia="pl-PL"/>
        </w:rPr>
        <w:t>III.5) WYKAZ OŚWIADCZEŃ LUB DOKUMENTÓW SKŁADANYCH PRZEZ WYKONAWCĘ W POSTĘPOWANIU NA WEZWANIE ZAMAWIAJACEGO W CELU POTWIERDZENIA OKOLICZNOŚCI, O KTÓRYCH MOWA W ART. 25 UST. 1 PKT 1 USTAWY PZP</w:t>
      </w:r>
    </w:p>
    <w:p w:rsidR="00FA2028" w:rsidRPr="00FA2028" w:rsidRDefault="00FA2028" w:rsidP="00FA2028">
      <w:pPr>
        <w:spacing w:after="0" w:line="450" w:lineRule="atLeast"/>
        <w:rPr>
          <w:rFonts w:ascii="Times New Roman" w:eastAsia="Times New Roman" w:hAnsi="Times New Roman" w:cs="Times New Roman"/>
          <w:sz w:val="24"/>
          <w:szCs w:val="24"/>
          <w:lang w:eastAsia="pl-PL"/>
        </w:rPr>
      </w:pPr>
      <w:r w:rsidRPr="00FA2028">
        <w:rPr>
          <w:rFonts w:ascii="Times New Roman" w:eastAsia="Times New Roman" w:hAnsi="Times New Roman" w:cs="Times New Roman"/>
          <w:b/>
          <w:bCs/>
          <w:sz w:val="24"/>
          <w:szCs w:val="24"/>
          <w:lang w:eastAsia="pl-PL"/>
        </w:rPr>
        <w:t>III.5.1) W ZAKRESIE SPEŁNIANIA WARUNKÓW UDZIAŁU W POSTĘPOWANIU:</w:t>
      </w:r>
      <w:r w:rsidRPr="00FA2028">
        <w:rPr>
          <w:rFonts w:ascii="Times New Roman" w:eastAsia="Times New Roman" w:hAnsi="Times New Roman" w:cs="Times New Roman"/>
          <w:sz w:val="24"/>
          <w:szCs w:val="24"/>
          <w:lang w:eastAsia="pl-PL"/>
        </w:rPr>
        <w:br/>
        <w:t>a) Wykaz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 w zakresie opisanym w pkt 5.2.3a) SIWZ (stosownie do właściwej części zamówienia). b) Wykaz osób, skierowanych przez wykonawcę do realizacji zamówienia publicznego, w szczególności odpowiedzialnych za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 zakresie opisanym w pkt 5.2.3 b) SIWZ (stosownie do właściwej części zamówienia).</w:t>
      </w:r>
      <w:r w:rsidRPr="00FA2028">
        <w:rPr>
          <w:rFonts w:ascii="Times New Roman" w:eastAsia="Times New Roman" w:hAnsi="Times New Roman" w:cs="Times New Roman"/>
          <w:sz w:val="24"/>
          <w:szCs w:val="24"/>
          <w:lang w:eastAsia="pl-PL"/>
        </w:rPr>
        <w:br/>
      </w:r>
      <w:r w:rsidRPr="00FA2028">
        <w:rPr>
          <w:rFonts w:ascii="Times New Roman" w:eastAsia="Times New Roman" w:hAnsi="Times New Roman" w:cs="Times New Roman"/>
          <w:b/>
          <w:bCs/>
          <w:sz w:val="24"/>
          <w:szCs w:val="24"/>
          <w:lang w:eastAsia="pl-PL"/>
        </w:rPr>
        <w:t>III.5.2) W ZAKRESIE KRYTERIÓW SELEKCJI:</w:t>
      </w:r>
      <w:r w:rsidRPr="00FA2028">
        <w:rPr>
          <w:rFonts w:ascii="Times New Roman" w:eastAsia="Times New Roman" w:hAnsi="Times New Roman" w:cs="Times New Roman"/>
          <w:sz w:val="24"/>
          <w:szCs w:val="24"/>
          <w:lang w:eastAsia="pl-PL"/>
        </w:rPr>
        <w:br/>
      </w:r>
    </w:p>
    <w:p w:rsidR="00FA2028" w:rsidRPr="00FA2028" w:rsidRDefault="00FA2028" w:rsidP="00FA2028">
      <w:pPr>
        <w:spacing w:after="0" w:line="450" w:lineRule="atLeast"/>
        <w:rPr>
          <w:rFonts w:ascii="Times New Roman" w:eastAsia="Times New Roman" w:hAnsi="Times New Roman" w:cs="Times New Roman"/>
          <w:sz w:val="24"/>
          <w:szCs w:val="24"/>
          <w:lang w:eastAsia="pl-PL"/>
        </w:rPr>
      </w:pPr>
      <w:r w:rsidRPr="00FA2028">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w:t>
      </w:r>
      <w:r w:rsidRPr="00FA2028">
        <w:rPr>
          <w:rFonts w:ascii="Times New Roman" w:eastAsia="Times New Roman" w:hAnsi="Times New Roman" w:cs="Times New Roman"/>
          <w:b/>
          <w:bCs/>
          <w:sz w:val="24"/>
          <w:szCs w:val="24"/>
          <w:lang w:eastAsia="pl-PL"/>
        </w:rPr>
        <w:lastRenderedPageBreak/>
        <w:t>CELU POTWIERDZENIA OKOLICZNOŚCI, O KTÓRYCH MOWA W ART. 25 UST. 1 PKT 2 USTAWY PZP</w:t>
      </w:r>
    </w:p>
    <w:p w:rsidR="00FA2028" w:rsidRPr="00FA2028" w:rsidRDefault="00FA2028" w:rsidP="00FA2028">
      <w:pPr>
        <w:spacing w:after="0" w:line="450" w:lineRule="atLeast"/>
        <w:rPr>
          <w:rFonts w:ascii="Times New Roman" w:eastAsia="Times New Roman" w:hAnsi="Times New Roman" w:cs="Times New Roman"/>
          <w:sz w:val="24"/>
          <w:szCs w:val="24"/>
          <w:lang w:eastAsia="pl-PL"/>
        </w:rPr>
      </w:pPr>
      <w:r w:rsidRPr="00FA2028">
        <w:rPr>
          <w:rFonts w:ascii="Times New Roman" w:eastAsia="Times New Roman" w:hAnsi="Times New Roman" w:cs="Times New Roman"/>
          <w:b/>
          <w:bCs/>
          <w:sz w:val="24"/>
          <w:szCs w:val="24"/>
          <w:lang w:eastAsia="pl-PL"/>
        </w:rPr>
        <w:t>III.7) INNE DOKUMENTY NIE WYMIENIONE W pkt III.3) - III.6)</w:t>
      </w:r>
    </w:p>
    <w:p w:rsidR="00FA2028" w:rsidRPr="00FA2028" w:rsidRDefault="00FA2028" w:rsidP="00FA2028">
      <w:pPr>
        <w:spacing w:after="0" w:line="450" w:lineRule="atLeast"/>
        <w:rPr>
          <w:rFonts w:ascii="Times New Roman" w:eastAsia="Times New Roman" w:hAnsi="Times New Roman" w:cs="Times New Roman"/>
          <w:sz w:val="24"/>
          <w:szCs w:val="24"/>
          <w:lang w:eastAsia="pl-PL"/>
        </w:rPr>
      </w:pPr>
      <w:r w:rsidRPr="00FA2028">
        <w:rPr>
          <w:rFonts w:ascii="Times New Roman" w:eastAsia="Times New Roman" w:hAnsi="Times New Roman" w:cs="Times New Roman"/>
          <w:sz w:val="24"/>
          <w:szCs w:val="24"/>
          <w:lang w:eastAsia="pl-PL"/>
        </w:rPr>
        <w:t xml:space="preserve">Oferta musi zawierać następujące oświadczenia i dokumenty: a) Formularz ofertowy ( załącznik nr 1) b) Oświadczenie o spełnianiu warunków i niepodleganiu wykluczeniu ( załącznik nr 2) c) Pełnomocnictwo do występowania w imieniu Wykonawcy i zaciągania w jego imieniu zobowiązań. Musi być załączone w oryginale albo załączone jako kopia pełnomocnictwa uwierzytelniona notarialnie (jeżeli dotyczy). d) Pełnomocnictwo do reprezentowania wszystkich Wykonawców wspólnie ubiegających się o udzielenie zamówienia, ewentualnie umowa o współdziałaniu, z której będzie wynikać przedmiotowe pełnomocnictwo, podpisane przez osobę/y upoważnione do reprezentacji wskazane we właściwym rejestrze. Pełnomocnik może być ustanowiony do reprezentowania Wykonawców w postępowaniu albo do reprezentowania w postępowaniu i zawarcia umowy, stosownie do art. 23 ust. 2 ustawy </w:t>
      </w:r>
      <w:proofErr w:type="spellStart"/>
      <w:r w:rsidRPr="00FA2028">
        <w:rPr>
          <w:rFonts w:ascii="Times New Roman" w:eastAsia="Times New Roman" w:hAnsi="Times New Roman" w:cs="Times New Roman"/>
          <w:sz w:val="24"/>
          <w:szCs w:val="24"/>
          <w:lang w:eastAsia="pl-PL"/>
        </w:rPr>
        <w:t>Pzp</w:t>
      </w:r>
      <w:proofErr w:type="spellEnd"/>
      <w:r w:rsidRPr="00FA2028">
        <w:rPr>
          <w:rFonts w:ascii="Times New Roman" w:eastAsia="Times New Roman" w:hAnsi="Times New Roman" w:cs="Times New Roman"/>
          <w:sz w:val="24"/>
          <w:szCs w:val="24"/>
          <w:lang w:eastAsia="pl-PL"/>
        </w:rPr>
        <w:t xml:space="preserve"> (jeżeli dotyczy). e) Pisemne zobowiązania innych podmiotów od oddania Wykonawcy do dyspozycji niezbędnych zasobów na okres korzystania z nich przy wykonywaniu zamówienia (jeśli dotyczy). f) Dokument potwierdzający wniesienie wadium.</w:t>
      </w:r>
    </w:p>
    <w:p w:rsidR="00FA2028" w:rsidRPr="00FA2028" w:rsidRDefault="00FA2028" w:rsidP="00FA2028">
      <w:pPr>
        <w:spacing w:after="0" w:line="450" w:lineRule="atLeast"/>
        <w:rPr>
          <w:rFonts w:ascii="Times New Roman" w:eastAsia="Times New Roman" w:hAnsi="Times New Roman" w:cs="Times New Roman"/>
          <w:b/>
          <w:bCs/>
          <w:sz w:val="27"/>
          <w:szCs w:val="27"/>
          <w:lang w:eastAsia="pl-PL"/>
        </w:rPr>
      </w:pPr>
      <w:r w:rsidRPr="00FA2028">
        <w:rPr>
          <w:rFonts w:ascii="Times New Roman" w:eastAsia="Times New Roman" w:hAnsi="Times New Roman" w:cs="Times New Roman"/>
          <w:b/>
          <w:bCs/>
          <w:sz w:val="27"/>
          <w:szCs w:val="27"/>
          <w:u w:val="single"/>
          <w:lang w:eastAsia="pl-PL"/>
        </w:rPr>
        <w:t>SEKCJA IV: PROCEDURA</w:t>
      </w:r>
    </w:p>
    <w:p w:rsidR="00FA2028" w:rsidRPr="00FA2028" w:rsidRDefault="00FA2028" w:rsidP="00FA2028">
      <w:pPr>
        <w:spacing w:after="0" w:line="450" w:lineRule="atLeast"/>
        <w:rPr>
          <w:rFonts w:ascii="Times New Roman" w:eastAsia="Times New Roman" w:hAnsi="Times New Roman" w:cs="Times New Roman"/>
          <w:sz w:val="24"/>
          <w:szCs w:val="24"/>
          <w:lang w:eastAsia="pl-PL"/>
        </w:rPr>
      </w:pPr>
      <w:r w:rsidRPr="00FA2028">
        <w:rPr>
          <w:rFonts w:ascii="Times New Roman" w:eastAsia="Times New Roman" w:hAnsi="Times New Roman" w:cs="Times New Roman"/>
          <w:b/>
          <w:bCs/>
          <w:sz w:val="24"/>
          <w:szCs w:val="24"/>
          <w:lang w:eastAsia="pl-PL"/>
        </w:rPr>
        <w:t>IV.1) OPIS</w:t>
      </w:r>
      <w:r w:rsidRPr="00FA2028">
        <w:rPr>
          <w:rFonts w:ascii="Times New Roman" w:eastAsia="Times New Roman" w:hAnsi="Times New Roman" w:cs="Times New Roman"/>
          <w:sz w:val="24"/>
          <w:szCs w:val="24"/>
          <w:lang w:eastAsia="pl-PL"/>
        </w:rPr>
        <w:br/>
      </w:r>
      <w:r w:rsidRPr="00FA2028">
        <w:rPr>
          <w:rFonts w:ascii="Times New Roman" w:eastAsia="Times New Roman" w:hAnsi="Times New Roman" w:cs="Times New Roman"/>
          <w:b/>
          <w:bCs/>
          <w:sz w:val="24"/>
          <w:szCs w:val="24"/>
          <w:lang w:eastAsia="pl-PL"/>
        </w:rPr>
        <w:t>IV.1.1) Tryb udzielenia zamówienia: </w:t>
      </w:r>
      <w:r w:rsidRPr="00FA2028">
        <w:rPr>
          <w:rFonts w:ascii="Times New Roman" w:eastAsia="Times New Roman" w:hAnsi="Times New Roman" w:cs="Times New Roman"/>
          <w:sz w:val="24"/>
          <w:szCs w:val="24"/>
          <w:lang w:eastAsia="pl-PL"/>
        </w:rPr>
        <w:t>Przetarg nieograniczony</w:t>
      </w:r>
      <w:r w:rsidRPr="00FA2028">
        <w:rPr>
          <w:rFonts w:ascii="Times New Roman" w:eastAsia="Times New Roman" w:hAnsi="Times New Roman" w:cs="Times New Roman"/>
          <w:sz w:val="24"/>
          <w:szCs w:val="24"/>
          <w:lang w:eastAsia="pl-PL"/>
        </w:rPr>
        <w:br/>
      </w:r>
      <w:r w:rsidRPr="00FA2028">
        <w:rPr>
          <w:rFonts w:ascii="Times New Roman" w:eastAsia="Times New Roman" w:hAnsi="Times New Roman" w:cs="Times New Roman"/>
          <w:b/>
          <w:bCs/>
          <w:sz w:val="24"/>
          <w:szCs w:val="24"/>
          <w:lang w:eastAsia="pl-PL"/>
        </w:rPr>
        <w:t>IV.1.2) Zamawiający żąda wniesienia wadium:</w:t>
      </w:r>
    </w:p>
    <w:p w:rsidR="00FA2028" w:rsidRPr="00FA2028" w:rsidRDefault="00FA2028" w:rsidP="00FA2028">
      <w:pPr>
        <w:spacing w:after="0" w:line="450" w:lineRule="atLeast"/>
        <w:rPr>
          <w:rFonts w:ascii="Times New Roman" w:eastAsia="Times New Roman" w:hAnsi="Times New Roman" w:cs="Times New Roman"/>
          <w:sz w:val="24"/>
          <w:szCs w:val="24"/>
          <w:lang w:eastAsia="pl-PL"/>
        </w:rPr>
      </w:pPr>
      <w:r w:rsidRPr="00FA2028">
        <w:rPr>
          <w:rFonts w:ascii="Times New Roman" w:eastAsia="Times New Roman" w:hAnsi="Times New Roman" w:cs="Times New Roman"/>
          <w:sz w:val="24"/>
          <w:szCs w:val="24"/>
          <w:lang w:eastAsia="pl-PL"/>
        </w:rPr>
        <w:t>Tak</w:t>
      </w:r>
      <w:r w:rsidRPr="00FA2028">
        <w:rPr>
          <w:rFonts w:ascii="Times New Roman" w:eastAsia="Times New Roman" w:hAnsi="Times New Roman" w:cs="Times New Roman"/>
          <w:sz w:val="24"/>
          <w:szCs w:val="24"/>
          <w:lang w:eastAsia="pl-PL"/>
        </w:rPr>
        <w:br/>
        <w:t>Informacja na temat wadium</w:t>
      </w:r>
      <w:r w:rsidRPr="00FA2028">
        <w:rPr>
          <w:rFonts w:ascii="Times New Roman" w:eastAsia="Times New Roman" w:hAnsi="Times New Roman" w:cs="Times New Roman"/>
          <w:sz w:val="24"/>
          <w:szCs w:val="24"/>
          <w:lang w:eastAsia="pl-PL"/>
        </w:rPr>
        <w:br/>
        <w:t xml:space="preserve">1 Zamawiający wymaga wniesienia wadium w wysokości: 5 000,00 złotych ( słownie: pięć tysięcy złotych) 2 Wadium musi być wniesione przed upływem terminu do składania ofert. 3 Wadium może być wnoszone w jednej lub kilku następujących formach : a) pieniądzu; b) poręczeniach bankowych lub poręczeniach spółdzielczej kasy oszczędnościowo – kredytowej, z tym że poręczenia kasy jest zawsze poręczeniem pieniężnym; c) gwarancjach bankowych; d) gwarancjach ubezpieczeniowych; e) poręczeniach udzielanych przez podmioty o których mowa w art. 6b ust 5 pkt 2 ustawy z dnia 9 listopada 2000r. o utworzeniu Polskiej Agencji Rozwoju przedsiębiorczości (Dz. U z 2007r Nr 42, poz. 275); 4 Wadium wnoszone w pieniądzu wpłaca się przelewem na rachunek bankowy Zamawiającego, prowadzony w </w:t>
      </w:r>
      <w:r w:rsidRPr="00FA2028">
        <w:rPr>
          <w:rFonts w:ascii="Times New Roman" w:eastAsia="Times New Roman" w:hAnsi="Times New Roman" w:cs="Times New Roman"/>
          <w:sz w:val="24"/>
          <w:szCs w:val="24"/>
          <w:lang w:eastAsia="pl-PL"/>
        </w:rPr>
        <w:lastRenderedPageBreak/>
        <w:t>Banku Gospodarstwa Krajowego 27 1130 1105 0005 2479 3420 0004.” Na poleceniu przelewu należy wpisać: „Wadium – Budowa, dobudowa, przebudowa obiektów ujęcia wody i stacji uzdatniania wody w miejscowości Moszczaniec 5 Wadium wnoszone w pieniądzu Zamawiający przechowuje na rachunku bankowym. 6 Wadium wniesione w formie innej niż pieniądz należy złożyć w formie oryginału razem z ofertą lecz w osobnej zewnętrznej kopercie podpisanej „Wadium - Budowa, dobudowa, przebudowa obiektów ujęcia wody i stacji uzdatniania wody w miejscowości Moszczaniec 7 W treści wadium składanego w formie innej niż pieniądz muszą być wyszczególnione okoliczności, w jakich Zamawiający może je zatrzymać. Okoliczności te muszą zawierać sytuacje określone: 1) w art. 46 ust. 4a tj.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 2) w art. 46 ust 5 ustawy prawo zamówień publicznych , tj. jeżeli wykonawca, którego oferta została wybrana: a) odmówił podpisania umowy w sprawie zamówienia publicznego na warunkach określonych w ofercie; b) nie wniósł wymaganego zabezpieczenia należytego wykonania umowy; c) zawarcie umowy w sprawie zamówienia publicznego stało się niemożliwe z przyczyn leżących po stronie wykonawcy; poza tym z powyższego dokumentu powinno wynikać jednoznacznie, gwarantowanie wypłaty należności w sposób nieodwołalny, bezwarunkowy i na pierwsze żądanie . Wadium takie powinno obejmować cały okres zawiązania ofertą, poczynając od daty składania ofert. 8 W przypadku wnoszenia wadium przelewem na rachunek bankowy, o jego wniesieniu w terminie decydować będzie data i godzina wpływu środków na rachunek bankowy Zamawiającego. 9 Okoliczności i zasady zatrzymania oraz zwrotu wadium, określa art. 46 ustawy Prawo zamówień publicznych</w:t>
      </w:r>
    </w:p>
    <w:p w:rsidR="00FA2028" w:rsidRPr="00FA2028" w:rsidRDefault="00FA2028" w:rsidP="00FA2028">
      <w:pPr>
        <w:spacing w:after="0" w:line="450" w:lineRule="atLeast"/>
        <w:rPr>
          <w:rFonts w:ascii="Times New Roman" w:eastAsia="Times New Roman" w:hAnsi="Times New Roman" w:cs="Times New Roman"/>
          <w:sz w:val="24"/>
          <w:szCs w:val="24"/>
          <w:lang w:eastAsia="pl-PL"/>
        </w:rPr>
      </w:pPr>
      <w:r w:rsidRPr="00FA2028">
        <w:rPr>
          <w:rFonts w:ascii="Times New Roman" w:eastAsia="Times New Roman" w:hAnsi="Times New Roman" w:cs="Times New Roman"/>
          <w:sz w:val="24"/>
          <w:szCs w:val="24"/>
          <w:lang w:eastAsia="pl-PL"/>
        </w:rPr>
        <w:br/>
      </w:r>
      <w:r w:rsidRPr="00FA2028">
        <w:rPr>
          <w:rFonts w:ascii="Times New Roman" w:eastAsia="Times New Roman" w:hAnsi="Times New Roman" w:cs="Times New Roman"/>
          <w:b/>
          <w:bCs/>
          <w:sz w:val="24"/>
          <w:szCs w:val="24"/>
          <w:lang w:eastAsia="pl-PL"/>
        </w:rPr>
        <w:t>IV.1.3) Przewiduje się udzielenie zaliczek na poczet wykonania zamówienia:</w:t>
      </w:r>
    </w:p>
    <w:p w:rsidR="00FA2028" w:rsidRPr="00FA2028" w:rsidRDefault="00FA2028" w:rsidP="00FA2028">
      <w:pPr>
        <w:spacing w:after="0" w:line="450" w:lineRule="atLeast"/>
        <w:rPr>
          <w:rFonts w:ascii="Times New Roman" w:eastAsia="Times New Roman" w:hAnsi="Times New Roman" w:cs="Times New Roman"/>
          <w:sz w:val="24"/>
          <w:szCs w:val="24"/>
          <w:lang w:eastAsia="pl-PL"/>
        </w:rPr>
      </w:pPr>
      <w:r w:rsidRPr="00FA2028">
        <w:rPr>
          <w:rFonts w:ascii="Times New Roman" w:eastAsia="Times New Roman" w:hAnsi="Times New Roman" w:cs="Times New Roman"/>
          <w:sz w:val="24"/>
          <w:szCs w:val="24"/>
          <w:lang w:eastAsia="pl-PL"/>
        </w:rPr>
        <w:t>Nie</w:t>
      </w:r>
      <w:r w:rsidRPr="00FA2028">
        <w:rPr>
          <w:rFonts w:ascii="Times New Roman" w:eastAsia="Times New Roman" w:hAnsi="Times New Roman" w:cs="Times New Roman"/>
          <w:sz w:val="24"/>
          <w:szCs w:val="24"/>
          <w:lang w:eastAsia="pl-PL"/>
        </w:rPr>
        <w:br/>
        <w:t>Należy podać informacje na temat udzielania zaliczek:</w:t>
      </w:r>
      <w:r w:rsidRPr="00FA2028">
        <w:rPr>
          <w:rFonts w:ascii="Times New Roman" w:eastAsia="Times New Roman" w:hAnsi="Times New Roman" w:cs="Times New Roman"/>
          <w:sz w:val="24"/>
          <w:szCs w:val="24"/>
          <w:lang w:eastAsia="pl-PL"/>
        </w:rPr>
        <w:br/>
      </w:r>
    </w:p>
    <w:p w:rsidR="00FA2028" w:rsidRPr="00FA2028" w:rsidRDefault="00FA2028" w:rsidP="00FA2028">
      <w:pPr>
        <w:spacing w:after="0" w:line="450" w:lineRule="atLeast"/>
        <w:rPr>
          <w:rFonts w:ascii="Times New Roman" w:eastAsia="Times New Roman" w:hAnsi="Times New Roman" w:cs="Times New Roman"/>
          <w:sz w:val="24"/>
          <w:szCs w:val="24"/>
          <w:lang w:eastAsia="pl-PL"/>
        </w:rPr>
      </w:pPr>
      <w:r w:rsidRPr="00FA2028">
        <w:rPr>
          <w:rFonts w:ascii="Times New Roman" w:eastAsia="Times New Roman" w:hAnsi="Times New Roman" w:cs="Times New Roman"/>
          <w:sz w:val="24"/>
          <w:szCs w:val="24"/>
          <w:lang w:eastAsia="pl-PL"/>
        </w:rPr>
        <w:lastRenderedPageBreak/>
        <w:br/>
      </w:r>
      <w:r w:rsidRPr="00FA2028">
        <w:rPr>
          <w:rFonts w:ascii="Times New Roman" w:eastAsia="Times New Roman" w:hAnsi="Times New Roman" w:cs="Times New Roman"/>
          <w:b/>
          <w:bCs/>
          <w:sz w:val="24"/>
          <w:szCs w:val="24"/>
          <w:lang w:eastAsia="pl-PL"/>
        </w:rPr>
        <w:t>IV.1.4) Wymaga się złożenia ofert w postaci katalogów elektronicznych lub dołączenia do ofert katalogów elektronicznych:</w:t>
      </w:r>
    </w:p>
    <w:p w:rsidR="00FA2028" w:rsidRPr="00FA2028" w:rsidRDefault="00FA2028" w:rsidP="00FA2028">
      <w:pPr>
        <w:spacing w:after="0" w:line="450" w:lineRule="atLeast"/>
        <w:rPr>
          <w:rFonts w:ascii="Times New Roman" w:eastAsia="Times New Roman" w:hAnsi="Times New Roman" w:cs="Times New Roman"/>
          <w:sz w:val="24"/>
          <w:szCs w:val="24"/>
          <w:lang w:eastAsia="pl-PL"/>
        </w:rPr>
      </w:pPr>
      <w:r w:rsidRPr="00FA2028">
        <w:rPr>
          <w:rFonts w:ascii="Times New Roman" w:eastAsia="Times New Roman" w:hAnsi="Times New Roman" w:cs="Times New Roman"/>
          <w:sz w:val="24"/>
          <w:szCs w:val="24"/>
          <w:lang w:eastAsia="pl-PL"/>
        </w:rPr>
        <w:t>Nie</w:t>
      </w:r>
      <w:r w:rsidRPr="00FA2028">
        <w:rPr>
          <w:rFonts w:ascii="Times New Roman" w:eastAsia="Times New Roman" w:hAnsi="Times New Roman" w:cs="Times New Roman"/>
          <w:sz w:val="24"/>
          <w:szCs w:val="24"/>
          <w:lang w:eastAsia="pl-PL"/>
        </w:rPr>
        <w:br/>
        <w:t>Dopuszcza się złożenie ofert w postaci katalogów elektronicznych lub dołączenia do ofert katalogów elektronicznych:</w:t>
      </w:r>
      <w:r w:rsidRPr="00FA2028">
        <w:rPr>
          <w:rFonts w:ascii="Times New Roman" w:eastAsia="Times New Roman" w:hAnsi="Times New Roman" w:cs="Times New Roman"/>
          <w:sz w:val="24"/>
          <w:szCs w:val="24"/>
          <w:lang w:eastAsia="pl-PL"/>
        </w:rPr>
        <w:br/>
        <w:t>Nie</w:t>
      </w:r>
      <w:r w:rsidRPr="00FA2028">
        <w:rPr>
          <w:rFonts w:ascii="Times New Roman" w:eastAsia="Times New Roman" w:hAnsi="Times New Roman" w:cs="Times New Roman"/>
          <w:sz w:val="24"/>
          <w:szCs w:val="24"/>
          <w:lang w:eastAsia="pl-PL"/>
        </w:rPr>
        <w:br/>
        <w:t>Informacje dodatkowe:</w:t>
      </w:r>
      <w:r w:rsidRPr="00FA2028">
        <w:rPr>
          <w:rFonts w:ascii="Times New Roman" w:eastAsia="Times New Roman" w:hAnsi="Times New Roman" w:cs="Times New Roman"/>
          <w:sz w:val="24"/>
          <w:szCs w:val="24"/>
          <w:lang w:eastAsia="pl-PL"/>
        </w:rPr>
        <w:br/>
      </w:r>
    </w:p>
    <w:p w:rsidR="00FA2028" w:rsidRPr="00FA2028" w:rsidRDefault="00FA2028" w:rsidP="00FA2028">
      <w:pPr>
        <w:spacing w:after="0" w:line="450" w:lineRule="atLeast"/>
        <w:rPr>
          <w:rFonts w:ascii="Times New Roman" w:eastAsia="Times New Roman" w:hAnsi="Times New Roman" w:cs="Times New Roman"/>
          <w:sz w:val="24"/>
          <w:szCs w:val="24"/>
          <w:lang w:eastAsia="pl-PL"/>
        </w:rPr>
      </w:pPr>
      <w:r w:rsidRPr="00FA2028">
        <w:rPr>
          <w:rFonts w:ascii="Times New Roman" w:eastAsia="Times New Roman" w:hAnsi="Times New Roman" w:cs="Times New Roman"/>
          <w:sz w:val="24"/>
          <w:szCs w:val="24"/>
          <w:lang w:eastAsia="pl-PL"/>
        </w:rPr>
        <w:br/>
      </w:r>
      <w:r w:rsidRPr="00FA2028">
        <w:rPr>
          <w:rFonts w:ascii="Times New Roman" w:eastAsia="Times New Roman" w:hAnsi="Times New Roman" w:cs="Times New Roman"/>
          <w:b/>
          <w:bCs/>
          <w:sz w:val="24"/>
          <w:szCs w:val="24"/>
          <w:lang w:eastAsia="pl-PL"/>
        </w:rPr>
        <w:t>IV.1.5.) Wymaga się złożenia oferty wariantowej:</w:t>
      </w:r>
    </w:p>
    <w:p w:rsidR="00FA2028" w:rsidRPr="00FA2028" w:rsidRDefault="00FA2028" w:rsidP="00FA2028">
      <w:pPr>
        <w:spacing w:after="0" w:line="450" w:lineRule="atLeast"/>
        <w:rPr>
          <w:rFonts w:ascii="Times New Roman" w:eastAsia="Times New Roman" w:hAnsi="Times New Roman" w:cs="Times New Roman"/>
          <w:sz w:val="24"/>
          <w:szCs w:val="24"/>
          <w:lang w:eastAsia="pl-PL"/>
        </w:rPr>
      </w:pPr>
      <w:r w:rsidRPr="00FA2028">
        <w:rPr>
          <w:rFonts w:ascii="Times New Roman" w:eastAsia="Times New Roman" w:hAnsi="Times New Roman" w:cs="Times New Roman"/>
          <w:sz w:val="24"/>
          <w:szCs w:val="24"/>
          <w:lang w:eastAsia="pl-PL"/>
        </w:rPr>
        <w:t>Nie</w:t>
      </w:r>
      <w:r w:rsidRPr="00FA2028">
        <w:rPr>
          <w:rFonts w:ascii="Times New Roman" w:eastAsia="Times New Roman" w:hAnsi="Times New Roman" w:cs="Times New Roman"/>
          <w:sz w:val="24"/>
          <w:szCs w:val="24"/>
          <w:lang w:eastAsia="pl-PL"/>
        </w:rPr>
        <w:br/>
        <w:t>Dopuszcza się złożenie oferty wariantowej</w:t>
      </w:r>
      <w:r w:rsidRPr="00FA2028">
        <w:rPr>
          <w:rFonts w:ascii="Times New Roman" w:eastAsia="Times New Roman" w:hAnsi="Times New Roman" w:cs="Times New Roman"/>
          <w:sz w:val="24"/>
          <w:szCs w:val="24"/>
          <w:lang w:eastAsia="pl-PL"/>
        </w:rPr>
        <w:br/>
      </w:r>
      <w:r w:rsidRPr="00FA2028">
        <w:rPr>
          <w:rFonts w:ascii="Times New Roman" w:eastAsia="Times New Roman" w:hAnsi="Times New Roman" w:cs="Times New Roman"/>
          <w:sz w:val="24"/>
          <w:szCs w:val="24"/>
          <w:lang w:eastAsia="pl-PL"/>
        </w:rPr>
        <w:br/>
        <w:t>Złożenie oferty wariantowej dopuszcza się tylko z jednoczesnym złożeniem oferty zasadniczej:</w:t>
      </w:r>
      <w:r w:rsidRPr="00FA2028">
        <w:rPr>
          <w:rFonts w:ascii="Times New Roman" w:eastAsia="Times New Roman" w:hAnsi="Times New Roman" w:cs="Times New Roman"/>
          <w:sz w:val="24"/>
          <w:szCs w:val="24"/>
          <w:lang w:eastAsia="pl-PL"/>
        </w:rPr>
        <w:br/>
      </w:r>
    </w:p>
    <w:p w:rsidR="00FA2028" w:rsidRPr="00FA2028" w:rsidRDefault="00FA2028" w:rsidP="00FA2028">
      <w:pPr>
        <w:spacing w:after="0" w:line="450" w:lineRule="atLeast"/>
        <w:rPr>
          <w:rFonts w:ascii="Times New Roman" w:eastAsia="Times New Roman" w:hAnsi="Times New Roman" w:cs="Times New Roman"/>
          <w:sz w:val="24"/>
          <w:szCs w:val="24"/>
          <w:lang w:eastAsia="pl-PL"/>
        </w:rPr>
      </w:pPr>
      <w:r w:rsidRPr="00FA2028">
        <w:rPr>
          <w:rFonts w:ascii="Times New Roman" w:eastAsia="Times New Roman" w:hAnsi="Times New Roman" w:cs="Times New Roman"/>
          <w:sz w:val="24"/>
          <w:szCs w:val="24"/>
          <w:lang w:eastAsia="pl-PL"/>
        </w:rPr>
        <w:br/>
      </w:r>
      <w:r w:rsidRPr="00FA2028">
        <w:rPr>
          <w:rFonts w:ascii="Times New Roman" w:eastAsia="Times New Roman" w:hAnsi="Times New Roman" w:cs="Times New Roman"/>
          <w:b/>
          <w:bCs/>
          <w:sz w:val="24"/>
          <w:szCs w:val="24"/>
          <w:lang w:eastAsia="pl-PL"/>
        </w:rPr>
        <w:t>IV.1.6) Przewidywana liczba wykonawców, którzy zostaną zaproszeni do udziału w postępowaniu</w:t>
      </w:r>
      <w:r w:rsidRPr="00FA2028">
        <w:rPr>
          <w:rFonts w:ascii="Times New Roman" w:eastAsia="Times New Roman" w:hAnsi="Times New Roman" w:cs="Times New Roman"/>
          <w:sz w:val="24"/>
          <w:szCs w:val="24"/>
          <w:lang w:eastAsia="pl-PL"/>
        </w:rPr>
        <w:br/>
      </w:r>
      <w:r w:rsidRPr="00FA2028">
        <w:rPr>
          <w:rFonts w:ascii="Times New Roman" w:eastAsia="Times New Roman" w:hAnsi="Times New Roman" w:cs="Times New Roman"/>
          <w:i/>
          <w:iCs/>
          <w:sz w:val="24"/>
          <w:szCs w:val="24"/>
          <w:lang w:eastAsia="pl-PL"/>
        </w:rPr>
        <w:t>(przetarg ograniczony, negocjacje z ogłoszeniem, dialog konkurencyjny, partnerstwo innowacyjne)</w:t>
      </w:r>
    </w:p>
    <w:p w:rsidR="00FA2028" w:rsidRPr="00FA2028" w:rsidRDefault="00FA2028" w:rsidP="00FA2028">
      <w:pPr>
        <w:spacing w:after="0" w:line="450" w:lineRule="atLeast"/>
        <w:rPr>
          <w:rFonts w:ascii="Times New Roman" w:eastAsia="Times New Roman" w:hAnsi="Times New Roman" w:cs="Times New Roman"/>
          <w:sz w:val="24"/>
          <w:szCs w:val="24"/>
          <w:lang w:eastAsia="pl-PL"/>
        </w:rPr>
      </w:pPr>
      <w:r w:rsidRPr="00FA2028">
        <w:rPr>
          <w:rFonts w:ascii="Times New Roman" w:eastAsia="Times New Roman" w:hAnsi="Times New Roman" w:cs="Times New Roman"/>
          <w:sz w:val="24"/>
          <w:szCs w:val="24"/>
          <w:lang w:eastAsia="pl-PL"/>
        </w:rPr>
        <w:t>Liczba wykonawców  </w:t>
      </w:r>
      <w:r w:rsidRPr="00FA2028">
        <w:rPr>
          <w:rFonts w:ascii="Times New Roman" w:eastAsia="Times New Roman" w:hAnsi="Times New Roman" w:cs="Times New Roman"/>
          <w:sz w:val="24"/>
          <w:szCs w:val="24"/>
          <w:lang w:eastAsia="pl-PL"/>
        </w:rPr>
        <w:br/>
        <w:t>Przewidywana minimalna liczba wykonawców</w:t>
      </w:r>
      <w:r w:rsidRPr="00FA2028">
        <w:rPr>
          <w:rFonts w:ascii="Times New Roman" w:eastAsia="Times New Roman" w:hAnsi="Times New Roman" w:cs="Times New Roman"/>
          <w:sz w:val="24"/>
          <w:szCs w:val="24"/>
          <w:lang w:eastAsia="pl-PL"/>
        </w:rPr>
        <w:br/>
        <w:t>Maksymalna liczba wykonawców  </w:t>
      </w:r>
      <w:r w:rsidRPr="00FA2028">
        <w:rPr>
          <w:rFonts w:ascii="Times New Roman" w:eastAsia="Times New Roman" w:hAnsi="Times New Roman" w:cs="Times New Roman"/>
          <w:sz w:val="24"/>
          <w:szCs w:val="24"/>
          <w:lang w:eastAsia="pl-PL"/>
        </w:rPr>
        <w:br/>
        <w:t>Kryteria selekcji wykonawców:</w:t>
      </w:r>
      <w:r w:rsidRPr="00FA2028">
        <w:rPr>
          <w:rFonts w:ascii="Times New Roman" w:eastAsia="Times New Roman" w:hAnsi="Times New Roman" w:cs="Times New Roman"/>
          <w:sz w:val="24"/>
          <w:szCs w:val="24"/>
          <w:lang w:eastAsia="pl-PL"/>
        </w:rPr>
        <w:br/>
      </w:r>
    </w:p>
    <w:p w:rsidR="00FA2028" w:rsidRPr="00FA2028" w:rsidRDefault="00FA2028" w:rsidP="00FA2028">
      <w:pPr>
        <w:spacing w:after="0" w:line="450" w:lineRule="atLeast"/>
        <w:rPr>
          <w:rFonts w:ascii="Times New Roman" w:eastAsia="Times New Roman" w:hAnsi="Times New Roman" w:cs="Times New Roman"/>
          <w:sz w:val="24"/>
          <w:szCs w:val="24"/>
          <w:lang w:eastAsia="pl-PL"/>
        </w:rPr>
      </w:pPr>
      <w:r w:rsidRPr="00FA2028">
        <w:rPr>
          <w:rFonts w:ascii="Times New Roman" w:eastAsia="Times New Roman" w:hAnsi="Times New Roman" w:cs="Times New Roman"/>
          <w:sz w:val="24"/>
          <w:szCs w:val="24"/>
          <w:lang w:eastAsia="pl-PL"/>
        </w:rPr>
        <w:br/>
      </w:r>
      <w:r w:rsidRPr="00FA2028">
        <w:rPr>
          <w:rFonts w:ascii="Times New Roman" w:eastAsia="Times New Roman" w:hAnsi="Times New Roman" w:cs="Times New Roman"/>
          <w:b/>
          <w:bCs/>
          <w:sz w:val="24"/>
          <w:szCs w:val="24"/>
          <w:lang w:eastAsia="pl-PL"/>
        </w:rPr>
        <w:t>IV.1.7) Informacje na temat umowy ramowej lub dynamicznego systemu zakupów:</w:t>
      </w:r>
    </w:p>
    <w:p w:rsidR="00FA2028" w:rsidRPr="00FA2028" w:rsidRDefault="00FA2028" w:rsidP="00FA2028">
      <w:pPr>
        <w:spacing w:after="0" w:line="450" w:lineRule="atLeast"/>
        <w:rPr>
          <w:rFonts w:ascii="Times New Roman" w:eastAsia="Times New Roman" w:hAnsi="Times New Roman" w:cs="Times New Roman"/>
          <w:sz w:val="24"/>
          <w:szCs w:val="24"/>
          <w:lang w:eastAsia="pl-PL"/>
        </w:rPr>
      </w:pPr>
      <w:r w:rsidRPr="00FA2028">
        <w:rPr>
          <w:rFonts w:ascii="Times New Roman" w:eastAsia="Times New Roman" w:hAnsi="Times New Roman" w:cs="Times New Roman"/>
          <w:sz w:val="24"/>
          <w:szCs w:val="24"/>
          <w:lang w:eastAsia="pl-PL"/>
        </w:rPr>
        <w:t>Umowa ramowa będzie zawarta:</w:t>
      </w:r>
      <w:r w:rsidRPr="00FA2028">
        <w:rPr>
          <w:rFonts w:ascii="Times New Roman" w:eastAsia="Times New Roman" w:hAnsi="Times New Roman" w:cs="Times New Roman"/>
          <w:sz w:val="24"/>
          <w:szCs w:val="24"/>
          <w:lang w:eastAsia="pl-PL"/>
        </w:rPr>
        <w:br/>
      </w:r>
      <w:r w:rsidRPr="00FA2028">
        <w:rPr>
          <w:rFonts w:ascii="Times New Roman" w:eastAsia="Times New Roman" w:hAnsi="Times New Roman" w:cs="Times New Roman"/>
          <w:sz w:val="24"/>
          <w:szCs w:val="24"/>
          <w:lang w:eastAsia="pl-PL"/>
        </w:rPr>
        <w:br/>
      </w:r>
      <w:r w:rsidRPr="00FA2028">
        <w:rPr>
          <w:rFonts w:ascii="Times New Roman" w:eastAsia="Times New Roman" w:hAnsi="Times New Roman" w:cs="Times New Roman"/>
          <w:sz w:val="24"/>
          <w:szCs w:val="24"/>
          <w:lang w:eastAsia="pl-PL"/>
        </w:rPr>
        <w:lastRenderedPageBreak/>
        <w:t>Czy przewiduje się ograniczenie liczby uczestników umowy ramowej:</w:t>
      </w:r>
      <w:r w:rsidRPr="00FA2028">
        <w:rPr>
          <w:rFonts w:ascii="Times New Roman" w:eastAsia="Times New Roman" w:hAnsi="Times New Roman" w:cs="Times New Roman"/>
          <w:sz w:val="24"/>
          <w:szCs w:val="24"/>
          <w:lang w:eastAsia="pl-PL"/>
        </w:rPr>
        <w:br/>
      </w:r>
      <w:r w:rsidRPr="00FA2028">
        <w:rPr>
          <w:rFonts w:ascii="Times New Roman" w:eastAsia="Times New Roman" w:hAnsi="Times New Roman" w:cs="Times New Roman"/>
          <w:sz w:val="24"/>
          <w:szCs w:val="24"/>
          <w:lang w:eastAsia="pl-PL"/>
        </w:rPr>
        <w:br/>
        <w:t>Przewidziana maksymalna liczba uczestników umowy ramowej:</w:t>
      </w:r>
      <w:r w:rsidRPr="00FA2028">
        <w:rPr>
          <w:rFonts w:ascii="Times New Roman" w:eastAsia="Times New Roman" w:hAnsi="Times New Roman" w:cs="Times New Roman"/>
          <w:sz w:val="24"/>
          <w:szCs w:val="24"/>
          <w:lang w:eastAsia="pl-PL"/>
        </w:rPr>
        <w:br/>
      </w:r>
      <w:r w:rsidRPr="00FA2028">
        <w:rPr>
          <w:rFonts w:ascii="Times New Roman" w:eastAsia="Times New Roman" w:hAnsi="Times New Roman" w:cs="Times New Roman"/>
          <w:sz w:val="24"/>
          <w:szCs w:val="24"/>
          <w:lang w:eastAsia="pl-PL"/>
        </w:rPr>
        <w:br/>
        <w:t>Informacje dodatkowe:</w:t>
      </w:r>
      <w:r w:rsidRPr="00FA2028">
        <w:rPr>
          <w:rFonts w:ascii="Times New Roman" w:eastAsia="Times New Roman" w:hAnsi="Times New Roman" w:cs="Times New Roman"/>
          <w:sz w:val="24"/>
          <w:szCs w:val="24"/>
          <w:lang w:eastAsia="pl-PL"/>
        </w:rPr>
        <w:br/>
        <w:t>Nie przewiduje się zawarcia umowy ramowej.</w:t>
      </w:r>
      <w:r w:rsidRPr="00FA2028">
        <w:rPr>
          <w:rFonts w:ascii="Times New Roman" w:eastAsia="Times New Roman" w:hAnsi="Times New Roman" w:cs="Times New Roman"/>
          <w:sz w:val="24"/>
          <w:szCs w:val="24"/>
          <w:lang w:eastAsia="pl-PL"/>
        </w:rPr>
        <w:br/>
        <w:t>Zamówienie obejmuje ustanowienie dynamicznego systemu zakupów:</w:t>
      </w:r>
      <w:r w:rsidRPr="00FA2028">
        <w:rPr>
          <w:rFonts w:ascii="Times New Roman" w:eastAsia="Times New Roman" w:hAnsi="Times New Roman" w:cs="Times New Roman"/>
          <w:sz w:val="24"/>
          <w:szCs w:val="24"/>
          <w:lang w:eastAsia="pl-PL"/>
        </w:rPr>
        <w:br/>
      </w:r>
      <w:r w:rsidRPr="00FA2028">
        <w:rPr>
          <w:rFonts w:ascii="Times New Roman" w:eastAsia="Times New Roman" w:hAnsi="Times New Roman" w:cs="Times New Roman"/>
          <w:sz w:val="24"/>
          <w:szCs w:val="24"/>
          <w:lang w:eastAsia="pl-PL"/>
        </w:rPr>
        <w:br/>
        <w:t>Adres strony internetowej, na której będą zamieszczone dodatkowe informacje dotyczące dynamicznego systemu zakupów:</w:t>
      </w:r>
      <w:r w:rsidRPr="00FA2028">
        <w:rPr>
          <w:rFonts w:ascii="Times New Roman" w:eastAsia="Times New Roman" w:hAnsi="Times New Roman" w:cs="Times New Roman"/>
          <w:sz w:val="24"/>
          <w:szCs w:val="24"/>
          <w:lang w:eastAsia="pl-PL"/>
        </w:rPr>
        <w:br/>
      </w:r>
      <w:r w:rsidRPr="00FA2028">
        <w:rPr>
          <w:rFonts w:ascii="Times New Roman" w:eastAsia="Times New Roman" w:hAnsi="Times New Roman" w:cs="Times New Roman"/>
          <w:sz w:val="24"/>
          <w:szCs w:val="24"/>
          <w:lang w:eastAsia="pl-PL"/>
        </w:rPr>
        <w:br/>
        <w:t>Informacje dodatkowe:</w:t>
      </w:r>
      <w:r w:rsidRPr="00FA2028">
        <w:rPr>
          <w:rFonts w:ascii="Times New Roman" w:eastAsia="Times New Roman" w:hAnsi="Times New Roman" w:cs="Times New Roman"/>
          <w:sz w:val="24"/>
          <w:szCs w:val="24"/>
          <w:lang w:eastAsia="pl-PL"/>
        </w:rPr>
        <w:br/>
      </w:r>
      <w:r w:rsidRPr="00FA2028">
        <w:rPr>
          <w:rFonts w:ascii="Times New Roman" w:eastAsia="Times New Roman" w:hAnsi="Times New Roman" w:cs="Times New Roman"/>
          <w:sz w:val="24"/>
          <w:szCs w:val="24"/>
          <w:lang w:eastAsia="pl-PL"/>
        </w:rPr>
        <w:br/>
        <w:t>W ramach umowy ramowej/dynamicznego systemu zakupów dopuszcza się złożenie ofert w formie katalogów elektronicznych:</w:t>
      </w:r>
      <w:r w:rsidRPr="00FA2028">
        <w:rPr>
          <w:rFonts w:ascii="Times New Roman" w:eastAsia="Times New Roman" w:hAnsi="Times New Roman" w:cs="Times New Roman"/>
          <w:sz w:val="24"/>
          <w:szCs w:val="24"/>
          <w:lang w:eastAsia="pl-PL"/>
        </w:rPr>
        <w:br/>
      </w:r>
      <w:r w:rsidRPr="00FA2028">
        <w:rPr>
          <w:rFonts w:ascii="Times New Roman" w:eastAsia="Times New Roman" w:hAnsi="Times New Roman" w:cs="Times New Roman"/>
          <w:sz w:val="24"/>
          <w:szCs w:val="24"/>
          <w:lang w:eastAsia="pl-PL"/>
        </w:rPr>
        <w:br/>
        <w:t>Przewiduje się pobranie ze złożonych katalogów elektronicznych informacji potrzebnych do sporządzenia ofert w ramach umowy ramowej/dynamicznego systemu zakupów:</w:t>
      </w:r>
      <w:r w:rsidRPr="00FA2028">
        <w:rPr>
          <w:rFonts w:ascii="Times New Roman" w:eastAsia="Times New Roman" w:hAnsi="Times New Roman" w:cs="Times New Roman"/>
          <w:sz w:val="24"/>
          <w:szCs w:val="24"/>
          <w:lang w:eastAsia="pl-PL"/>
        </w:rPr>
        <w:br/>
      </w:r>
    </w:p>
    <w:p w:rsidR="00FA2028" w:rsidRPr="00FA2028" w:rsidRDefault="00FA2028" w:rsidP="00FA2028">
      <w:pPr>
        <w:spacing w:after="0" w:line="450" w:lineRule="atLeast"/>
        <w:rPr>
          <w:rFonts w:ascii="Times New Roman" w:eastAsia="Times New Roman" w:hAnsi="Times New Roman" w:cs="Times New Roman"/>
          <w:sz w:val="24"/>
          <w:szCs w:val="24"/>
          <w:lang w:eastAsia="pl-PL"/>
        </w:rPr>
      </w:pPr>
      <w:r w:rsidRPr="00FA2028">
        <w:rPr>
          <w:rFonts w:ascii="Times New Roman" w:eastAsia="Times New Roman" w:hAnsi="Times New Roman" w:cs="Times New Roman"/>
          <w:sz w:val="24"/>
          <w:szCs w:val="24"/>
          <w:lang w:eastAsia="pl-PL"/>
        </w:rPr>
        <w:br/>
      </w:r>
      <w:r w:rsidRPr="00FA2028">
        <w:rPr>
          <w:rFonts w:ascii="Times New Roman" w:eastAsia="Times New Roman" w:hAnsi="Times New Roman" w:cs="Times New Roman"/>
          <w:b/>
          <w:bCs/>
          <w:sz w:val="24"/>
          <w:szCs w:val="24"/>
          <w:lang w:eastAsia="pl-PL"/>
        </w:rPr>
        <w:t>IV.1.8) Aukcja elektroniczna</w:t>
      </w:r>
      <w:r w:rsidRPr="00FA2028">
        <w:rPr>
          <w:rFonts w:ascii="Times New Roman" w:eastAsia="Times New Roman" w:hAnsi="Times New Roman" w:cs="Times New Roman"/>
          <w:sz w:val="24"/>
          <w:szCs w:val="24"/>
          <w:lang w:eastAsia="pl-PL"/>
        </w:rPr>
        <w:br/>
      </w:r>
      <w:r w:rsidRPr="00FA2028">
        <w:rPr>
          <w:rFonts w:ascii="Times New Roman" w:eastAsia="Times New Roman" w:hAnsi="Times New Roman" w:cs="Times New Roman"/>
          <w:b/>
          <w:bCs/>
          <w:sz w:val="24"/>
          <w:szCs w:val="24"/>
          <w:lang w:eastAsia="pl-PL"/>
        </w:rPr>
        <w:t>Przewidziane jest przeprowadzenie aukcji elektronicznej </w:t>
      </w:r>
      <w:r w:rsidRPr="00FA2028">
        <w:rPr>
          <w:rFonts w:ascii="Times New Roman" w:eastAsia="Times New Roman" w:hAnsi="Times New Roman" w:cs="Times New Roman"/>
          <w:i/>
          <w:iCs/>
          <w:sz w:val="24"/>
          <w:szCs w:val="24"/>
          <w:lang w:eastAsia="pl-PL"/>
        </w:rPr>
        <w:t>(przetarg nieograniczony, przetarg ograniczony, negocjacje z ogłoszeniem)</w:t>
      </w:r>
      <w:r w:rsidRPr="00FA2028">
        <w:rPr>
          <w:rFonts w:ascii="Times New Roman" w:eastAsia="Times New Roman" w:hAnsi="Times New Roman" w:cs="Times New Roman"/>
          <w:sz w:val="24"/>
          <w:szCs w:val="24"/>
          <w:lang w:eastAsia="pl-PL"/>
        </w:rPr>
        <w:br/>
        <w:t>Należy podać adres strony internetowej, na której aukcja będzie prowadzona:</w:t>
      </w:r>
      <w:r w:rsidRPr="00FA2028">
        <w:rPr>
          <w:rFonts w:ascii="Times New Roman" w:eastAsia="Times New Roman" w:hAnsi="Times New Roman" w:cs="Times New Roman"/>
          <w:sz w:val="24"/>
          <w:szCs w:val="24"/>
          <w:lang w:eastAsia="pl-PL"/>
        </w:rPr>
        <w:br/>
      </w:r>
      <w:r w:rsidRPr="00FA2028">
        <w:rPr>
          <w:rFonts w:ascii="Times New Roman" w:eastAsia="Times New Roman" w:hAnsi="Times New Roman" w:cs="Times New Roman"/>
          <w:sz w:val="24"/>
          <w:szCs w:val="24"/>
          <w:lang w:eastAsia="pl-PL"/>
        </w:rPr>
        <w:br/>
      </w:r>
      <w:r w:rsidRPr="00FA2028">
        <w:rPr>
          <w:rFonts w:ascii="Times New Roman" w:eastAsia="Times New Roman" w:hAnsi="Times New Roman" w:cs="Times New Roman"/>
          <w:b/>
          <w:bCs/>
          <w:sz w:val="24"/>
          <w:szCs w:val="24"/>
          <w:lang w:eastAsia="pl-PL"/>
        </w:rPr>
        <w:t>Należy wskazać elementy, których wartości będą przedmiotem aukcji elektronicznej:</w:t>
      </w:r>
      <w:r w:rsidRPr="00FA2028">
        <w:rPr>
          <w:rFonts w:ascii="Times New Roman" w:eastAsia="Times New Roman" w:hAnsi="Times New Roman" w:cs="Times New Roman"/>
          <w:sz w:val="24"/>
          <w:szCs w:val="24"/>
          <w:lang w:eastAsia="pl-PL"/>
        </w:rPr>
        <w:br/>
      </w:r>
      <w:r w:rsidRPr="00FA2028">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FA2028">
        <w:rPr>
          <w:rFonts w:ascii="Times New Roman" w:eastAsia="Times New Roman" w:hAnsi="Times New Roman" w:cs="Times New Roman"/>
          <w:sz w:val="24"/>
          <w:szCs w:val="24"/>
          <w:lang w:eastAsia="pl-PL"/>
        </w:rPr>
        <w:br/>
      </w:r>
      <w:r w:rsidRPr="00FA2028">
        <w:rPr>
          <w:rFonts w:ascii="Times New Roman" w:eastAsia="Times New Roman" w:hAnsi="Times New Roman" w:cs="Times New Roman"/>
          <w:sz w:val="24"/>
          <w:szCs w:val="24"/>
          <w:lang w:eastAsia="pl-PL"/>
        </w:rPr>
        <w:br/>
        <w:t>Należy podać, które informacje zostaną udostępnione wykonawcom w trakcie aukcji elektronicznej oraz jaki będzie termin ich udostępnienia:</w:t>
      </w:r>
      <w:r w:rsidRPr="00FA2028">
        <w:rPr>
          <w:rFonts w:ascii="Times New Roman" w:eastAsia="Times New Roman" w:hAnsi="Times New Roman" w:cs="Times New Roman"/>
          <w:sz w:val="24"/>
          <w:szCs w:val="24"/>
          <w:lang w:eastAsia="pl-PL"/>
        </w:rPr>
        <w:br/>
      </w:r>
      <w:r w:rsidRPr="00FA2028">
        <w:rPr>
          <w:rFonts w:ascii="Times New Roman" w:eastAsia="Times New Roman" w:hAnsi="Times New Roman" w:cs="Times New Roman"/>
          <w:sz w:val="24"/>
          <w:szCs w:val="24"/>
          <w:lang w:eastAsia="pl-PL"/>
        </w:rPr>
        <w:lastRenderedPageBreak/>
        <w:t>Informacje dotyczące przebiegu aukcji elektronicznej:</w:t>
      </w:r>
      <w:r w:rsidRPr="00FA2028">
        <w:rPr>
          <w:rFonts w:ascii="Times New Roman" w:eastAsia="Times New Roman" w:hAnsi="Times New Roman" w:cs="Times New Roman"/>
          <w:sz w:val="24"/>
          <w:szCs w:val="24"/>
          <w:lang w:eastAsia="pl-PL"/>
        </w:rPr>
        <w:br/>
        <w:t>Jaki jest przewidziany sposób postępowania w toku aukcji elektronicznej i jakie będą warunki, na jakich wykonawcy będą mogli licytować (minimalne wysokości postąpień):</w:t>
      </w:r>
      <w:r w:rsidRPr="00FA2028">
        <w:rPr>
          <w:rFonts w:ascii="Times New Roman" w:eastAsia="Times New Roman" w:hAnsi="Times New Roman" w:cs="Times New Roman"/>
          <w:sz w:val="24"/>
          <w:szCs w:val="24"/>
          <w:lang w:eastAsia="pl-PL"/>
        </w:rPr>
        <w:br/>
        <w:t>Informacje dotyczące wykorzystywanego sprzętu elektronicznego, rozwiązań i specyfikacji technicznych w zakresie połączeń:</w:t>
      </w:r>
      <w:r w:rsidRPr="00FA2028">
        <w:rPr>
          <w:rFonts w:ascii="Times New Roman" w:eastAsia="Times New Roman" w:hAnsi="Times New Roman" w:cs="Times New Roman"/>
          <w:sz w:val="24"/>
          <w:szCs w:val="24"/>
          <w:lang w:eastAsia="pl-PL"/>
        </w:rPr>
        <w:br/>
        <w:t>Wymagania dotyczące rejestracji i identyfikacji wykonawców w aukcji elektronicznej:</w:t>
      </w:r>
      <w:r w:rsidRPr="00FA2028">
        <w:rPr>
          <w:rFonts w:ascii="Times New Roman" w:eastAsia="Times New Roman" w:hAnsi="Times New Roman" w:cs="Times New Roman"/>
          <w:sz w:val="24"/>
          <w:szCs w:val="24"/>
          <w:lang w:eastAsia="pl-PL"/>
        </w:rPr>
        <w:br/>
        <w:t>Informacje o liczbie etapów aukcji elektronicznej i czasie ich trwania:</w:t>
      </w:r>
    </w:p>
    <w:p w:rsidR="00FA2028" w:rsidRPr="00FA2028" w:rsidRDefault="00FA2028" w:rsidP="00FA2028">
      <w:pPr>
        <w:spacing w:after="0" w:line="450" w:lineRule="atLeast"/>
        <w:rPr>
          <w:rFonts w:ascii="Times New Roman" w:eastAsia="Times New Roman" w:hAnsi="Times New Roman" w:cs="Times New Roman"/>
          <w:sz w:val="24"/>
          <w:szCs w:val="24"/>
          <w:lang w:eastAsia="pl-PL"/>
        </w:rPr>
      </w:pPr>
      <w:r w:rsidRPr="00FA2028">
        <w:rPr>
          <w:rFonts w:ascii="Times New Roman" w:eastAsia="Times New Roman" w:hAnsi="Times New Roman" w:cs="Times New Roman"/>
          <w:sz w:val="24"/>
          <w:szCs w:val="24"/>
          <w:lang w:eastAsia="pl-PL"/>
        </w:rPr>
        <w:br/>
        <w:t>Czas trwania:</w:t>
      </w:r>
      <w:r w:rsidRPr="00FA2028">
        <w:rPr>
          <w:rFonts w:ascii="Times New Roman" w:eastAsia="Times New Roman" w:hAnsi="Times New Roman" w:cs="Times New Roman"/>
          <w:sz w:val="24"/>
          <w:szCs w:val="24"/>
          <w:lang w:eastAsia="pl-PL"/>
        </w:rPr>
        <w:br/>
      </w:r>
      <w:r w:rsidRPr="00FA2028">
        <w:rPr>
          <w:rFonts w:ascii="Times New Roman" w:eastAsia="Times New Roman" w:hAnsi="Times New Roman" w:cs="Times New Roman"/>
          <w:sz w:val="24"/>
          <w:szCs w:val="24"/>
          <w:lang w:eastAsia="pl-PL"/>
        </w:rPr>
        <w:br/>
        <w:t>Czy wykonawcy, którzy nie złożyli nowych postąpień, zostaną zakwalifikowani do następnego etapu:</w:t>
      </w:r>
      <w:r w:rsidRPr="00FA2028">
        <w:rPr>
          <w:rFonts w:ascii="Times New Roman" w:eastAsia="Times New Roman" w:hAnsi="Times New Roman" w:cs="Times New Roman"/>
          <w:sz w:val="24"/>
          <w:szCs w:val="24"/>
          <w:lang w:eastAsia="pl-PL"/>
        </w:rPr>
        <w:br/>
        <w:t>Warunki zamknięcia aukcji elektronicznej:</w:t>
      </w:r>
      <w:r w:rsidRPr="00FA2028">
        <w:rPr>
          <w:rFonts w:ascii="Times New Roman" w:eastAsia="Times New Roman" w:hAnsi="Times New Roman" w:cs="Times New Roman"/>
          <w:sz w:val="24"/>
          <w:szCs w:val="24"/>
          <w:lang w:eastAsia="pl-PL"/>
        </w:rPr>
        <w:br/>
      </w:r>
    </w:p>
    <w:p w:rsidR="00FA2028" w:rsidRPr="00FA2028" w:rsidRDefault="00FA2028" w:rsidP="00FA2028">
      <w:pPr>
        <w:spacing w:after="0" w:line="450" w:lineRule="atLeast"/>
        <w:rPr>
          <w:rFonts w:ascii="Times New Roman" w:eastAsia="Times New Roman" w:hAnsi="Times New Roman" w:cs="Times New Roman"/>
          <w:sz w:val="24"/>
          <w:szCs w:val="24"/>
          <w:lang w:eastAsia="pl-PL"/>
        </w:rPr>
      </w:pPr>
      <w:r w:rsidRPr="00FA2028">
        <w:rPr>
          <w:rFonts w:ascii="Times New Roman" w:eastAsia="Times New Roman" w:hAnsi="Times New Roman" w:cs="Times New Roman"/>
          <w:sz w:val="24"/>
          <w:szCs w:val="24"/>
          <w:lang w:eastAsia="pl-PL"/>
        </w:rPr>
        <w:br/>
      </w:r>
      <w:r w:rsidRPr="00FA2028">
        <w:rPr>
          <w:rFonts w:ascii="Times New Roman" w:eastAsia="Times New Roman" w:hAnsi="Times New Roman" w:cs="Times New Roman"/>
          <w:b/>
          <w:bCs/>
          <w:sz w:val="24"/>
          <w:szCs w:val="24"/>
          <w:lang w:eastAsia="pl-PL"/>
        </w:rPr>
        <w:t>IV.2) KRYTERIA OCENY OFERT</w:t>
      </w:r>
      <w:r w:rsidRPr="00FA2028">
        <w:rPr>
          <w:rFonts w:ascii="Times New Roman" w:eastAsia="Times New Roman" w:hAnsi="Times New Roman" w:cs="Times New Roman"/>
          <w:sz w:val="24"/>
          <w:szCs w:val="24"/>
          <w:lang w:eastAsia="pl-PL"/>
        </w:rPr>
        <w:br/>
      </w:r>
      <w:r w:rsidRPr="00FA2028">
        <w:rPr>
          <w:rFonts w:ascii="Times New Roman" w:eastAsia="Times New Roman" w:hAnsi="Times New Roman" w:cs="Times New Roman"/>
          <w:b/>
          <w:bCs/>
          <w:sz w:val="24"/>
          <w:szCs w:val="24"/>
          <w:lang w:eastAsia="pl-PL"/>
        </w:rPr>
        <w:t>IV.2.1) Kryteria oceny ofert:</w:t>
      </w:r>
      <w:r w:rsidRPr="00FA2028">
        <w:rPr>
          <w:rFonts w:ascii="Times New Roman" w:eastAsia="Times New Roman" w:hAnsi="Times New Roman" w:cs="Times New Roman"/>
          <w:sz w:val="24"/>
          <w:szCs w:val="24"/>
          <w:lang w:eastAsia="pl-PL"/>
        </w:rPr>
        <w:br/>
      </w:r>
      <w:r w:rsidRPr="00FA2028">
        <w:rPr>
          <w:rFonts w:ascii="Times New Roman" w:eastAsia="Times New Roman" w:hAnsi="Times New Roman" w:cs="Times New Roman"/>
          <w:b/>
          <w:bCs/>
          <w:sz w:val="24"/>
          <w:szCs w:val="24"/>
          <w:lang w:eastAsia="pl-PL"/>
        </w:rPr>
        <w:t>IV.2.2) Kryteria</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283"/>
        <w:gridCol w:w="1016"/>
      </w:tblGrid>
      <w:tr w:rsidR="00FA2028" w:rsidRPr="00FA2028" w:rsidTr="00FA2028">
        <w:tc>
          <w:tcPr>
            <w:tcW w:w="0" w:type="auto"/>
            <w:tcBorders>
              <w:top w:val="single" w:sz="6" w:space="0" w:color="000000"/>
              <w:left w:val="single" w:sz="6" w:space="0" w:color="000000"/>
              <w:bottom w:val="single" w:sz="6" w:space="0" w:color="000000"/>
              <w:right w:val="single" w:sz="6" w:space="0" w:color="000000"/>
            </w:tcBorders>
            <w:vAlign w:val="center"/>
            <w:hideMark/>
          </w:tcPr>
          <w:p w:rsidR="00FA2028" w:rsidRPr="00FA2028" w:rsidRDefault="00FA2028" w:rsidP="00FA2028">
            <w:pPr>
              <w:spacing w:after="0" w:line="240" w:lineRule="auto"/>
              <w:rPr>
                <w:rFonts w:ascii="Times New Roman" w:eastAsia="Times New Roman" w:hAnsi="Times New Roman" w:cs="Times New Roman"/>
                <w:sz w:val="24"/>
                <w:szCs w:val="24"/>
                <w:lang w:eastAsia="pl-PL"/>
              </w:rPr>
            </w:pPr>
            <w:r w:rsidRPr="00FA2028">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2028" w:rsidRPr="00FA2028" w:rsidRDefault="00FA2028" w:rsidP="00FA2028">
            <w:pPr>
              <w:spacing w:after="0" w:line="240" w:lineRule="auto"/>
              <w:rPr>
                <w:rFonts w:ascii="Times New Roman" w:eastAsia="Times New Roman" w:hAnsi="Times New Roman" w:cs="Times New Roman"/>
                <w:sz w:val="24"/>
                <w:szCs w:val="24"/>
                <w:lang w:eastAsia="pl-PL"/>
              </w:rPr>
            </w:pPr>
            <w:r w:rsidRPr="00FA2028">
              <w:rPr>
                <w:rFonts w:ascii="Times New Roman" w:eastAsia="Times New Roman" w:hAnsi="Times New Roman" w:cs="Times New Roman"/>
                <w:sz w:val="24"/>
                <w:szCs w:val="24"/>
                <w:lang w:eastAsia="pl-PL"/>
              </w:rPr>
              <w:t>Znaczenie</w:t>
            </w:r>
          </w:p>
        </w:tc>
      </w:tr>
      <w:tr w:rsidR="00FA2028" w:rsidRPr="00FA2028" w:rsidTr="00FA2028">
        <w:tc>
          <w:tcPr>
            <w:tcW w:w="0" w:type="auto"/>
            <w:tcBorders>
              <w:top w:val="single" w:sz="6" w:space="0" w:color="000000"/>
              <w:left w:val="single" w:sz="6" w:space="0" w:color="000000"/>
              <w:bottom w:val="single" w:sz="6" w:space="0" w:color="000000"/>
              <w:right w:val="single" w:sz="6" w:space="0" w:color="000000"/>
            </w:tcBorders>
            <w:vAlign w:val="center"/>
            <w:hideMark/>
          </w:tcPr>
          <w:p w:rsidR="00FA2028" w:rsidRPr="00FA2028" w:rsidRDefault="00FA2028" w:rsidP="00FA2028">
            <w:pPr>
              <w:spacing w:after="0" w:line="240" w:lineRule="auto"/>
              <w:rPr>
                <w:rFonts w:ascii="Times New Roman" w:eastAsia="Times New Roman" w:hAnsi="Times New Roman" w:cs="Times New Roman"/>
                <w:sz w:val="24"/>
                <w:szCs w:val="24"/>
                <w:lang w:eastAsia="pl-PL"/>
              </w:rPr>
            </w:pPr>
            <w:r w:rsidRPr="00FA2028">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2028" w:rsidRPr="00FA2028" w:rsidRDefault="00FA2028" w:rsidP="00FA2028">
            <w:pPr>
              <w:spacing w:after="0" w:line="240" w:lineRule="auto"/>
              <w:rPr>
                <w:rFonts w:ascii="Times New Roman" w:eastAsia="Times New Roman" w:hAnsi="Times New Roman" w:cs="Times New Roman"/>
                <w:sz w:val="24"/>
                <w:szCs w:val="24"/>
                <w:lang w:eastAsia="pl-PL"/>
              </w:rPr>
            </w:pPr>
            <w:r w:rsidRPr="00FA2028">
              <w:rPr>
                <w:rFonts w:ascii="Times New Roman" w:eastAsia="Times New Roman" w:hAnsi="Times New Roman" w:cs="Times New Roman"/>
                <w:sz w:val="24"/>
                <w:szCs w:val="24"/>
                <w:lang w:eastAsia="pl-PL"/>
              </w:rPr>
              <w:t>60,00</w:t>
            </w:r>
          </w:p>
        </w:tc>
      </w:tr>
      <w:tr w:rsidR="00FA2028" w:rsidRPr="00FA2028" w:rsidTr="00FA2028">
        <w:tc>
          <w:tcPr>
            <w:tcW w:w="0" w:type="auto"/>
            <w:tcBorders>
              <w:top w:val="single" w:sz="6" w:space="0" w:color="000000"/>
              <w:left w:val="single" w:sz="6" w:space="0" w:color="000000"/>
              <w:bottom w:val="single" w:sz="6" w:space="0" w:color="000000"/>
              <w:right w:val="single" w:sz="6" w:space="0" w:color="000000"/>
            </w:tcBorders>
            <w:vAlign w:val="center"/>
            <w:hideMark/>
          </w:tcPr>
          <w:p w:rsidR="00FA2028" w:rsidRPr="00FA2028" w:rsidRDefault="00FA2028" w:rsidP="00FA2028">
            <w:pPr>
              <w:spacing w:after="0" w:line="240" w:lineRule="auto"/>
              <w:rPr>
                <w:rFonts w:ascii="Times New Roman" w:eastAsia="Times New Roman" w:hAnsi="Times New Roman" w:cs="Times New Roman"/>
                <w:sz w:val="24"/>
                <w:szCs w:val="24"/>
                <w:lang w:eastAsia="pl-PL"/>
              </w:rPr>
            </w:pPr>
            <w:r w:rsidRPr="00FA2028">
              <w:rPr>
                <w:rFonts w:ascii="Times New Roman" w:eastAsia="Times New Roman" w:hAnsi="Times New Roman" w:cs="Times New Roman"/>
                <w:sz w:val="24"/>
                <w:szCs w:val="24"/>
                <w:lang w:eastAsia="pl-PL"/>
              </w:rPr>
              <w:t>Okres gwarancji jakości i rękojmi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2028" w:rsidRPr="00FA2028" w:rsidRDefault="00FA2028" w:rsidP="00FA2028">
            <w:pPr>
              <w:spacing w:after="0" w:line="240" w:lineRule="auto"/>
              <w:rPr>
                <w:rFonts w:ascii="Times New Roman" w:eastAsia="Times New Roman" w:hAnsi="Times New Roman" w:cs="Times New Roman"/>
                <w:sz w:val="24"/>
                <w:szCs w:val="24"/>
                <w:lang w:eastAsia="pl-PL"/>
              </w:rPr>
            </w:pPr>
            <w:r w:rsidRPr="00FA2028">
              <w:rPr>
                <w:rFonts w:ascii="Times New Roman" w:eastAsia="Times New Roman" w:hAnsi="Times New Roman" w:cs="Times New Roman"/>
                <w:sz w:val="24"/>
                <w:szCs w:val="24"/>
                <w:lang w:eastAsia="pl-PL"/>
              </w:rPr>
              <w:t>40,00</w:t>
            </w:r>
          </w:p>
        </w:tc>
      </w:tr>
    </w:tbl>
    <w:p w:rsidR="00FA2028" w:rsidRPr="00FA2028" w:rsidRDefault="00FA2028" w:rsidP="00FA2028">
      <w:pPr>
        <w:spacing w:after="0" w:line="450" w:lineRule="atLeast"/>
        <w:rPr>
          <w:rFonts w:ascii="Times New Roman" w:eastAsia="Times New Roman" w:hAnsi="Times New Roman" w:cs="Times New Roman"/>
          <w:sz w:val="24"/>
          <w:szCs w:val="24"/>
          <w:lang w:eastAsia="pl-PL"/>
        </w:rPr>
      </w:pPr>
      <w:r w:rsidRPr="00FA2028">
        <w:rPr>
          <w:rFonts w:ascii="Times New Roman" w:eastAsia="Times New Roman" w:hAnsi="Times New Roman" w:cs="Times New Roman"/>
          <w:sz w:val="24"/>
          <w:szCs w:val="24"/>
          <w:lang w:eastAsia="pl-PL"/>
        </w:rPr>
        <w:br/>
      </w:r>
      <w:r w:rsidRPr="00FA2028">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FA2028">
        <w:rPr>
          <w:rFonts w:ascii="Times New Roman" w:eastAsia="Times New Roman" w:hAnsi="Times New Roman" w:cs="Times New Roman"/>
          <w:b/>
          <w:bCs/>
          <w:sz w:val="24"/>
          <w:szCs w:val="24"/>
          <w:lang w:eastAsia="pl-PL"/>
        </w:rPr>
        <w:t>Pzp</w:t>
      </w:r>
      <w:proofErr w:type="spellEnd"/>
      <w:r w:rsidRPr="00FA2028">
        <w:rPr>
          <w:rFonts w:ascii="Times New Roman" w:eastAsia="Times New Roman" w:hAnsi="Times New Roman" w:cs="Times New Roman"/>
          <w:b/>
          <w:bCs/>
          <w:sz w:val="24"/>
          <w:szCs w:val="24"/>
          <w:lang w:eastAsia="pl-PL"/>
        </w:rPr>
        <w:t> </w:t>
      </w:r>
      <w:r w:rsidRPr="00FA2028">
        <w:rPr>
          <w:rFonts w:ascii="Times New Roman" w:eastAsia="Times New Roman" w:hAnsi="Times New Roman" w:cs="Times New Roman"/>
          <w:sz w:val="24"/>
          <w:szCs w:val="24"/>
          <w:lang w:eastAsia="pl-PL"/>
        </w:rPr>
        <w:t>(przetarg nieograniczony)</w:t>
      </w:r>
      <w:r w:rsidRPr="00FA2028">
        <w:rPr>
          <w:rFonts w:ascii="Times New Roman" w:eastAsia="Times New Roman" w:hAnsi="Times New Roman" w:cs="Times New Roman"/>
          <w:sz w:val="24"/>
          <w:szCs w:val="24"/>
          <w:lang w:eastAsia="pl-PL"/>
        </w:rPr>
        <w:br/>
        <w:t>Tak</w:t>
      </w:r>
      <w:r w:rsidRPr="00FA2028">
        <w:rPr>
          <w:rFonts w:ascii="Times New Roman" w:eastAsia="Times New Roman" w:hAnsi="Times New Roman" w:cs="Times New Roman"/>
          <w:sz w:val="24"/>
          <w:szCs w:val="24"/>
          <w:lang w:eastAsia="pl-PL"/>
        </w:rPr>
        <w:br/>
      </w:r>
      <w:r w:rsidRPr="00FA2028">
        <w:rPr>
          <w:rFonts w:ascii="Times New Roman" w:eastAsia="Times New Roman" w:hAnsi="Times New Roman" w:cs="Times New Roman"/>
          <w:b/>
          <w:bCs/>
          <w:sz w:val="24"/>
          <w:szCs w:val="24"/>
          <w:lang w:eastAsia="pl-PL"/>
        </w:rPr>
        <w:t>IV.3) Negocjacje z ogłoszeniem, dialog konkurencyjny, partnerstwo innowacyjne</w:t>
      </w:r>
      <w:r w:rsidRPr="00FA2028">
        <w:rPr>
          <w:rFonts w:ascii="Times New Roman" w:eastAsia="Times New Roman" w:hAnsi="Times New Roman" w:cs="Times New Roman"/>
          <w:sz w:val="24"/>
          <w:szCs w:val="24"/>
          <w:lang w:eastAsia="pl-PL"/>
        </w:rPr>
        <w:br/>
      </w:r>
      <w:r w:rsidRPr="00FA2028">
        <w:rPr>
          <w:rFonts w:ascii="Times New Roman" w:eastAsia="Times New Roman" w:hAnsi="Times New Roman" w:cs="Times New Roman"/>
          <w:b/>
          <w:bCs/>
          <w:sz w:val="24"/>
          <w:szCs w:val="24"/>
          <w:lang w:eastAsia="pl-PL"/>
        </w:rPr>
        <w:t>IV.3.1) Informacje na temat negocjacji z ogłoszeniem</w:t>
      </w:r>
      <w:r w:rsidRPr="00FA2028">
        <w:rPr>
          <w:rFonts w:ascii="Times New Roman" w:eastAsia="Times New Roman" w:hAnsi="Times New Roman" w:cs="Times New Roman"/>
          <w:sz w:val="24"/>
          <w:szCs w:val="24"/>
          <w:lang w:eastAsia="pl-PL"/>
        </w:rPr>
        <w:br/>
        <w:t>Minimalne wymagania, które muszą spełniać wszystkie oferty:</w:t>
      </w:r>
      <w:r w:rsidRPr="00FA2028">
        <w:rPr>
          <w:rFonts w:ascii="Times New Roman" w:eastAsia="Times New Roman" w:hAnsi="Times New Roman" w:cs="Times New Roman"/>
          <w:sz w:val="24"/>
          <w:szCs w:val="24"/>
          <w:lang w:eastAsia="pl-PL"/>
        </w:rPr>
        <w:br/>
      </w:r>
      <w:r w:rsidRPr="00FA2028">
        <w:rPr>
          <w:rFonts w:ascii="Times New Roman" w:eastAsia="Times New Roman" w:hAnsi="Times New Roman" w:cs="Times New Roman"/>
          <w:sz w:val="24"/>
          <w:szCs w:val="24"/>
          <w:lang w:eastAsia="pl-PL"/>
        </w:rPr>
        <w:br/>
        <w:t>Przewidziane jest zastrzeżenie prawa do udzielenia zamówienia na podstawie ofert wstępnych bez przeprowadzenia negocjacji</w:t>
      </w:r>
      <w:r w:rsidRPr="00FA2028">
        <w:rPr>
          <w:rFonts w:ascii="Times New Roman" w:eastAsia="Times New Roman" w:hAnsi="Times New Roman" w:cs="Times New Roman"/>
          <w:sz w:val="24"/>
          <w:szCs w:val="24"/>
          <w:lang w:eastAsia="pl-PL"/>
        </w:rPr>
        <w:br/>
      </w:r>
      <w:r w:rsidRPr="00FA2028">
        <w:rPr>
          <w:rFonts w:ascii="Times New Roman" w:eastAsia="Times New Roman" w:hAnsi="Times New Roman" w:cs="Times New Roman"/>
          <w:sz w:val="24"/>
          <w:szCs w:val="24"/>
          <w:lang w:eastAsia="pl-PL"/>
        </w:rPr>
        <w:lastRenderedPageBreak/>
        <w:t>Przewidziany jest podział negocjacji na etapy w celu ograniczenia liczby ofert:</w:t>
      </w:r>
      <w:r w:rsidRPr="00FA2028">
        <w:rPr>
          <w:rFonts w:ascii="Times New Roman" w:eastAsia="Times New Roman" w:hAnsi="Times New Roman" w:cs="Times New Roman"/>
          <w:sz w:val="24"/>
          <w:szCs w:val="24"/>
          <w:lang w:eastAsia="pl-PL"/>
        </w:rPr>
        <w:br/>
        <w:t>Należy podać informacje na temat etapów negocjacji (w tym liczbę etapów):</w:t>
      </w:r>
      <w:r w:rsidRPr="00FA2028">
        <w:rPr>
          <w:rFonts w:ascii="Times New Roman" w:eastAsia="Times New Roman" w:hAnsi="Times New Roman" w:cs="Times New Roman"/>
          <w:sz w:val="24"/>
          <w:szCs w:val="24"/>
          <w:lang w:eastAsia="pl-PL"/>
        </w:rPr>
        <w:br/>
      </w:r>
      <w:r w:rsidRPr="00FA2028">
        <w:rPr>
          <w:rFonts w:ascii="Times New Roman" w:eastAsia="Times New Roman" w:hAnsi="Times New Roman" w:cs="Times New Roman"/>
          <w:sz w:val="24"/>
          <w:szCs w:val="24"/>
          <w:lang w:eastAsia="pl-PL"/>
        </w:rPr>
        <w:br/>
        <w:t>Informacje dodatkowe</w:t>
      </w:r>
      <w:r w:rsidRPr="00FA2028">
        <w:rPr>
          <w:rFonts w:ascii="Times New Roman" w:eastAsia="Times New Roman" w:hAnsi="Times New Roman" w:cs="Times New Roman"/>
          <w:sz w:val="24"/>
          <w:szCs w:val="24"/>
          <w:lang w:eastAsia="pl-PL"/>
        </w:rPr>
        <w:br/>
      </w:r>
      <w:r w:rsidRPr="00FA2028">
        <w:rPr>
          <w:rFonts w:ascii="Times New Roman" w:eastAsia="Times New Roman" w:hAnsi="Times New Roman" w:cs="Times New Roman"/>
          <w:sz w:val="24"/>
          <w:szCs w:val="24"/>
          <w:lang w:eastAsia="pl-PL"/>
        </w:rPr>
        <w:br/>
      </w:r>
      <w:r w:rsidRPr="00FA2028">
        <w:rPr>
          <w:rFonts w:ascii="Times New Roman" w:eastAsia="Times New Roman" w:hAnsi="Times New Roman" w:cs="Times New Roman"/>
          <w:sz w:val="24"/>
          <w:szCs w:val="24"/>
          <w:lang w:eastAsia="pl-PL"/>
        </w:rPr>
        <w:br/>
      </w:r>
      <w:r w:rsidRPr="00FA2028">
        <w:rPr>
          <w:rFonts w:ascii="Times New Roman" w:eastAsia="Times New Roman" w:hAnsi="Times New Roman" w:cs="Times New Roman"/>
          <w:b/>
          <w:bCs/>
          <w:sz w:val="24"/>
          <w:szCs w:val="24"/>
          <w:lang w:eastAsia="pl-PL"/>
        </w:rPr>
        <w:t>IV.3.2) Informacje na temat dialogu konkurencyjnego</w:t>
      </w:r>
      <w:r w:rsidRPr="00FA2028">
        <w:rPr>
          <w:rFonts w:ascii="Times New Roman" w:eastAsia="Times New Roman" w:hAnsi="Times New Roman" w:cs="Times New Roman"/>
          <w:sz w:val="24"/>
          <w:szCs w:val="24"/>
          <w:lang w:eastAsia="pl-PL"/>
        </w:rPr>
        <w:br/>
        <w:t>Opis potrzeb i wymagań zamawiającego lub informacja o sposobie uzyskania tego opisu:</w:t>
      </w:r>
      <w:r w:rsidRPr="00FA2028">
        <w:rPr>
          <w:rFonts w:ascii="Times New Roman" w:eastAsia="Times New Roman" w:hAnsi="Times New Roman" w:cs="Times New Roman"/>
          <w:sz w:val="24"/>
          <w:szCs w:val="24"/>
          <w:lang w:eastAsia="pl-PL"/>
        </w:rPr>
        <w:br/>
      </w:r>
      <w:r w:rsidRPr="00FA2028">
        <w:rPr>
          <w:rFonts w:ascii="Times New Roman" w:eastAsia="Times New Roman" w:hAnsi="Times New Roman" w:cs="Times New Roman"/>
          <w:sz w:val="24"/>
          <w:szCs w:val="24"/>
          <w:lang w:eastAsia="pl-PL"/>
        </w:rPr>
        <w:br/>
        <w:t>Informacja o wysokości nagród dla wykonawców, którzy podczas dialogu konkurencyjnego przedstawili rozwiązania stanowiące podstawę do składania ofert, jeżeli zamawiający przewiduje nagrody:</w:t>
      </w:r>
      <w:r w:rsidRPr="00FA2028">
        <w:rPr>
          <w:rFonts w:ascii="Times New Roman" w:eastAsia="Times New Roman" w:hAnsi="Times New Roman" w:cs="Times New Roman"/>
          <w:sz w:val="24"/>
          <w:szCs w:val="24"/>
          <w:lang w:eastAsia="pl-PL"/>
        </w:rPr>
        <w:br/>
      </w:r>
      <w:r w:rsidRPr="00FA2028">
        <w:rPr>
          <w:rFonts w:ascii="Times New Roman" w:eastAsia="Times New Roman" w:hAnsi="Times New Roman" w:cs="Times New Roman"/>
          <w:sz w:val="24"/>
          <w:szCs w:val="24"/>
          <w:lang w:eastAsia="pl-PL"/>
        </w:rPr>
        <w:br/>
        <w:t>Wstępny harmonogram postępowania:</w:t>
      </w:r>
      <w:r w:rsidRPr="00FA2028">
        <w:rPr>
          <w:rFonts w:ascii="Times New Roman" w:eastAsia="Times New Roman" w:hAnsi="Times New Roman" w:cs="Times New Roman"/>
          <w:sz w:val="24"/>
          <w:szCs w:val="24"/>
          <w:lang w:eastAsia="pl-PL"/>
        </w:rPr>
        <w:br/>
      </w:r>
      <w:r w:rsidRPr="00FA2028">
        <w:rPr>
          <w:rFonts w:ascii="Times New Roman" w:eastAsia="Times New Roman" w:hAnsi="Times New Roman" w:cs="Times New Roman"/>
          <w:sz w:val="24"/>
          <w:szCs w:val="24"/>
          <w:lang w:eastAsia="pl-PL"/>
        </w:rPr>
        <w:br/>
        <w:t>Podział dialogu na etapy w celu ograniczenia liczby rozwiązań:</w:t>
      </w:r>
      <w:r w:rsidRPr="00FA2028">
        <w:rPr>
          <w:rFonts w:ascii="Times New Roman" w:eastAsia="Times New Roman" w:hAnsi="Times New Roman" w:cs="Times New Roman"/>
          <w:sz w:val="24"/>
          <w:szCs w:val="24"/>
          <w:lang w:eastAsia="pl-PL"/>
        </w:rPr>
        <w:br/>
        <w:t>Należy podać informacje na temat etapów dialogu:</w:t>
      </w:r>
      <w:r w:rsidRPr="00FA2028">
        <w:rPr>
          <w:rFonts w:ascii="Times New Roman" w:eastAsia="Times New Roman" w:hAnsi="Times New Roman" w:cs="Times New Roman"/>
          <w:sz w:val="24"/>
          <w:szCs w:val="24"/>
          <w:lang w:eastAsia="pl-PL"/>
        </w:rPr>
        <w:br/>
      </w:r>
      <w:r w:rsidRPr="00FA2028">
        <w:rPr>
          <w:rFonts w:ascii="Times New Roman" w:eastAsia="Times New Roman" w:hAnsi="Times New Roman" w:cs="Times New Roman"/>
          <w:sz w:val="24"/>
          <w:szCs w:val="24"/>
          <w:lang w:eastAsia="pl-PL"/>
        </w:rPr>
        <w:br/>
      </w:r>
      <w:r w:rsidRPr="00FA2028">
        <w:rPr>
          <w:rFonts w:ascii="Times New Roman" w:eastAsia="Times New Roman" w:hAnsi="Times New Roman" w:cs="Times New Roman"/>
          <w:sz w:val="24"/>
          <w:szCs w:val="24"/>
          <w:lang w:eastAsia="pl-PL"/>
        </w:rPr>
        <w:br/>
        <w:t>Informacje dodatkowe:</w:t>
      </w:r>
      <w:r w:rsidRPr="00FA2028">
        <w:rPr>
          <w:rFonts w:ascii="Times New Roman" w:eastAsia="Times New Roman" w:hAnsi="Times New Roman" w:cs="Times New Roman"/>
          <w:sz w:val="24"/>
          <w:szCs w:val="24"/>
          <w:lang w:eastAsia="pl-PL"/>
        </w:rPr>
        <w:br/>
      </w:r>
      <w:r w:rsidRPr="00FA2028">
        <w:rPr>
          <w:rFonts w:ascii="Times New Roman" w:eastAsia="Times New Roman" w:hAnsi="Times New Roman" w:cs="Times New Roman"/>
          <w:sz w:val="24"/>
          <w:szCs w:val="24"/>
          <w:lang w:eastAsia="pl-PL"/>
        </w:rPr>
        <w:br/>
      </w:r>
      <w:r w:rsidRPr="00FA2028">
        <w:rPr>
          <w:rFonts w:ascii="Times New Roman" w:eastAsia="Times New Roman" w:hAnsi="Times New Roman" w:cs="Times New Roman"/>
          <w:b/>
          <w:bCs/>
          <w:sz w:val="24"/>
          <w:szCs w:val="24"/>
          <w:lang w:eastAsia="pl-PL"/>
        </w:rPr>
        <w:t>IV.3.3) Informacje na temat partnerstwa innowacyjnego</w:t>
      </w:r>
      <w:r w:rsidRPr="00FA2028">
        <w:rPr>
          <w:rFonts w:ascii="Times New Roman" w:eastAsia="Times New Roman" w:hAnsi="Times New Roman" w:cs="Times New Roman"/>
          <w:sz w:val="24"/>
          <w:szCs w:val="24"/>
          <w:lang w:eastAsia="pl-PL"/>
        </w:rPr>
        <w:br/>
        <w:t>Elementy opisu przedmiotu zamówienia definiujące minimalne wymagania, którym muszą odpowiadać wszystkie oferty:</w:t>
      </w:r>
      <w:r w:rsidRPr="00FA2028">
        <w:rPr>
          <w:rFonts w:ascii="Times New Roman" w:eastAsia="Times New Roman" w:hAnsi="Times New Roman" w:cs="Times New Roman"/>
          <w:sz w:val="24"/>
          <w:szCs w:val="24"/>
          <w:lang w:eastAsia="pl-PL"/>
        </w:rPr>
        <w:br/>
      </w:r>
      <w:r w:rsidRPr="00FA2028">
        <w:rPr>
          <w:rFonts w:ascii="Times New Roman" w:eastAsia="Times New Roman" w:hAnsi="Times New Roman" w:cs="Times New Roman"/>
          <w:sz w:val="24"/>
          <w:szCs w:val="24"/>
          <w:lang w:eastAsia="pl-PL"/>
        </w:rPr>
        <w:br/>
        <w:t>Podział negocjacji na etapy w celu ograniczeniu liczby ofert podlegających negocjacjom poprzez zastosowanie kryteriów oceny ofert wskazanych w specyfikacji istotnych warunków zamówienia:</w:t>
      </w:r>
      <w:r w:rsidRPr="00FA2028">
        <w:rPr>
          <w:rFonts w:ascii="Times New Roman" w:eastAsia="Times New Roman" w:hAnsi="Times New Roman" w:cs="Times New Roman"/>
          <w:sz w:val="24"/>
          <w:szCs w:val="24"/>
          <w:lang w:eastAsia="pl-PL"/>
        </w:rPr>
        <w:br/>
      </w:r>
      <w:r w:rsidRPr="00FA2028">
        <w:rPr>
          <w:rFonts w:ascii="Times New Roman" w:eastAsia="Times New Roman" w:hAnsi="Times New Roman" w:cs="Times New Roman"/>
          <w:sz w:val="24"/>
          <w:szCs w:val="24"/>
          <w:lang w:eastAsia="pl-PL"/>
        </w:rPr>
        <w:br/>
        <w:t>Informacje dodatkowe:</w:t>
      </w:r>
      <w:r w:rsidRPr="00FA2028">
        <w:rPr>
          <w:rFonts w:ascii="Times New Roman" w:eastAsia="Times New Roman" w:hAnsi="Times New Roman" w:cs="Times New Roman"/>
          <w:sz w:val="24"/>
          <w:szCs w:val="24"/>
          <w:lang w:eastAsia="pl-PL"/>
        </w:rPr>
        <w:br/>
      </w:r>
      <w:r w:rsidRPr="00FA2028">
        <w:rPr>
          <w:rFonts w:ascii="Times New Roman" w:eastAsia="Times New Roman" w:hAnsi="Times New Roman" w:cs="Times New Roman"/>
          <w:sz w:val="24"/>
          <w:szCs w:val="24"/>
          <w:lang w:eastAsia="pl-PL"/>
        </w:rPr>
        <w:br/>
      </w:r>
      <w:r w:rsidRPr="00FA2028">
        <w:rPr>
          <w:rFonts w:ascii="Times New Roman" w:eastAsia="Times New Roman" w:hAnsi="Times New Roman" w:cs="Times New Roman"/>
          <w:b/>
          <w:bCs/>
          <w:sz w:val="24"/>
          <w:szCs w:val="24"/>
          <w:lang w:eastAsia="pl-PL"/>
        </w:rPr>
        <w:lastRenderedPageBreak/>
        <w:t>IV.4) Licytacja elektroniczna</w:t>
      </w:r>
      <w:r w:rsidRPr="00FA2028">
        <w:rPr>
          <w:rFonts w:ascii="Times New Roman" w:eastAsia="Times New Roman" w:hAnsi="Times New Roman" w:cs="Times New Roman"/>
          <w:sz w:val="24"/>
          <w:szCs w:val="24"/>
          <w:lang w:eastAsia="pl-PL"/>
        </w:rPr>
        <w:br/>
        <w:t>Adres strony internetowej, na której będzie prowadzona licytacja elektroniczna:</w:t>
      </w:r>
    </w:p>
    <w:p w:rsidR="00FA2028" w:rsidRPr="00FA2028" w:rsidRDefault="00FA2028" w:rsidP="00FA2028">
      <w:pPr>
        <w:spacing w:after="0" w:line="450" w:lineRule="atLeast"/>
        <w:rPr>
          <w:rFonts w:ascii="Times New Roman" w:eastAsia="Times New Roman" w:hAnsi="Times New Roman" w:cs="Times New Roman"/>
          <w:sz w:val="24"/>
          <w:szCs w:val="24"/>
          <w:lang w:eastAsia="pl-PL"/>
        </w:rPr>
      </w:pPr>
      <w:r w:rsidRPr="00FA2028">
        <w:rPr>
          <w:rFonts w:ascii="Times New Roman" w:eastAsia="Times New Roman" w:hAnsi="Times New Roman" w:cs="Times New Roman"/>
          <w:sz w:val="24"/>
          <w:szCs w:val="24"/>
          <w:lang w:eastAsia="pl-PL"/>
        </w:rPr>
        <w:t>Adres strony internetowej, na której jest dostępny opis przedmiotu zamówienia w licytacji elektronicznej:</w:t>
      </w:r>
    </w:p>
    <w:p w:rsidR="00FA2028" w:rsidRPr="00FA2028" w:rsidRDefault="00FA2028" w:rsidP="00FA2028">
      <w:pPr>
        <w:spacing w:after="0" w:line="450" w:lineRule="atLeast"/>
        <w:rPr>
          <w:rFonts w:ascii="Times New Roman" w:eastAsia="Times New Roman" w:hAnsi="Times New Roman" w:cs="Times New Roman"/>
          <w:sz w:val="24"/>
          <w:szCs w:val="24"/>
          <w:lang w:eastAsia="pl-PL"/>
        </w:rPr>
      </w:pPr>
      <w:r w:rsidRPr="00FA2028">
        <w:rPr>
          <w:rFonts w:ascii="Times New Roman" w:eastAsia="Times New Roman" w:hAnsi="Times New Roman" w:cs="Times New Roman"/>
          <w:sz w:val="24"/>
          <w:szCs w:val="24"/>
          <w:lang w:eastAsia="pl-PL"/>
        </w:rPr>
        <w:t>Wymagania dotyczące rejestracji i identyfikacji wykonawców w licytacji elektronicznej, w tym wymagania techniczne urządzeń informatycznych:</w:t>
      </w:r>
    </w:p>
    <w:p w:rsidR="00FA2028" w:rsidRPr="00FA2028" w:rsidRDefault="00FA2028" w:rsidP="00FA2028">
      <w:pPr>
        <w:spacing w:after="0" w:line="450" w:lineRule="atLeast"/>
        <w:rPr>
          <w:rFonts w:ascii="Times New Roman" w:eastAsia="Times New Roman" w:hAnsi="Times New Roman" w:cs="Times New Roman"/>
          <w:sz w:val="24"/>
          <w:szCs w:val="24"/>
          <w:lang w:eastAsia="pl-PL"/>
        </w:rPr>
      </w:pPr>
      <w:r w:rsidRPr="00FA2028">
        <w:rPr>
          <w:rFonts w:ascii="Times New Roman" w:eastAsia="Times New Roman" w:hAnsi="Times New Roman" w:cs="Times New Roman"/>
          <w:sz w:val="24"/>
          <w:szCs w:val="24"/>
          <w:lang w:eastAsia="pl-PL"/>
        </w:rPr>
        <w:t>Sposób postępowania w toku licytacji elektronicznej, w tym określenie minimalnych wysokości postąpień:</w:t>
      </w:r>
    </w:p>
    <w:p w:rsidR="00FA2028" w:rsidRPr="00FA2028" w:rsidRDefault="00FA2028" w:rsidP="00FA2028">
      <w:pPr>
        <w:spacing w:after="0" w:line="450" w:lineRule="atLeast"/>
        <w:rPr>
          <w:rFonts w:ascii="Times New Roman" w:eastAsia="Times New Roman" w:hAnsi="Times New Roman" w:cs="Times New Roman"/>
          <w:sz w:val="24"/>
          <w:szCs w:val="24"/>
          <w:lang w:eastAsia="pl-PL"/>
        </w:rPr>
      </w:pPr>
      <w:r w:rsidRPr="00FA2028">
        <w:rPr>
          <w:rFonts w:ascii="Times New Roman" w:eastAsia="Times New Roman" w:hAnsi="Times New Roman" w:cs="Times New Roman"/>
          <w:sz w:val="24"/>
          <w:szCs w:val="24"/>
          <w:lang w:eastAsia="pl-PL"/>
        </w:rPr>
        <w:t>Informacje o liczbie etapów licytacji elektronicznej i czasie ich trwania:</w:t>
      </w:r>
    </w:p>
    <w:p w:rsidR="00FA2028" w:rsidRPr="00FA2028" w:rsidRDefault="00FA2028" w:rsidP="00FA2028">
      <w:pPr>
        <w:spacing w:after="0" w:line="450" w:lineRule="atLeast"/>
        <w:rPr>
          <w:rFonts w:ascii="Times New Roman" w:eastAsia="Times New Roman" w:hAnsi="Times New Roman" w:cs="Times New Roman"/>
          <w:sz w:val="24"/>
          <w:szCs w:val="24"/>
          <w:lang w:eastAsia="pl-PL"/>
        </w:rPr>
      </w:pPr>
      <w:r w:rsidRPr="00FA2028">
        <w:rPr>
          <w:rFonts w:ascii="Times New Roman" w:eastAsia="Times New Roman" w:hAnsi="Times New Roman" w:cs="Times New Roman"/>
          <w:sz w:val="24"/>
          <w:szCs w:val="24"/>
          <w:lang w:eastAsia="pl-PL"/>
        </w:rPr>
        <w:t>Czas trwania:</w:t>
      </w:r>
      <w:r w:rsidRPr="00FA2028">
        <w:rPr>
          <w:rFonts w:ascii="Times New Roman" w:eastAsia="Times New Roman" w:hAnsi="Times New Roman" w:cs="Times New Roman"/>
          <w:sz w:val="24"/>
          <w:szCs w:val="24"/>
          <w:lang w:eastAsia="pl-PL"/>
        </w:rPr>
        <w:br/>
      </w:r>
      <w:r w:rsidRPr="00FA2028">
        <w:rPr>
          <w:rFonts w:ascii="Times New Roman" w:eastAsia="Times New Roman" w:hAnsi="Times New Roman" w:cs="Times New Roman"/>
          <w:sz w:val="24"/>
          <w:szCs w:val="24"/>
          <w:lang w:eastAsia="pl-PL"/>
        </w:rPr>
        <w:br/>
        <w:t>Wykonawcy, którzy nie złożyli nowych postąpień, zostaną zakwalifikowani do następnego etapu:</w:t>
      </w:r>
    </w:p>
    <w:p w:rsidR="00FA2028" w:rsidRPr="00FA2028" w:rsidRDefault="00FA2028" w:rsidP="00FA2028">
      <w:pPr>
        <w:spacing w:after="0" w:line="450" w:lineRule="atLeast"/>
        <w:rPr>
          <w:rFonts w:ascii="Times New Roman" w:eastAsia="Times New Roman" w:hAnsi="Times New Roman" w:cs="Times New Roman"/>
          <w:sz w:val="24"/>
          <w:szCs w:val="24"/>
          <w:lang w:eastAsia="pl-PL"/>
        </w:rPr>
      </w:pPr>
      <w:r w:rsidRPr="00FA2028">
        <w:rPr>
          <w:rFonts w:ascii="Times New Roman" w:eastAsia="Times New Roman" w:hAnsi="Times New Roman" w:cs="Times New Roman"/>
          <w:sz w:val="24"/>
          <w:szCs w:val="24"/>
          <w:lang w:eastAsia="pl-PL"/>
        </w:rPr>
        <w:t>Termin składania wniosków o dopuszczenie do udziału w licytacji elektronicznej:</w:t>
      </w:r>
      <w:r w:rsidRPr="00FA2028">
        <w:rPr>
          <w:rFonts w:ascii="Times New Roman" w:eastAsia="Times New Roman" w:hAnsi="Times New Roman" w:cs="Times New Roman"/>
          <w:sz w:val="24"/>
          <w:szCs w:val="24"/>
          <w:lang w:eastAsia="pl-PL"/>
        </w:rPr>
        <w:br/>
        <w:t>Data: godzina:</w:t>
      </w:r>
      <w:r w:rsidRPr="00FA2028">
        <w:rPr>
          <w:rFonts w:ascii="Times New Roman" w:eastAsia="Times New Roman" w:hAnsi="Times New Roman" w:cs="Times New Roman"/>
          <w:sz w:val="24"/>
          <w:szCs w:val="24"/>
          <w:lang w:eastAsia="pl-PL"/>
        </w:rPr>
        <w:br/>
        <w:t>Termin otwarcia licytacji elektronicznej:</w:t>
      </w:r>
    </w:p>
    <w:p w:rsidR="00FA2028" w:rsidRPr="00FA2028" w:rsidRDefault="00FA2028" w:rsidP="00FA2028">
      <w:pPr>
        <w:spacing w:after="0" w:line="450" w:lineRule="atLeast"/>
        <w:rPr>
          <w:rFonts w:ascii="Times New Roman" w:eastAsia="Times New Roman" w:hAnsi="Times New Roman" w:cs="Times New Roman"/>
          <w:sz w:val="24"/>
          <w:szCs w:val="24"/>
          <w:lang w:eastAsia="pl-PL"/>
        </w:rPr>
      </w:pPr>
      <w:r w:rsidRPr="00FA2028">
        <w:rPr>
          <w:rFonts w:ascii="Times New Roman" w:eastAsia="Times New Roman" w:hAnsi="Times New Roman" w:cs="Times New Roman"/>
          <w:sz w:val="24"/>
          <w:szCs w:val="24"/>
          <w:lang w:eastAsia="pl-PL"/>
        </w:rPr>
        <w:t>Termin i warunki zamknięcia licytacji elektronicznej:</w:t>
      </w:r>
    </w:p>
    <w:p w:rsidR="00FA2028" w:rsidRPr="00FA2028" w:rsidRDefault="00FA2028" w:rsidP="00FA2028">
      <w:pPr>
        <w:spacing w:after="0" w:line="450" w:lineRule="atLeast"/>
        <w:rPr>
          <w:rFonts w:ascii="Times New Roman" w:eastAsia="Times New Roman" w:hAnsi="Times New Roman" w:cs="Times New Roman"/>
          <w:sz w:val="24"/>
          <w:szCs w:val="24"/>
          <w:lang w:eastAsia="pl-PL"/>
        </w:rPr>
      </w:pPr>
      <w:r w:rsidRPr="00FA2028">
        <w:rPr>
          <w:rFonts w:ascii="Times New Roman" w:eastAsia="Times New Roman" w:hAnsi="Times New Roman" w:cs="Times New Roman"/>
          <w:sz w:val="24"/>
          <w:szCs w:val="24"/>
          <w:lang w:eastAsia="pl-PL"/>
        </w:rPr>
        <w:br/>
        <w:t>Istotne dla stron postanowienia, które zostaną wprowadzone do treści zawieranej umowy w sprawie zamówienia publicznego, albo ogólne warunki umowy, albo wzór umowy:</w:t>
      </w:r>
    </w:p>
    <w:p w:rsidR="00FA2028" w:rsidRPr="00FA2028" w:rsidRDefault="00FA2028" w:rsidP="00FA2028">
      <w:pPr>
        <w:spacing w:after="0" w:line="450" w:lineRule="atLeast"/>
        <w:rPr>
          <w:rFonts w:ascii="Times New Roman" w:eastAsia="Times New Roman" w:hAnsi="Times New Roman" w:cs="Times New Roman"/>
          <w:sz w:val="24"/>
          <w:szCs w:val="24"/>
          <w:lang w:eastAsia="pl-PL"/>
        </w:rPr>
      </w:pPr>
      <w:r w:rsidRPr="00FA2028">
        <w:rPr>
          <w:rFonts w:ascii="Times New Roman" w:eastAsia="Times New Roman" w:hAnsi="Times New Roman" w:cs="Times New Roman"/>
          <w:sz w:val="24"/>
          <w:szCs w:val="24"/>
          <w:lang w:eastAsia="pl-PL"/>
        </w:rPr>
        <w:br/>
        <w:t>Wymagania dotyczące zabezpieczenia należytego wykonania umowy:</w:t>
      </w:r>
    </w:p>
    <w:p w:rsidR="00FA2028" w:rsidRPr="00FA2028" w:rsidRDefault="00FA2028" w:rsidP="00FA2028">
      <w:pPr>
        <w:spacing w:after="0" w:line="450" w:lineRule="atLeast"/>
        <w:rPr>
          <w:rFonts w:ascii="Times New Roman" w:eastAsia="Times New Roman" w:hAnsi="Times New Roman" w:cs="Times New Roman"/>
          <w:sz w:val="24"/>
          <w:szCs w:val="24"/>
          <w:lang w:eastAsia="pl-PL"/>
        </w:rPr>
      </w:pPr>
      <w:r w:rsidRPr="00FA2028">
        <w:rPr>
          <w:rFonts w:ascii="Times New Roman" w:eastAsia="Times New Roman" w:hAnsi="Times New Roman" w:cs="Times New Roman"/>
          <w:sz w:val="24"/>
          <w:szCs w:val="24"/>
          <w:lang w:eastAsia="pl-PL"/>
        </w:rPr>
        <w:br/>
        <w:t>Informacje dodatkowe:</w:t>
      </w:r>
    </w:p>
    <w:p w:rsidR="00FA2028" w:rsidRPr="00FA2028" w:rsidRDefault="00FA2028" w:rsidP="00FA2028">
      <w:pPr>
        <w:spacing w:after="0" w:line="450" w:lineRule="atLeast"/>
        <w:rPr>
          <w:rFonts w:ascii="Times New Roman" w:eastAsia="Times New Roman" w:hAnsi="Times New Roman" w:cs="Times New Roman"/>
          <w:sz w:val="24"/>
          <w:szCs w:val="24"/>
          <w:lang w:eastAsia="pl-PL"/>
        </w:rPr>
      </w:pPr>
      <w:r w:rsidRPr="00FA2028">
        <w:rPr>
          <w:rFonts w:ascii="Times New Roman" w:eastAsia="Times New Roman" w:hAnsi="Times New Roman" w:cs="Times New Roman"/>
          <w:b/>
          <w:bCs/>
          <w:sz w:val="24"/>
          <w:szCs w:val="24"/>
          <w:lang w:eastAsia="pl-PL"/>
        </w:rPr>
        <w:t>IV.5) ZMIANA UMOWY</w:t>
      </w:r>
      <w:r w:rsidRPr="00FA2028">
        <w:rPr>
          <w:rFonts w:ascii="Times New Roman" w:eastAsia="Times New Roman" w:hAnsi="Times New Roman" w:cs="Times New Roman"/>
          <w:sz w:val="24"/>
          <w:szCs w:val="24"/>
          <w:lang w:eastAsia="pl-PL"/>
        </w:rPr>
        <w:br/>
      </w:r>
      <w:r w:rsidRPr="00FA2028">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FA2028">
        <w:rPr>
          <w:rFonts w:ascii="Times New Roman" w:eastAsia="Times New Roman" w:hAnsi="Times New Roman" w:cs="Times New Roman"/>
          <w:sz w:val="24"/>
          <w:szCs w:val="24"/>
          <w:lang w:eastAsia="pl-PL"/>
        </w:rPr>
        <w:t> Tak</w:t>
      </w:r>
      <w:r w:rsidRPr="00FA2028">
        <w:rPr>
          <w:rFonts w:ascii="Times New Roman" w:eastAsia="Times New Roman" w:hAnsi="Times New Roman" w:cs="Times New Roman"/>
          <w:sz w:val="24"/>
          <w:szCs w:val="24"/>
          <w:lang w:eastAsia="pl-PL"/>
        </w:rPr>
        <w:br/>
        <w:t>Należy wskazać zakres, charakter zmian oraz warunki wprowadzenia zmian:</w:t>
      </w:r>
      <w:r w:rsidRPr="00FA2028">
        <w:rPr>
          <w:rFonts w:ascii="Times New Roman" w:eastAsia="Times New Roman" w:hAnsi="Times New Roman" w:cs="Times New Roman"/>
          <w:sz w:val="24"/>
          <w:szCs w:val="24"/>
          <w:lang w:eastAsia="pl-PL"/>
        </w:rPr>
        <w:br/>
        <w:t xml:space="preserve">Zamawiający przewiduje możliwość zmian postanowień zawartej umowy w stosunku do treści oferty, na podstawie której dokonano wyboru wykonawcy w następującym zakresie: 1. Termin realizacji zamówienia może ulec zmianie w następujących sytuacjach: a) w przypadku </w:t>
      </w:r>
      <w:r w:rsidRPr="00FA2028">
        <w:rPr>
          <w:rFonts w:ascii="Times New Roman" w:eastAsia="Times New Roman" w:hAnsi="Times New Roman" w:cs="Times New Roman"/>
          <w:sz w:val="24"/>
          <w:szCs w:val="24"/>
          <w:lang w:eastAsia="pl-PL"/>
        </w:rPr>
        <w:lastRenderedPageBreak/>
        <w:t xml:space="preserve">wystąpienia okoliczności niezależnych od wykonawcy na jego pisemny uzasadniony wniosek, pod warunkiem, że zmiana ta wynika z okoliczności, których wykonawca nie mógł przewidzieć na etapie składania oferty i nie jest przez niego zawiniona, b) w przypadku opóźnienia Zamawiającego w przekazaniu placu budowy, c) w przypadku nieprzekazania Wykonawcy z winy Zamawiającego dokumentów niezbędnych do wykonania przedmiotu umowy, o ile Zamawiający zobowiązany był do przekazania takich dokumentów Wykonawcy, d) opóźnień Zamawiającego w zakresie dokonywania odbiorów lub prób końcowych, e) wykopalisk lub innych przeszkód uniemożliwiających prowadzenie robót, za które nie odpowiada wykonawca, f) zmian spowodowanych warunkami geologicznymi, archeologicznymi lub terenowymi w szczególności: niewypały i niewybuchy, wykopaliska archeologiczne nieprzewidziane w SIWZ, g) wystąpienia okoliczności, których obiektywnie nie można było przewidzieć w chwili zawarcia umowy, h) zawieszenia robót przez Zamawiającego, z powodów wystąpienia przyczyn technicznych lub organizacyjnych okresowo uniemożliwiających kontynuowanie wykonania przedmiotu umowy. O zawieszeniu robót Zamawiający powiadomi Wykonawcę wskazując przyczynę zawieszenia; i) wyjątkowo niesprzyjających warunków atmosferycznych uniemożliwiających realizację robót – Zamawiający informuje, iż roboty wykonywane będą na zewnątrz. Wykonawca powołując się na niesprzyjające warunki atmosferyczne powinien wykazać, że warunki pogodowe były nietypowe dla danej pory roku (np. wystąpiła powódź, huragan, ekstremalne temperatury lub opady itp.). Jednocześnie Wykonawca powinien tak rozplanować harmonogram plac aby uwzględnić charakterystyczne dla danej pory roku warunki atmosferyczne; j) zmian dokumentacji technicznej, dokonanej na wniosek Zamawiającego; k) przekroczenia zakreślonych przez prawo terminów wydawania przez organy administracji decyzji, zezwoleń itp., l) wstrzymania robót budowlanych z przyczyn niezależnych od Wykonawcy, m) wykonania robót koniecznych, nieprzewidzianych do wykonania dokumentacją projektową. n) niezawinionych przez Wykonawcę problemów z uzyskaniem pisemnych oświadczenia o wyrażeniu zgody na dysponowanie nieruchomością na cele budowlane, zgód na wejście w teren. 2. Wynagrodzenie wykonawcy określone w umowie może ulec zmianom w następujących przypadkach: a) zmiana stawki urzędowej podatku VAT o kwotę wynikającą z tej zmiany. b) rezygnacji z części robót, jeśli taka rezygnacja będzie niezbędna do prawidłowej realizacji przedmiotu umowy lub których wykonanie nie będzie konieczne lub </w:t>
      </w:r>
      <w:r w:rsidRPr="00FA2028">
        <w:rPr>
          <w:rFonts w:ascii="Times New Roman" w:eastAsia="Times New Roman" w:hAnsi="Times New Roman" w:cs="Times New Roman"/>
          <w:sz w:val="24"/>
          <w:szCs w:val="24"/>
          <w:lang w:eastAsia="pl-PL"/>
        </w:rPr>
        <w:lastRenderedPageBreak/>
        <w:t>będzie bezcelowe w przypadku zaistnienia okoliczności, których nie można było przewidzieć w chwili zawarcia umowy – o wartość niewykonanych robót. 3. Inne zmiany: a) w zakresie kluczowego personelu wykonawcy lub Zamawiającego, za uprzednią zgodą Zamawiającego wyrażoną na piśmie, akceptującą kandydata na kluczowe stanowisko kierownicze, b) w zakresie podwykonawstwa za uprzednią zgodą Zamawiającego: - powierzenie podwykonawcom innej części robót niż wskazana w ofercie wykonawcy, - zmiana podwykonawcy na etapie realizacji robót, o ile nie sprzeciwia się to postanowieniom SIWZ, c) w przypadku aktualizacji rozwiązań z uwagi na postęp techniczny lub zmiany obowiązujących przepisów techniczno-budowlanych. d) jeśli zamawiający stwierdzi, że okoliczności związane z wystąpieniem COVID-19 mogą wpłynąć lub wpływają na należyte wykonanie umowy, może w uzgodnieniu z wykonawcą dokonać zmiany tej umowy m.in. zmienić terminu wykonania umowy lub jej części, czasowo zawiesić wykonywanie umowy, zmienić sposób wykonywania dostaw, usług lub robót budowlanych, zmienić zakres świadczenia wykonawcy wraz z odpowiadającą jej zmianą wynagrodzenia wykonawcy. Wszelkie zmiany w umowie mogą być podjęte pod warunkiem, że wzrost wynagrodzenia spowodowany każdą kolejną zmianą nie przekroczy 50% wartości pierwotnej umowy. 4. Warunki zmian: a) inicjowanie zmian – na wniosek wykonawcy lub Zamawiającego, b) uzasadnienie zmian – prawidłowa realizacja przedmiotu umowy, obniżenie kosztów, zapewnienie optymalnych parametrów technicznych i jakościowych robót, c) forma zmian – aneks do umowy w formie pisemnej pod rygorem nieważności.</w:t>
      </w:r>
      <w:r w:rsidRPr="00FA2028">
        <w:rPr>
          <w:rFonts w:ascii="Times New Roman" w:eastAsia="Times New Roman" w:hAnsi="Times New Roman" w:cs="Times New Roman"/>
          <w:sz w:val="24"/>
          <w:szCs w:val="24"/>
          <w:lang w:eastAsia="pl-PL"/>
        </w:rPr>
        <w:br/>
      </w:r>
      <w:r w:rsidRPr="00FA2028">
        <w:rPr>
          <w:rFonts w:ascii="Times New Roman" w:eastAsia="Times New Roman" w:hAnsi="Times New Roman" w:cs="Times New Roman"/>
          <w:b/>
          <w:bCs/>
          <w:sz w:val="24"/>
          <w:szCs w:val="24"/>
          <w:lang w:eastAsia="pl-PL"/>
        </w:rPr>
        <w:t>IV.6) INFORMACJE ADMINISTRACYJNE</w:t>
      </w:r>
      <w:r w:rsidRPr="00FA2028">
        <w:rPr>
          <w:rFonts w:ascii="Times New Roman" w:eastAsia="Times New Roman" w:hAnsi="Times New Roman" w:cs="Times New Roman"/>
          <w:sz w:val="24"/>
          <w:szCs w:val="24"/>
          <w:lang w:eastAsia="pl-PL"/>
        </w:rPr>
        <w:br/>
      </w:r>
      <w:r w:rsidRPr="00FA2028">
        <w:rPr>
          <w:rFonts w:ascii="Times New Roman" w:eastAsia="Times New Roman" w:hAnsi="Times New Roman" w:cs="Times New Roman"/>
          <w:sz w:val="24"/>
          <w:szCs w:val="24"/>
          <w:lang w:eastAsia="pl-PL"/>
        </w:rPr>
        <w:br/>
      </w:r>
      <w:r w:rsidRPr="00FA2028">
        <w:rPr>
          <w:rFonts w:ascii="Times New Roman" w:eastAsia="Times New Roman" w:hAnsi="Times New Roman" w:cs="Times New Roman"/>
          <w:b/>
          <w:bCs/>
          <w:sz w:val="24"/>
          <w:szCs w:val="24"/>
          <w:lang w:eastAsia="pl-PL"/>
        </w:rPr>
        <w:t>IV.6.1) Sposób udostępniania informacji o charakterze poufnym </w:t>
      </w:r>
      <w:r w:rsidRPr="00FA2028">
        <w:rPr>
          <w:rFonts w:ascii="Times New Roman" w:eastAsia="Times New Roman" w:hAnsi="Times New Roman" w:cs="Times New Roman"/>
          <w:i/>
          <w:iCs/>
          <w:sz w:val="24"/>
          <w:szCs w:val="24"/>
          <w:lang w:eastAsia="pl-PL"/>
        </w:rPr>
        <w:t>(jeżeli dotyczy):</w:t>
      </w:r>
      <w:r w:rsidRPr="00FA2028">
        <w:rPr>
          <w:rFonts w:ascii="Times New Roman" w:eastAsia="Times New Roman" w:hAnsi="Times New Roman" w:cs="Times New Roman"/>
          <w:sz w:val="24"/>
          <w:szCs w:val="24"/>
          <w:lang w:eastAsia="pl-PL"/>
        </w:rPr>
        <w:br/>
      </w:r>
      <w:r w:rsidRPr="00FA2028">
        <w:rPr>
          <w:rFonts w:ascii="Times New Roman" w:eastAsia="Times New Roman" w:hAnsi="Times New Roman" w:cs="Times New Roman"/>
          <w:sz w:val="24"/>
          <w:szCs w:val="24"/>
          <w:lang w:eastAsia="pl-PL"/>
        </w:rPr>
        <w:br/>
      </w:r>
      <w:r w:rsidRPr="00FA2028">
        <w:rPr>
          <w:rFonts w:ascii="Times New Roman" w:eastAsia="Times New Roman" w:hAnsi="Times New Roman" w:cs="Times New Roman"/>
          <w:b/>
          <w:bCs/>
          <w:sz w:val="24"/>
          <w:szCs w:val="24"/>
          <w:lang w:eastAsia="pl-PL"/>
        </w:rPr>
        <w:t>Środki służące ochronie informacji o charakterze poufnym</w:t>
      </w:r>
      <w:r w:rsidRPr="00FA2028">
        <w:rPr>
          <w:rFonts w:ascii="Times New Roman" w:eastAsia="Times New Roman" w:hAnsi="Times New Roman" w:cs="Times New Roman"/>
          <w:sz w:val="24"/>
          <w:szCs w:val="24"/>
          <w:lang w:eastAsia="pl-PL"/>
        </w:rPr>
        <w:br/>
      </w:r>
      <w:r w:rsidRPr="00FA2028">
        <w:rPr>
          <w:rFonts w:ascii="Times New Roman" w:eastAsia="Times New Roman" w:hAnsi="Times New Roman" w:cs="Times New Roman"/>
          <w:sz w:val="24"/>
          <w:szCs w:val="24"/>
          <w:lang w:eastAsia="pl-PL"/>
        </w:rPr>
        <w:br/>
      </w:r>
      <w:r w:rsidRPr="00FA2028">
        <w:rPr>
          <w:rFonts w:ascii="Times New Roman" w:eastAsia="Times New Roman" w:hAnsi="Times New Roman" w:cs="Times New Roman"/>
          <w:b/>
          <w:bCs/>
          <w:sz w:val="24"/>
          <w:szCs w:val="24"/>
          <w:lang w:eastAsia="pl-PL"/>
        </w:rPr>
        <w:t>IV.6.2) Termin składania ofert lub wniosków o dopuszczenie do udziału w postępowaniu:</w:t>
      </w:r>
      <w:r w:rsidRPr="00FA2028">
        <w:rPr>
          <w:rFonts w:ascii="Times New Roman" w:eastAsia="Times New Roman" w:hAnsi="Times New Roman" w:cs="Times New Roman"/>
          <w:sz w:val="24"/>
          <w:szCs w:val="24"/>
          <w:lang w:eastAsia="pl-PL"/>
        </w:rPr>
        <w:br/>
        <w:t>Data: 18.12.2020, godzina: 11:00,</w:t>
      </w:r>
      <w:r w:rsidRPr="00FA2028">
        <w:rPr>
          <w:rFonts w:ascii="Times New Roman" w:eastAsia="Times New Roman" w:hAnsi="Times New Roman" w:cs="Times New Roman"/>
          <w:sz w:val="24"/>
          <w:szCs w:val="24"/>
          <w:lang w:eastAsia="pl-PL"/>
        </w:rPr>
        <w:br/>
        <w:t>Skrócenie terminu składania wniosków, ze względu na pilną potrzebę udzielenia zamówienia (przetarg nieograniczony, przetarg ograniczony, negocjacje z ogłoszeniem):</w:t>
      </w:r>
      <w:r w:rsidRPr="00FA2028">
        <w:rPr>
          <w:rFonts w:ascii="Times New Roman" w:eastAsia="Times New Roman" w:hAnsi="Times New Roman" w:cs="Times New Roman"/>
          <w:sz w:val="24"/>
          <w:szCs w:val="24"/>
          <w:lang w:eastAsia="pl-PL"/>
        </w:rPr>
        <w:br/>
      </w:r>
      <w:r w:rsidRPr="00FA2028">
        <w:rPr>
          <w:rFonts w:ascii="Times New Roman" w:eastAsia="Times New Roman" w:hAnsi="Times New Roman" w:cs="Times New Roman"/>
          <w:sz w:val="24"/>
          <w:szCs w:val="24"/>
          <w:lang w:eastAsia="pl-PL"/>
        </w:rPr>
        <w:lastRenderedPageBreak/>
        <w:br/>
        <w:t>Wskazać powody:</w:t>
      </w:r>
      <w:r w:rsidRPr="00FA2028">
        <w:rPr>
          <w:rFonts w:ascii="Times New Roman" w:eastAsia="Times New Roman" w:hAnsi="Times New Roman" w:cs="Times New Roman"/>
          <w:sz w:val="24"/>
          <w:szCs w:val="24"/>
          <w:lang w:eastAsia="pl-PL"/>
        </w:rPr>
        <w:br/>
      </w:r>
      <w:r w:rsidRPr="00FA2028">
        <w:rPr>
          <w:rFonts w:ascii="Times New Roman" w:eastAsia="Times New Roman" w:hAnsi="Times New Roman" w:cs="Times New Roman"/>
          <w:sz w:val="24"/>
          <w:szCs w:val="24"/>
          <w:lang w:eastAsia="pl-PL"/>
        </w:rPr>
        <w:br/>
        <w:t>Język lub języki, w jakich mogą być sporządzane oferty lub wnioski o dopuszczenie do udziału w postępowaniu</w:t>
      </w:r>
      <w:r w:rsidRPr="00FA2028">
        <w:rPr>
          <w:rFonts w:ascii="Times New Roman" w:eastAsia="Times New Roman" w:hAnsi="Times New Roman" w:cs="Times New Roman"/>
          <w:sz w:val="24"/>
          <w:szCs w:val="24"/>
          <w:lang w:eastAsia="pl-PL"/>
        </w:rPr>
        <w:br/>
        <w:t>&gt; język polski</w:t>
      </w:r>
      <w:r w:rsidRPr="00FA2028">
        <w:rPr>
          <w:rFonts w:ascii="Times New Roman" w:eastAsia="Times New Roman" w:hAnsi="Times New Roman" w:cs="Times New Roman"/>
          <w:sz w:val="24"/>
          <w:szCs w:val="24"/>
          <w:lang w:eastAsia="pl-PL"/>
        </w:rPr>
        <w:br/>
      </w:r>
      <w:r w:rsidRPr="00FA2028">
        <w:rPr>
          <w:rFonts w:ascii="Times New Roman" w:eastAsia="Times New Roman" w:hAnsi="Times New Roman" w:cs="Times New Roman"/>
          <w:b/>
          <w:bCs/>
          <w:sz w:val="24"/>
          <w:szCs w:val="24"/>
          <w:lang w:eastAsia="pl-PL"/>
        </w:rPr>
        <w:t>IV.6.3) Termin związania ofertą: </w:t>
      </w:r>
      <w:r w:rsidRPr="00FA2028">
        <w:rPr>
          <w:rFonts w:ascii="Times New Roman" w:eastAsia="Times New Roman" w:hAnsi="Times New Roman" w:cs="Times New Roman"/>
          <w:sz w:val="24"/>
          <w:szCs w:val="24"/>
          <w:lang w:eastAsia="pl-PL"/>
        </w:rPr>
        <w:t>do: okres w dniach: 30 (od ostatecznego terminu składania ofert)</w:t>
      </w:r>
      <w:r w:rsidRPr="00FA2028">
        <w:rPr>
          <w:rFonts w:ascii="Times New Roman" w:eastAsia="Times New Roman" w:hAnsi="Times New Roman" w:cs="Times New Roman"/>
          <w:sz w:val="24"/>
          <w:szCs w:val="24"/>
          <w:lang w:eastAsia="pl-PL"/>
        </w:rPr>
        <w:br/>
      </w:r>
      <w:r w:rsidRPr="00FA2028">
        <w:rPr>
          <w:rFonts w:ascii="Times New Roman" w:eastAsia="Times New Roman" w:hAnsi="Times New Roman" w:cs="Times New Roman"/>
          <w:b/>
          <w:bCs/>
          <w:sz w:val="24"/>
          <w:szCs w:val="24"/>
          <w:lang w:eastAsia="pl-PL"/>
        </w:rPr>
        <w:t>IV.6.4) Przewiduje się unieważnienie postępowania o udzielenie zamówienia, w przypadku nieprzyznania środków, które miały być przeznaczone na sfinansowanie całości lub części zamówienia:</w:t>
      </w:r>
      <w:r w:rsidRPr="00FA2028">
        <w:rPr>
          <w:rFonts w:ascii="Times New Roman" w:eastAsia="Times New Roman" w:hAnsi="Times New Roman" w:cs="Times New Roman"/>
          <w:sz w:val="24"/>
          <w:szCs w:val="24"/>
          <w:lang w:eastAsia="pl-PL"/>
        </w:rPr>
        <w:br/>
      </w:r>
      <w:r w:rsidRPr="00FA2028">
        <w:rPr>
          <w:rFonts w:ascii="Times New Roman" w:eastAsia="Times New Roman" w:hAnsi="Times New Roman" w:cs="Times New Roman"/>
          <w:b/>
          <w:bCs/>
          <w:sz w:val="24"/>
          <w:szCs w:val="24"/>
          <w:lang w:eastAsia="pl-PL"/>
        </w:rPr>
        <w:t>IV.6.5) Informacje dodatkowe:</w:t>
      </w:r>
      <w:r w:rsidRPr="00FA2028">
        <w:rPr>
          <w:rFonts w:ascii="Times New Roman" w:eastAsia="Times New Roman" w:hAnsi="Times New Roman" w:cs="Times New Roman"/>
          <w:sz w:val="24"/>
          <w:szCs w:val="24"/>
          <w:lang w:eastAsia="pl-PL"/>
        </w:rPr>
        <w:br/>
      </w:r>
    </w:p>
    <w:p w:rsidR="00FA2028" w:rsidRPr="00FA2028" w:rsidRDefault="00FA2028" w:rsidP="00FA2028">
      <w:pPr>
        <w:spacing w:after="0" w:line="450" w:lineRule="atLeast"/>
        <w:jc w:val="center"/>
        <w:rPr>
          <w:rFonts w:ascii="Times New Roman" w:eastAsia="Times New Roman" w:hAnsi="Times New Roman" w:cs="Times New Roman"/>
          <w:b/>
          <w:bCs/>
          <w:sz w:val="27"/>
          <w:szCs w:val="27"/>
          <w:lang w:eastAsia="pl-PL"/>
        </w:rPr>
      </w:pPr>
      <w:r w:rsidRPr="00FA2028">
        <w:rPr>
          <w:rFonts w:ascii="Times New Roman" w:eastAsia="Times New Roman" w:hAnsi="Times New Roman" w:cs="Times New Roman"/>
          <w:b/>
          <w:bCs/>
          <w:sz w:val="27"/>
          <w:szCs w:val="27"/>
          <w:u w:val="single"/>
          <w:lang w:eastAsia="pl-PL"/>
        </w:rPr>
        <w:t>ZAŁĄCZNIK I - INFORMACJE DOTYCZĄCE OFERT CZĘŚCIOWYCH</w:t>
      </w:r>
    </w:p>
    <w:p w:rsidR="00FA2028" w:rsidRPr="00FA2028" w:rsidRDefault="00FA2028" w:rsidP="00FA2028">
      <w:pPr>
        <w:spacing w:after="0" w:line="450" w:lineRule="atLeast"/>
        <w:rPr>
          <w:rFonts w:ascii="Times New Roman" w:eastAsia="Times New Roman" w:hAnsi="Times New Roman" w:cs="Times New Roman"/>
          <w:sz w:val="24"/>
          <w:szCs w:val="24"/>
          <w:lang w:eastAsia="pl-PL"/>
        </w:rPr>
      </w:pPr>
    </w:p>
    <w:p w:rsidR="00FA2028" w:rsidRPr="00FA2028" w:rsidRDefault="00FA2028" w:rsidP="00FA2028">
      <w:pPr>
        <w:spacing w:after="0" w:line="450" w:lineRule="atLeast"/>
        <w:rPr>
          <w:rFonts w:ascii="Times New Roman" w:eastAsia="Times New Roman" w:hAnsi="Times New Roman" w:cs="Times New Roman"/>
          <w:sz w:val="24"/>
          <w:szCs w:val="24"/>
          <w:lang w:eastAsia="pl-PL"/>
        </w:rPr>
      </w:pPr>
    </w:p>
    <w:p w:rsidR="00FA2028" w:rsidRPr="00FA2028" w:rsidRDefault="00FA2028" w:rsidP="00FA2028">
      <w:pPr>
        <w:spacing w:after="240" w:line="450" w:lineRule="atLeast"/>
        <w:rPr>
          <w:rFonts w:ascii="Times New Roman" w:eastAsia="Times New Roman" w:hAnsi="Times New Roman" w:cs="Times New Roman"/>
          <w:sz w:val="24"/>
          <w:szCs w:val="24"/>
          <w:lang w:eastAsia="pl-PL"/>
        </w:rPr>
      </w:pPr>
    </w:p>
    <w:p w:rsidR="00FA2028" w:rsidRPr="00FA2028" w:rsidRDefault="00FA2028" w:rsidP="00FA2028">
      <w:pPr>
        <w:spacing w:after="240" w:line="240" w:lineRule="auto"/>
        <w:rPr>
          <w:rFonts w:ascii="Times New Roman" w:eastAsia="Times New Roman" w:hAnsi="Times New Roman" w:cs="Times New Roman"/>
          <w:sz w:val="24"/>
          <w:szCs w:val="24"/>
          <w:lang w:eastAsia="pl-PL"/>
        </w:rPr>
      </w:pPr>
    </w:p>
    <w:tbl>
      <w:tblPr>
        <w:tblW w:w="11880" w:type="dxa"/>
        <w:tblCellSpacing w:w="15" w:type="dxa"/>
        <w:tblCellMar>
          <w:top w:w="15" w:type="dxa"/>
          <w:left w:w="15" w:type="dxa"/>
          <w:bottom w:w="15" w:type="dxa"/>
          <w:right w:w="15" w:type="dxa"/>
        </w:tblCellMar>
        <w:tblLook w:val="04A0" w:firstRow="1" w:lastRow="0" w:firstColumn="1" w:lastColumn="0" w:noHBand="0" w:noVBand="1"/>
      </w:tblPr>
      <w:tblGrid>
        <w:gridCol w:w="2978"/>
        <w:gridCol w:w="2962"/>
        <w:gridCol w:w="2965"/>
        <w:gridCol w:w="2975"/>
      </w:tblGrid>
      <w:tr w:rsidR="00FA2028" w:rsidRPr="00FA2028" w:rsidTr="00FA2028">
        <w:trPr>
          <w:tblCellSpacing w:w="15" w:type="dxa"/>
        </w:trPr>
        <w:tc>
          <w:tcPr>
            <w:tcW w:w="2940" w:type="dxa"/>
            <w:vAlign w:val="center"/>
            <w:hideMark/>
          </w:tcPr>
          <w:p w:rsidR="00FA2028" w:rsidRPr="00FA2028" w:rsidRDefault="00FA2028" w:rsidP="00FA2028">
            <w:pPr>
              <w:spacing w:after="0" w:line="240" w:lineRule="auto"/>
              <w:rPr>
                <w:rFonts w:ascii="Times New Roman" w:eastAsia="Times New Roman" w:hAnsi="Times New Roman" w:cs="Times New Roman"/>
                <w:sz w:val="24"/>
                <w:szCs w:val="24"/>
                <w:lang w:eastAsia="pl-PL"/>
              </w:rPr>
            </w:pPr>
            <w:r w:rsidRPr="00FA2028">
              <w:rPr>
                <w:rFonts w:ascii="Times New Roman" w:eastAsia="Times New Roman" w:hAnsi="Times New Roman" w:cs="Times New Roman"/>
                <w:sz w:val="24"/>
                <w:szCs w:val="24"/>
                <w:lang w:eastAsia="pl-PL"/>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45.5pt;height:18pt" o:ole="">
                  <v:imagedata r:id="rId4" o:title=""/>
                </v:shape>
                <w:control r:id="rId5" w:name="DefaultOcxName" w:shapeid="_x0000_i1033"/>
              </w:object>
            </w:r>
          </w:p>
        </w:tc>
        <w:tc>
          <w:tcPr>
            <w:tcW w:w="2940" w:type="dxa"/>
            <w:vAlign w:val="center"/>
            <w:hideMark/>
          </w:tcPr>
          <w:p w:rsidR="00FA2028" w:rsidRPr="00FA2028" w:rsidRDefault="00FA2028" w:rsidP="00FA2028">
            <w:pPr>
              <w:spacing w:after="0" w:line="240" w:lineRule="auto"/>
              <w:rPr>
                <w:rFonts w:ascii="Times New Roman" w:eastAsia="Times New Roman" w:hAnsi="Times New Roman" w:cs="Times New Roman"/>
                <w:sz w:val="24"/>
                <w:szCs w:val="24"/>
                <w:lang w:eastAsia="pl-PL"/>
              </w:rPr>
            </w:pPr>
            <w:r w:rsidRPr="00FA2028">
              <w:rPr>
                <w:rFonts w:ascii="Times New Roman" w:eastAsia="Times New Roman" w:hAnsi="Times New Roman" w:cs="Times New Roman"/>
                <w:sz w:val="24"/>
                <w:szCs w:val="24"/>
                <w:lang w:eastAsia="pl-PL"/>
              </w:rPr>
              <w:object w:dxaOrig="225" w:dyaOrig="225">
                <v:shape id="_x0000_i1032" type="#_x0000_t75" style="width:37pt;height:18pt" o:ole="">
                  <v:imagedata r:id="rId6" o:title=""/>
                </v:shape>
                <w:control r:id="rId7" w:name="DefaultOcxName1" w:shapeid="_x0000_i1032"/>
              </w:object>
            </w:r>
          </w:p>
        </w:tc>
        <w:tc>
          <w:tcPr>
            <w:tcW w:w="2940" w:type="dxa"/>
            <w:vAlign w:val="center"/>
            <w:hideMark/>
          </w:tcPr>
          <w:p w:rsidR="00FA2028" w:rsidRPr="00FA2028" w:rsidRDefault="00FA2028" w:rsidP="00FA2028">
            <w:pPr>
              <w:spacing w:after="0" w:line="240" w:lineRule="auto"/>
              <w:rPr>
                <w:rFonts w:ascii="Times New Roman" w:eastAsia="Times New Roman" w:hAnsi="Times New Roman" w:cs="Times New Roman"/>
                <w:sz w:val="24"/>
                <w:szCs w:val="24"/>
                <w:lang w:eastAsia="pl-PL"/>
              </w:rPr>
            </w:pPr>
            <w:r w:rsidRPr="00FA2028">
              <w:rPr>
                <w:rFonts w:ascii="Times New Roman" w:eastAsia="Times New Roman" w:hAnsi="Times New Roman" w:cs="Times New Roman"/>
                <w:sz w:val="24"/>
                <w:szCs w:val="24"/>
                <w:lang w:eastAsia="pl-PL"/>
              </w:rPr>
              <w:object w:dxaOrig="225" w:dyaOrig="225">
                <v:shape id="_x0000_i1031" type="#_x0000_t75" style="width:66.5pt;height:18pt" o:ole="">
                  <v:imagedata r:id="rId8" o:title=""/>
                </v:shape>
                <w:control r:id="rId9" w:name="DefaultOcxName2" w:shapeid="_x0000_i1031"/>
              </w:object>
            </w:r>
          </w:p>
        </w:tc>
        <w:tc>
          <w:tcPr>
            <w:tcW w:w="2940" w:type="dxa"/>
            <w:vAlign w:val="center"/>
            <w:hideMark/>
          </w:tcPr>
          <w:p w:rsidR="00FA2028" w:rsidRPr="00FA2028" w:rsidRDefault="00FA2028" w:rsidP="00FA2028">
            <w:pPr>
              <w:spacing w:after="0" w:line="240" w:lineRule="auto"/>
              <w:rPr>
                <w:rFonts w:ascii="Times New Roman" w:eastAsia="Times New Roman" w:hAnsi="Times New Roman" w:cs="Times New Roman"/>
                <w:sz w:val="24"/>
                <w:szCs w:val="24"/>
                <w:lang w:eastAsia="pl-PL"/>
              </w:rPr>
            </w:pPr>
          </w:p>
        </w:tc>
      </w:tr>
    </w:tbl>
    <w:p w:rsidR="00FA2028" w:rsidRPr="00FA2028" w:rsidRDefault="00FA2028" w:rsidP="00FA2028">
      <w:pPr>
        <w:shd w:val="clear" w:color="auto" w:fill="E0DCCE"/>
        <w:spacing w:after="0" w:line="300" w:lineRule="atLeast"/>
        <w:jc w:val="center"/>
        <w:textAlignment w:val="center"/>
        <w:rPr>
          <w:rFonts w:ascii="Tahoma" w:eastAsia="Times New Roman" w:hAnsi="Tahoma" w:cs="Tahoma"/>
          <w:sz w:val="18"/>
          <w:szCs w:val="18"/>
          <w:lang w:eastAsia="pl-PL"/>
        </w:rPr>
      </w:pPr>
      <w:r w:rsidRPr="00FA2028">
        <w:rPr>
          <w:rFonts w:ascii="Tahoma" w:eastAsia="Times New Roman" w:hAnsi="Tahoma" w:cs="Tahoma"/>
          <w:sz w:val="18"/>
          <w:szCs w:val="18"/>
          <w:lang w:eastAsia="pl-PL"/>
        </w:rPr>
        <w:t>Copyright © 2010 </w:t>
      </w:r>
      <w:hyperlink r:id="rId10" w:history="1">
        <w:r w:rsidRPr="00FA2028">
          <w:rPr>
            <w:rFonts w:ascii="Tahoma" w:eastAsia="Times New Roman" w:hAnsi="Tahoma" w:cs="Tahoma"/>
            <w:color w:val="000000"/>
            <w:sz w:val="18"/>
            <w:szCs w:val="18"/>
            <w:lang w:eastAsia="pl-PL"/>
          </w:rPr>
          <w:t>Urząd Zamówień Publicznych</w:t>
        </w:r>
      </w:hyperlink>
    </w:p>
    <w:p w:rsidR="000D310F" w:rsidRDefault="000D310F">
      <w:bookmarkStart w:id="0" w:name="_GoBack"/>
      <w:bookmarkEnd w:id="0"/>
    </w:p>
    <w:sectPr w:rsidR="000D31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028"/>
    <w:rsid w:val="000D310F"/>
    <w:rsid w:val="00496093"/>
    <w:rsid w:val="00FA20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70D757-337F-4633-A5A4-8BB79108E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941124">
      <w:bodyDiv w:val="1"/>
      <w:marLeft w:val="0"/>
      <w:marRight w:val="0"/>
      <w:marTop w:val="0"/>
      <w:marBottom w:val="0"/>
      <w:divBdr>
        <w:top w:val="none" w:sz="0" w:space="0" w:color="auto"/>
        <w:left w:val="none" w:sz="0" w:space="0" w:color="auto"/>
        <w:bottom w:val="none" w:sz="0" w:space="0" w:color="auto"/>
        <w:right w:val="none" w:sz="0" w:space="0" w:color="auto"/>
      </w:divBdr>
      <w:divsChild>
        <w:div w:id="2067140603">
          <w:marLeft w:val="0"/>
          <w:marRight w:val="0"/>
          <w:marTop w:val="0"/>
          <w:marBottom w:val="0"/>
          <w:divBdr>
            <w:top w:val="none" w:sz="0" w:space="0" w:color="auto"/>
            <w:left w:val="none" w:sz="0" w:space="0" w:color="auto"/>
            <w:bottom w:val="none" w:sz="0" w:space="0" w:color="auto"/>
            <w:right w:val="none" w:sz="0" w:space="0" w:color="auto"/>
          </w:divBdr>
          <w:divsChild>
            <w:div w:id="1362173481">
              <w:marLeft w:val="0"/>
              <w:marRight w:val="0"/>
              <w:marTop w:val="0"/>
              <w:marBottom w:val="0"/>
              <w:divBdr>
                <w:top w:val="none" w:sz="0" w:space="0" w:color="auto"/>
                <w:left w:val="none" w:sz="0" w:space="0" w:color="auto"/>
                <w:bottom w:val="none" w:sz="0" w:space="0" w:color="auto"/>
                <w:right w:val="none" w:sz="0" w:space="0" w:color="auto"/>
              </w:divBdr>
              <w:divsChild>
                <w:div w:id="1980918970">
                  <w:marLeft w:val="0"/>
                  <w:marRight w:val="0"/>
                  <w:marTop w:val="0"/>
                  <w:marBottom w:val="0"/>
                  <w:divBdr>
                    <w:top w:val="none" w:sz="0" w:space="0" w:color="auto"/>
                    <w:left w:val="none" w:sz="0" w:space="0" w:color="auto"/>
                    <w:bottom w:val="none" w:sz="0" w:space="0" w:color="auto"/>
                    <w:right w:val="none" w:sz="0" w:space="0" w:color="auto"/>
                  </w:divBdr>
                  <w:divsChild>
                    <w:div w:id="244726241">
                      <w:marLeft w:val="0"/>
                      <w:marRight w:val="0"/>
                      <w:marTop w:val="0"/>
                      <w:marBottom w:val="0"/>
                      <w:divBdr>
                        <w:top w:val="none" w:sz="0" w:space="0" w:color="auto"/>
                        <w:left w:val="none" w:sz="0" w:space="0" w:color="auto"/>
                        <w:bottom w:val="none" w:sz="0" w:space="0" w:color="auto"/>
                        <w:right w:val="none" w:sz="0" w:space="0" w:color="auto"/>
                      </w:divBdr>
                    </w:div>
                    <w:div w:id="141435580">
                      <w:marLeft w:val="0"/>
                      <w:marRight w:val="0"/>
                      <w:marTop w:val="0"/>
                      <w:marBottom w:val="0"/>
                      <w:divBdr>
                        <w:top w:val="none" w:sz="0" w:space="0" w:color="auto"/>
                        <w:left w:val="none" w:sz="0" w:space="0" w:color="auto"/>
                        <w:bottom w:val="none" w:sz="0" w:space="0" w:color="auto"/>
                        <w:right w:val="none" w:sz="0" w:space="0" w:color="auto"/>
                      </w:divBdr>
                    </w:div>
                    <w:div w:id="1220751891">
                      <w:marLeft w:val="0"/>
                      <w:marRight w:val="0"/>
                      <w:marTop w:val="0"/>
                      <w:marBottom w:val="0"/>
                      <w:divBdr>
                        <w:top w:val="none" w:sz="0" w:space="0" w:color="auto"/>
                        <w:left w:val="none" w:sz="0" w:space="0" w:color="auto"/>
                        <w:bottom w:val="none" w:sz="0" w:space="0" w:color="auto"/>
                        <w:right w:val="none" w:sz="0" w:space="0" w:color="auto"/>
                      </w:divBdr>
                      <w:divsChild>
                        <w:div w:id="120265245">
                          <w:marLeft w:val="0"/>
                          <w:marRight w:val="0"/>
                          <w:marTop w:val="0"/>
                          <w:marBottom w:val="0"/>
                          <w:divBdr>
                            <w:top w:val="none" w:sz="0" w:space="0" w:color="auto"/>
                            <w:left w:val="none" w:sz="0" w:space="0" w:color="auto"/>
                            <w:bottom w:val="none" w:sz="0" w:space="0" w:color="auto"/>
                            <w:right w:val="none" w:sz="0" w:space="0" w:color="auto"/>
                          </w:divBdr>
                        </w:div>
                      </w:divsChild>
                    </w:div>
                    <w:div w:id="509687745">
                      <w:marLeft w:val="0"/>
                      <w:marRight w:val="0"/>
                      <w:marTop w:val="0"/>
                      <w:marBottom w:val="0"/>
                      <w:divBdr>
                        <w:top w:val="none" w:sz="0" w:space="0" w:color="auto"/>
                        <w:left w:val="none" w:sz="0" w:space="0" w:color="auto"/>
                        <w:bottom w:val="none" w:sz="0" w:space="0" w:color="auto"/>
                        <w:right w:val="none" w:sz="0" w:space="0" w:color="auto"/>
                      </w:divBdr>
                      <w:divsChild>
                        <w:div w:id="611596559">
                          <w:marLeft w:val="0"/>
                          <w:marRight w:val="0"/>
                          <w:marTop w:val="0"/>
                          <w:marBottom w:val="0"/>
                          <w:divBdr>
                            <w:top w:val="none" w:sz="0" w:space="0" w:color="auto"/>
                            <w:left w:val="none" w:sz="0" w:space="0" w:color="auto"/>
                            <w:bottom w:val="none" w:sz="0" w:space="0" w:color="auto"/>
                            <w:right w:val="none" w:sz="0" w:space="0" w:color="auto"/>
                          </w:divBdr>
                        </w:div>
                      </w:divsChild>
                    </w:div>
                    <w:div w:id="1046833409">
                      <w:marLeft w:val="0"/>
                      <w:marRight w:val="0"/>
                      <w:marTop w:val="0"/>
                      <w:marBottom w:val="0"/>
                      <w:divBdr>
                        <w:top w:val="none" w:sz="0" w:space="0" w:color="auto"/>
                        <w:left w:val="none" w:sz="0" w:space="0" w:color="auto"/>
                        <w:bottom w:val="none" w:sz="0" w:space="0" w:color="auto"/>
                        <w:right w:val="none" w:sz="0" w:space="0" w:color="auto"/>
                      </w:divBdr>
                      <w:divsChild>
                        <w:div w:id="1943151404">
                          <w:marLeft w:val="0"/>
                          <w:marRight w:val="0"/>
                          <w:marTop w:val="0"/>
                          <w:marBottom w:val="0"/>
                          <w:divBdr>
                            <w:top w:val="none" w:sz="0" w:space="0" w:color="auto"/>
                            <w:left w:val="none" w:sz="0" w:space="0" w:color="auto"/>
                            <w:bottom w:val="none" w:sz="0" w:space="0" w:color="auto"/>
                            <w:right w:val="none" w:sz="0" w:space="0" w:color="auto"/>
                          </w:divBdr>
                        </w:div>
                        <w:div w:id="1338727124">
                          <w:marLeft w:val="0"/>
                          <w:marRight w:val="0"/>
                          <w:marTop w:val="0"/>
                          <w:marBottom w:val="0"/>
                          <w:divBdr>
                            <w:top w:val="none" w:sz="0" w:space="0" w:color="auto"/>
                            <w:left w:val="none" w:sz="0" w:space="0" w:color="auto"/>
                            <w:bottom w:val="none" w:sz="0" w:space="0" w:color="auto"/>
                            <w:right w:val="none" w:sz="0" w:space="0" w:color="auto"/>
                          </w:divBdr>
                        </w:div>
                        <w:div w:id="376009462">
                          <w:marLeft w:val="0"/>
                          <w:marRight w:val="0"/>
                          <w:marTop w:val="0"/>
                          <w:marBottom w:val="0"/>
                          <w:divBdr>
                            <w:top w:val="none" w:sz="0" w:space="0" w:color="auto"/>
                            <w:left w:val="none" w:sz="0" w:space="0" w:color="auto"/>
                            <w:bottom w:val="none" w:sz="0" w:space="0" w:color="auto"/>
                            <w:right w:val="none" w:sz="0" w:space="0" w:color="auto"/>
                          </w:divBdr>
                        </w:div>
                        <w:div w:id="1951551418">
                          <w:marLeft w:val="0"/>
                          <w:marRight w:val="0"/>
                          <w:marTop w:val="0"/>
                          <w:marBottom w:val="0"/>
                          <w:divBdr>
                            <w:top w:val="none" w:sz="0" w:space="0" w:color="auto"/>
                            <w:left w:val="none" w:sz="0" w:space="0" w:color="auto"/>
                            <w:bottom w:val="none" w:sz="0" w:space="0" w:color="auto"/>
                            <w:right w:val="none" w:sz="0" w:space="0" w:color="auto"/>
                          </w:divBdr>
                        </w:div>
                      </w:divsChild>
                    </w:div>
                    <w:div w:id="213011084">
                      <w:marLeft w:val="0"/>
                      <w:marRight w:val="0"/>
                      <w:marTop w:val="0"/>
                      <w:marBottom w:val="0"/>
                      <w:divBdr>
                        <w:top w:val="none" w:sz="0" w:space="0" w:color="auto"/>
                        <w:left w:val="none" w:sz="0" w:space="0" w:color="auto"/>
                        <w:bottom w:val="none" w:sz="0" w:space="0" w:color="auto"/>
                        <w:right w:val="none" w:sz="0" w:space="0" w:color="auto"/>
                      </w:divBdr>
                      <w:divsChild>
                        <w:div w:id="61417491">
                          <w:marLeft w:val="0"/>
                          <w:marRight w:val="0"/>
                          <w:marTop w:val="0"/>
                          <w:marBottom w:val="0"/>
                          <w:divBdr>
                            <w:top w:val="none" w:sz="0" w:space="0" w:color="auto"/>
                            <w:left w:val="none" w:sz="0" w:space="0" w:color="auto"/>
                            <w:bottom w:val="none" w:sz="0" w:space="0" w:color="auto"/>
                            <w:right w:val="none" w:sz="0" w:space="0" w:color="auto"/>
                          </w:divBdr>
                        </w:div>
                        <w:div w:id="1775782111">
                          <w:marLeft w:val="0"/>
                          <w:marRight w:val="0"/>
                          <w:marTop w:val="0"/>
                          <w:marBottom w:val="0"/>
                          <w:divBdr>
                            <w:top w:val="none" w:sz="0" w:space="0" w:color="auto"/>
                            <w:left w:val="none" w:sz="0" w:space="0" w:color="auto"/>
                            <w:bottom w:val="none" w:sz="0" w:space="0" w:color="auto"/>
                            <w:right w:val="none" w:sz="0" w:space="0" w:color="auto"/>
                          </w:divBdr>
                        </w:div>
                        <w:div w:id="883323041">
                          <w:marLeft w:val="0"/>
                          <w:marRight w:val="0"/>
                          <w:marTop w:val="0"/>
                          <w:marBottom w:val="0"/>
                          <w:divBdr>
                            <w:top w:val="none" w:sz="0" w:space="0" w:color="auto"/>
                            <w:left w:val="none" w:sz="0" w:space="0" w:color="auto"/>
                            <w:bottom w:val="none" w:sz="0" w:space="0" w:color="auto"/>
                            <w:right w:val="none" w:sz="0" w:space="0" w:color="auto"/>
                          </w:divBdr>
                        </w:div>
                        <w:div w:id="2002082335">
                          <w:marLeft w:val="0"/>
                          <w:marRight w:val="0"/>
                          <w:marTop w:val="0"/>
                          <w:marBottom w:val="0"/>
                          <w:divBdr>
                            <w:top w:val="none" w:sz="0" w:space="0" w:color="auto"/>
                            <w:left w:val="none" w:sz="0" w:space="0" w:color="auto"/>
                            <w:bottom w:val="none" w:sz="0" w:space="0" w:color="auto"/>
                            <w:right w:val="none" w:sz="0" w:space="0" w:color="auto"/>
                          </w:divBdr>
                        </w:div>
                        <w:div w:id="1840806133">
                          <w:marLeft w:val="0"/>
                          <w:marRight w:val="0"/>
                          <w:marTop w:val="0"/>
                          <w:marBottom w:val="0"/>
                          <w:divBdr>
                            <w:top w:val="none" w:sz="0" w:space="0" w:color="auto"/>
                            <w:left w:val="none" w:sz="0" w:space="0" w:color="auto"/>
                            <w:bottom w:val="none" w:sz="0" w:space="0" w:color="auto"/>
                            <w:right w:val="none" w:sz="0" w:space="0" w:color="auto"/>
                          </w:divBdr>
                        </w:div>
                        <w:div w:id="2024432991">
                          <w:marLeft w:val="0"/>
                          <w:marRight w:val="0"/>
                          <w:marTop w:val="0"/>
                          <w:marBottom w:val="0"/>
                          <w:divBdr>
                            <w:top w:val="none" w:sz="0" w:space="0" w:color="auto"/>
                            <w:left w:val="none" w:sz="0" w:space="0" w:color="auto"/>
                            <w:bottom w:val="none" w:sz="0" w:space="0" w:color="auto"/>
                            <w:right w:val="none" w:sz="0" w:space="0" w:color="auto"/>
                          </w:divBdr>
                        </w:div>
                        <w:div w:id="44456563">
                          <w:marLeft w:val="0"/>
                          <w:marRight w:val="0"/>
                          <w:marTop w:val="0"/>
                          <w:marBottom w:val="0"/>
                          <w:divBdr>
                            <w:top w:val="none" w:sz="0" w:space="0" w:color="auto"/>
                            <w:left w:val="none" w:sz="0" w:space="0" w:color="auto"/>
                            <w:bottom w:val="none" w:sz="0" w:space="0" w:color="auto"/>
                            <w:right w:val="none" w:sz="0" w:space="0" w:color="auto"/>
                          </w:divBdr>
                        </w:div>
                      </w:divsChild>
                    </w:div>
                    <w:div w:id="1734044158">
                      <w:marLeft w:val="0"/>
                      <w:marRight w:val="0"/>
                      <w:marTop w:val="0"/>
                      <w:marBottom w:val="0"/>
                      <w:divBdr>
                        <w:top w:val="none" w:sz="0" w:space="0" w:color="auto"/>
                        <w:left w:val="none" w:sz="0" w:space="0" w:color="auto"/>
                        <w:bottom w:val="none" w:sz="0" w:space="0" w:color="auto"/>
                        <w:right w:val="none" w:sz="0" w:space="0" w:color="auto"/>
                      </w:divBdr>
                      <w:divsChild>
                        <w:div w:id="1992561540">
                          <w:marLeft w:val="0"/>
                          <w:marRight w:val="0"/>
                          <w:marTop w:val="0"/>
                          <w:marBottom w:val="0"/>
                          <w:divBdr>
                            <w:top w:val="none" w:sz="0" w:space="0" w:color="auto"/>
                            <w:left w:val="none" w:sz="0" w:space="0" w:color="auto"/>
                            <w:bottom w:val="none" w:sz="0" w:space="0" w:color="auto"/>
                            <w:right w:val="none" w:sz="0" w:space="0" w:color="auto"/>
                          </w:divBdr>
                        </w:div>
                        <w:div w:id="1007904985">
                          <w:marLeft w:val="0"/>
                          <w:marRight w:val="0"/>
                          <w:marTop w:val="0"/>
                          <w:marBottom w:val="0"/>
                          <w:divBdr>
                            <w:top w:val="none" w:sz="0" w:space="0" w:color="auto"/>
                            <w:left w:val="none" w:sz="0" w:space="0" w:color="auto"/>
                            <w:bottom w:val="none" w:sz="0" w:space="0" w:color="auto"/>
                            <w:right w:val="none" w:sz="0" w:space="0" w:color="auto"/>
                          </w:divBdr>
                        </w:div>
                      </w:divsChild>
                    </w:div>
                    <w:div w:id="1791046459">
                      <w:marLeft w:val="0"/>
                      <w:marRight w:val="0"/>
                      <w:marTop w:val="0"/>
                      <w:marBottom w:val="0"/>
                      <w:divBdr>
                        <w:top w:val="none" w:sz="0" w:space="0" w:color="auto"/>
                        <w:left w:val="none" w:sz="0" w:space="0" w:color="auto"/>
                        <w:bottom w:val="none" w:sz="0" w:space="0" w:color="auto"/>
                        <w:right w:val="none" w:sz="0" w:space="0" w:color="auto"/>
                      </w:divBdr>
                      <w:divsChild>
                        <w:div w:id="1880436746">
                          <w:marLeft w:val="0"/>
                          <w:marRight w:val="0"/>
                          <w:marTop w:val="0"/>
                          <w:marBottom w:val="0"/>
                          <w:divBdr>
                            <w:top w:val="none" w:sz="0" w:space="0" w:color="auto"/>
                            <w:left w:val="none" w:sz="0" w:space="0" w:color="auto"/>
                            <w:bottom w:val="none" w:sz="0" w:space="0" w:color="auto"/>
                            <w:right w:val="none" w:sz="0" w:space="0" w:color="auto"/>
                          </w:divBdr>
                        </w:div>
                        <w:div w:id="369302980">
                          <w:marLeft w:val="0"/>
                          <w:marRight w:val="0"/>
                          <w:marTop w:val="0"/>
                          <w:marBottom w:val="0"/>
                          <w:divBdr>
                            <w:top w:val="none" w:sz="0" w:space="0" w:color="auto"/>
                            <w:left w:val="none" w:sz="0" w:space="0" w:color="auto"/>
                            <w:bottom w:val="none" w:sz="0" w:space="0" w:color="auto"/>
                            <w:right w:val="none" w:sz="0" w:space="0" w:color="auto"/>
                          </w:divBdr>
                        </w:div>
                        <w:div w:id="11803302">
                          <w:marLeft w:val="0"/>
                          <w:marRight w:val="0"/>
                          <w:marTop w:val="0"/>
                          <w:marBottom w:val="0"/>
                          <w:divBdr>
                            <w:top w:val="none" w:sz="0" w:space="0" w:color="auto"/>
                            <w:left w:val="none" w:sz="0" w:space="0" w:color="auto"/>
                            <w:bottom w:val="none" w:sz="0" w:space="0" w:color="auto"/>
                            <w:right w:val="none" w:sz="0" w:space="0" w:color="auto"/>
                          </w:divBdr>
                        </w:div>
                        <w:div w:id="1614901524">
                          <w:marLeft w:val="0"/>
                          <w:marRight w:val="0"/>
                          <w:marTop w:val="0"/>
                          <w:marBottom w:val="0"/>
                          <w:divBdr>
                            <w:top w:val="none" w:sz="0" w:space="0" w:color="auto"/>
                            <w:left w:val="none" w:sz="0" w:space="0" w:color="auto"/>
                            <w:bottom w:val="none" w:sz="0" w:space="0" w:color="auto"/>
                            <w:right w:val="none" w:sz="0" w:space="0" w:color="auto"/>
                          </w:divBdr>
                        </w:div>
                        <w:div w:id="729110336">
                          <w:marLeft w:val="0"/>
                          <w:marRight w:val="0"/>
                          <w:marTop w:val="0"/>
                          <w:marBottom w:val="0"/>
                          <w:divBdr>
                            <w:top w:val="none" w:sz="0" w:space="0" w:color="auto"/>
                            <w:left w:val="none" w:sz="0" w:space="0" w:color="auto"/>
                            <w:bottom w:val="none" w:sz="0" w:space="0" w:color="auto"/>
                            <w:right w:val="none" w:sz="0" w:space="0" w:color="auto"/>
                          </w:divBdr>
                        </w:div>
                        <w:div w:id="1619751676">
                          <w:marLeft w:val="0"/>
                          <w:marRight w:val="0"/>
                          <w:marTop w:val="0"/>
                          <w:marBottom w:val="0"/>
                          <w:divBdr>
                            <w:top w:val="none" w:sz="0" w:space="0" w:color="auto"/>
                            <w:left w:val="none" w:sz="0" w:space="0" w:color="auto"/>
                            <w:bottom w:val="none" w:sz="0" w:space="0" w:color="auto"/>
                            <w:right w:val="none" w:sz="0" w:space="0" w:color="auto"/>
                          </w:divBdr>
                        </w:div>
                      </w:divsChild>
                    </w:div>
                    <w:div w:id="1279528748">
                      <w:marLeft w:val="0"/>
                      <w:marRight w:val="0"/>
                      <w:marTop w:val="0"/>
                      <w:marBottom w:val="0"/>
                      <w:divBdr>
                        <w:top w:val="none" w:sz="0" w:space="0" w:color="auto"/>
                        <w:left w:val="none" w:sz="0" w:space="0" w:color="auto"/>
                        <w:bottom w:val="none" w:sz="0" w:space="0" w:color="auto"/>
                        <w:right w:val="none" w:sz="0" w:space="0" w:color="auto"/>
                      </w:divBdr>
                      <w:divsChild>
                        <w:div w:id="1711374130">
                          <w:marLeft w:val="0"/>
                          <w:marRight w:val="0"/>
                          <w:marTop w:val="0"/>
                          <w:marBottom w:val="0"/>
                          <w:divBdr>
                            <w:top w:val="none" w:sz="0" w:space="0" w:color="auto"/>
                            <w:left w:val="none" w:sz="0" w:space="0" w:color="auto"/>
                            <w:bottom w:val="none" w:sz="0" w:space="0" w:color="auto"/>
                            <w:right w:val="none" w:sz="0" w:space="0" w:color="auto"/>
                          </w:divBdr>
                        </w:div>
                        <w:div w:id="1413578608">
                          <w:marLeft w:val="0"/>
                          <w:marRight w:val="0"/>
                          <w:marTop w:val="0"/>
                          <w:marBottom w:val="0"/>
                          <w:divBdr>
                            <w:top w:val="none" w:sz="0" w:space="0" w:color="auto"/>
                            <w:left w:val="none" w:sz="0" w:space="0" w:color="auto"/>
                            <w:bottom w:val="none" w:sz="0" w:space="0" w:color="auto"/>
                            <w:right w:val="none" w:sz="0" w:space="0" w:color="auto"/>
                          </w:divBdr>
                        </w:div>
                        <w:div w:id="530151693">
                          <w:marLeft w:val="0"/>
                          <w:marRight w:val="0"/>
                          <w:marTop w:val="0"/>
                          <w:marBottom w:val="0"/>
                          <w:divBdr>
                            <w:top w:val="none" w:sz="0" w:space="0" w:color="auto"/>
                            <w:left w:val="none" w:sz="0" w:space="0" w:color="auto"/>
                            <w:bottom w:val="none" w:sz="0" w:space="0" w:color="auto"/>
                            <w:right w:val="none" w:sz="0" w:space="0" w:color="auto"/>
                          </w:divBdr>
                        </w:div>
                        <w:div w:id="343094408">
                          <w:marLeft w:val="0"/>
                          <w:marRight w:val="0"/>
                          <w:marTop w:val="0"/>
                          <w:marBottom w:val="0"/>
                          <w:divBdr>
                            <w:top w:val="none" w:sz="0" w:space="0" w:color="auto"/>
                            <w:left w:val="none" w:sz="0" w:space="0" w:color="auto"/>
                            <w:bottom w:val="none" w:sz="0" w:space="0" w:color="auto"/>
                            <w:right w:val="none" w:sz="0" w:space="0" w:color="auto"/>
                          </w:divBdr>
                        </w:div>
                        <w:div w:id="1588150361">
                          <w:marLeft w:val="0"/>
                          <w:marRight w:val="0"/>
                          <w:marTop w:val="0"/>
                          <w:marBottom w:val="0"/>
                          <w:divBdr>
                            <w:top w:val="none" w:sz="0" w:space="0" w:color="auto"/>
                            <w:left w:val="none" w:sz="0" w:space="0" w:color="auto"/>
                            <w:bottom w:val="none" w:sz="0" w:space="0" w:color="auto"/>
                            <w:right w:val="none" w:sz="0" w:space="0" w:color="auto"/>
                          </w:divBdr>
                        </w:div>
                        <w:div w:id="648633946">
                          <w:marLeft w:val="0"/>
                          <w:marRight w:val="0"/>
                          <w:marTop w:val="0"/>
                          <w:marBottom w:val="0"/>
                          <w:divBdr>
                            <w:top w:val="none" w:sz="0" w:space="0" w:color="auto"/>
                            <w:left w:val="none" w:sz="0" w:space="0" w:color="auto"/>
                            <w:bottom w:val="none" w:sz="0" w:space="0" w:color="auto"/>
                            <w:right w:val="none" w:sz="0" w:space="0" w:color="auto"/>
                          </w:divBdr>
                        </w:div>
                        <w:div w:id="919757474">
                          <w:marLeft w:val="0"/>
                          <w:marRight w:val="0"/>
                          <w:marTop w:val="0"/>
                          <w:marBottom w:val="0"/>
                          <w:divBdr>
                            <w:top w:val="none" w:sz="0" w:space="0" w:color="auto"/>
                            <w:left w:val="none" w:sz="0" w:space="0" w:color="auto"/>
                            <w:bottom w:val="none" w:sz="0" w:space="0" w:color="auto"/>
                            <w:right w:val="none" w:sz="0" w:space="0" w:color="auto"/>
                          </w:divBdr>
                        </w:div>
                        <w:div w:id="386612610">
                          <w:marLeft w:val="0"/>
                          <w:marRight w:val="0"/>
                          <w:marTop w:val="0"/>
                          <w:marBottom w:val="0"/>
                          <w:divBdr>
                            <w:top w:val="none" w:sz="0" w:space="0" w:color="auto"/>
                            <w:left w:val="none" w:sz="0" w:space="0" w:color="auto"/>
                            <w:bottom w:val="none" w:sz="0" w:space="0" w:color="auto"/>
                            <w:right w:val="none" w:sz="0" w:space="0" w:color="auto"/>
                          </w:divBdr>
                        </w:div>
                      </w:divsChild>
                    </w:div>
                    <w:div w:id="57697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04048">
          <w:marLeft w:val="0"/>
          <w:marRight w:val="0"/>
          <w:marTop w:val="0"/>
          <w:marBottom w:val="0"/>
          <w:divBdr>
            <w:top w:val="single" w:sz="12" w:space="0" w:color="8C7953"/>
            <w:left w:val="none" w:sz="0" w:space="0" w:color="auto"/>
            <w:bottom w:val="single" w:sz="12" w:space="0" w:color="8C7953"/>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3" Type="http://schemas.openxmlformats.org/officeDocument/2006/relationships/webSettings" Target="webSettings.xml"/><Relationship Id="rId7" Type="http://schemas.openxmlformats.org/officeDocument/2006/relationships/control" Target="activeX/activeX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fontTable" Target="fontTable.xml"/><Relationship Id="rId5" Type="http://schemas.openxmlformats.org/officeDocument/2006/relationships/control" Target="activeX/activeX1.xml"/><Relationship Id="rId10" Type="http://schemas.openxmlformats.org/officeDocument/2006/relationships/hyperlink" Target="http://www.uzp.gov.pl/" TargetMode="External"/><Relationship Id="rId4" Type="http://schemas.openxmlformats.org/officeDocument/2006/relationships/image" Target="media/image1.wmf"/><Relationship Id="rId9" Type="http://schemas.openxmlformats.org/officeDocument/2006/relationships/control" Target="activeX/activeX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activeX/activeX2.xml><?xml version="1.0" encoding="utf-8"?>
<ax:ocx xmlns:ax="http://schemas.microsoft.com/office/2006/activeX" xmlns:r="http://schemas.openxmlformats.org/officeDocument/2006/relationships" ax:classid="{5512D110-5CC6-11CF-8D67-00AA00BDCE1D}" ax:persistence="persistStream" r:id="rId1"/>
</file>

<file path=word/activeX/activeX3.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5521</Words>
  <Characters>33132</Characters>
  <Application>Microsoft Office Word</Application>
  <DocSecurity>0</DocSecurity>
  <Lines>276</Lines>
  <Paragraphs>77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Malwina Majerska</dc:creator>
  <cp:keywords/>
  <dc:description/>
  <cp:lastModifiedBy>Malwina Majerska</cp:lastModifiedBy>
  <cp:revision>2</cp:revision>
  <dcterms:created xsi:type="dcterms:W3CDTF">2020-12-02T17:54:00Z</dcterms:created>
  <dcterms:modified xsi:type="dcterms:W3CDTF">2020-12-02T17:54:00Z</dcterms:modified>
</cp:coreProperties>
</file>