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D18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E158EF">
        <w:rPr>
          <w:rFonts w:ascii="Times New Roman" w:eastAsia="Times New Roman" w:hAnsi="Times New Roman"/>
          <w:b/>
          <w:sz w:val="24"/>
          <w:szCs w:val="20"/>
          <w:lang w:eastAsia="pl-PL"/>
        </w:rPr>
        <w:t>ZP.271.14</w:t>
      </w:r>
      <w:r w:rsidR="00DD2989">
        <w:rPr>
          <w:rFonts w:ascii="Times New Roman" w:eastAsia="Times New Roman" w:hAnsi="Times New Roman"/>
          <w:b/>
          <w:sz w:val="24"/>
          <w:szCs w:val="20"/>
          <w:lang w:eastAsia="pl-PL"/>
        </w:rPr>
        <w:t>.</w:t>
      </w:r>
      <w:r w:rsidR="00E158EF">
        <w:rPr>
          <w:rFonts w:ascii="Times New Roman" w:eastAsia="Times New Roman" w:hAnsi="Times New Roman"/>
          <w:b/>
          <w:sz w:val="24"/>
          <w:szCs w:val="20"/>
          <w:lang w:eastAsia="pl-PL"/>
        </w:rPr>
        <w:t>2020</w:t>
      </w:r>
      <w:bookmarkStart w:id="0" w:name="_GoBack"/>
      <w:bookmarkEnd w:id="0"/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1E2E48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Odbiór,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transport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zagospodarowanie </w:t>
      </w:r>
      <w:r w:rsidR="00810BAC"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odpadów komunalnych z terenu Gminy Jaśliska</w:t>
      </w:r>
      <w:r w:rsidR="00DD29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C</w:t>
      </w:r>
      <w:r w:rsidR="00F84B3A">
        <w:rPr>
          <w:rFonts w:ascii="Times New Roman" w:eastAsia="Times New Roman" w:hAnsi="Times New Roman"/>
          <w:b/>
          <w:sz w:val="24"/>
          <w:szCs w:val="24"/>
          <w:lang w:eastAsia="pl-PL"/>
        </w:rPr>
        <w:t>zęść ….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BB" w:rsidRDefault="00D233BB" w:rsidP="00025386">
      <w:pPr>
        <w:spacing w:after="0" w:line="240" w:lineRule="auto"/>
      </w:pPr>
      <w:r>
        <w:separator/>
      </w:r>
    </w:p>
  </w:endnote>
  <w:endnote w:type="continuationSeparator" w:id="0">
    <w:p w:rsidR="00D233BB" w:rsidRDefault="00D233B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0D18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9B60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158EF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158EF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BB" w:rsidRDefault="00D233BB" w:rsidP="00025386">
      <w:pPr>
        <w:spacing w:after="0" w:line="240" w:lineRule="auto"/>
      </w:pPr>
      <w:r>
        <w:separator/>
      </w:r>
    </w:p>
  </w:footnote>
  <w:footnote w:type="continuationSeparator" w:id="0">
    <w:p w:rsidR="00D233BB" w:rsidRDefault="00D233BB" w:rsidP="00025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E"/>
    <w:rsid w:val="00025386"/>
    <w:rsid w:val="000679F2"/>
    <w:rsid w:val="000A0B6C"/>
    <w:rsid w:val="000D1815"/>
    <w:rsid w:val="00101B40"/>
    <w:rsid w:val="001C2314"/>
    <w:rsid w:val="001E2E48"/>
    <w:rsid w:val="002348AA"/>
    <w:rsid w:val="003B54DE"/>
    <w:rsid w:val="003C30EF"/>
    <w:rsid w:val="004A0DFE"/>
    <w:rsid w:val="005624D8"/>
    <w:rsid w:val="005A0158"/>
    <w:rsid w:val="0069796D"/>
    <w:rsid w:val="00810BAC"/>
    <w:rsid w:val="008E405A"/>
    <w:rsid w:val="008F2498"/>
    <w:rsid w:val="009A4534"/>
    <w:rsid w:val="00A56A6F"/>
    <w:rsid w:val="00B017E5"/>
    <w:rsid w:val="00BE377A"/>
    <w:rsid w:val="00C44519"/>
    <w:rsid w:val="00C46670"/>
    <w:rsid w:val="00CB14C4"/>
    <w:rsid w:val="00D233BB"/>
    <w:rsid w:val="00D55FC4"/>
    <w:rsid w:val="00DD2989"/>
    <w:rsid w:val="00E158EF"/>
    <w:rsid w:val="00E631B6"/>
    <w:rsid w:val="00F84B3A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87836-5DB1-4ED0-86AD-09A5D5B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2020-12-02T09:32:00Z</dcterms:created>
  <dcterms:modified xsi:type="dcterms:W3CDTF">2020-12-02T09:32:00Z</dcterms:modified>
</cp:coreProperties>
</file>