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6B" w:rsidRDefault="00434C6B" w:rsidP="00434C6B">
      <w:pPr>
        <w:autoSpaceDE w:val="0"/>
        <w:autoSpaceDN w:val="0"/>
        <w:adjustRightInd w:val="0"/>
        <w:spacing w:after="0"/>
        <w:ind w:right="2409" w:firstLine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924092">
        <w:rPr>
          <w:rFonts w:ascii="Times New Roman" w:hAnsi="Times New Roman" w:cs="Times New Roman"/>
          <w:b/>
          <w:bCs/>
          <w:sz w:val="24"/>
          <w:szCs w:val="24"/>
        </w:rPr>
        <w:t xml:space="preserve"> 56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C4C40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434C6B" w:rsidRDefault="00434C6B" w:rsidP="00434C6B">
      <w:pPr>
        <w:autoSpaceDE w:val="0"/>
        <w:autoSpaceDN w:val="0"/>
        <w:adjustRightInd w:val="0"/>
        <w:spacing w:after="0"/>
        <w:ind w:right="2409" w:firstLine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JAŚLISKA</w:t>
      </w:r>
    </w:p>
    <w:p w:rsidR="00434C6B" w:rsidRDefault="00434C6B" w:rsidP="00434C6B">
      <w:pPr>
        <w:autoSpaceDE w:val="0"/>
        <w:autoSpaceDN w:val="0"/>
        <w:adjustRightInd w:val="0"/>
        <w:spacing w:after="0"/>
        <w:ind w:right="2409" w:firstLine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924092">
        <w:rPr>
          <w:rFonts w:ascii="Times New Roman" w:hAnsi="Times New Roman" w:cs="Times New Roman"/>
          <w:sz w:val="24"/>
          <w:szCs w:val="24"/>
        </w:rPr>
        <w:t>20</w:t>
      </w:r>
      <w:r w:rsidR="00CB54D3">
        <w:rPr>
          <w:rFonts w:ascii="Times New Roman" w:hAnsi="Times New Roman" w:cs="Times New Roman"/>
          <w:sz w:val="24"/>
          <w:szCs w:val="24"/>
        </w:rPr>
        <w:t xml:space="preserve"> maja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434C6B" w:rsidRDefault="00434C6B" w:rsidP="00434C6B">
      <w:pPr>
        <w:autoSpaceDE w:val="0"/>
        <w:autoSpaceDN w:val="0"/>
        <w:adjustRightInd w:val="0"/>
        <w:spacing w:after="0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</w:p>
    <w:p w:rsidR="00434C6B" w:rsidRDefault="00434C6B" w:rsidP="00434C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4C6B" w:rsidRDefault="00434C6B" w:rsidP="00434C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ogłoszenia wykazu nieruchomości </w:t>
      </w:r>
      <w:r>
        <w:rPr>
          <w:rFonts w:ascii="Times New Roman" w:hAnsi="Times New Roman" w:cs="Times New Roman"/>
          <w:b/>
          <w:sz w:val="24"/>
          <w:szCs w:val="24"/>
        </w:rPr>
        <w:t xml:space="preserve">stanowiące własność mienia komunalnego Gminy Jaśliska przeznaczanych do </w:t>
      </w:r>
      <w:r w:rsidRPr="005A7375">
        <w:rPr>
          <w:rFonts w:ascii="Times New Roman" w:hAnsi="Times New Roman" w:cs="Times New Roman"/>
          <w:b/>
          <w:sz w:val="24"/>
          <w:szCs w:val="24"/>
        </w:rPr>
        <w:t xml:space="preserve">oddania w </w:t>
      </w:r>
      <w:r>
        <w:rPr>
          <w:rFonts w:ascii="Times New Roman" w:hAnsi="Times New Roman" w:cs="Times New Roman"/>
          <w:b/>
          <w:sz w:val="24"/>
          <w:szCs w:val="24"/>
        </w:rPr>
        <w:t>dzierżawę</w:t>
      </w:r>
      <w:r w:rsidRPr="005A7375">
        <w:rPr>
          <w:rFonts w:ascii="Times New Roman" w:hAnsi="Times New Roman" w:cs="Times New Roman"/>
          <w:b/>
          <w:sz w:val="24"/>
          <w:szCs w:val="24"/>
        </w:rPr>
        <w:t>.</w:t>
      </w:r>
    </w:p>
    <w:p w:rsidR="00434C6B" w:rsidRDefault="00434C6B" w:rsidP="00434C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C6B" w:rsidRDefault="00434C6B" w:rsidP="00434C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4C6B" w:rsidRPr="00B97C2C" w:rsidRDefault="00434C6B" w:rsidP="00434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474">
        <w:rPr>
          <w:rFonts w:ascii="Times New Roman" w:hAnsi="Times New Roman" w:cs="Times New Roman"/>
          <w:sz w:val="24"/>
          <w:szCs w:val="24"/>
        </w:rPr>
        <w:t xml:space="preserve">Na podstawie art. 30 ust. 2 pkt 3 ustawy z dnia 8 marca 1990 r. o samorządzie gminnym </w:t>
      </w:r>
      <w:r w:rsidRPr="00EF6474">
        <w:rPr>
          <w:rFonts w:ascii="Times New Roman" w:hAnsi="Times New Roman" w:cs="Times New Roman"/>
          <w:sz w:val="24"/>
          <w:szCs w:val="24"/>
        </w:rPr>
        <w:br/>
        <w:t xml:space="preserve">(Dz.U. z 2020 r., poz. 713 z </w:t>
      </w:r>
      <w:proofErr w:type="spellStart"/>
      <w:r w:rsidRPr="00EF647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F64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474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EF6474">
        <w:rPr>
          <w:rFonts w:ascii="Times New Roman" w:hAnsi="Times New Roman" w:cs="Times New Roman"/>
          <w:sz w:val="24"/>
          <w:szCs w:val="24"/>
        </w:rPr>
        <w:t xml:space="preserve">), art. 35 ust. 1 ustawy z dnia 21 sierpnia 1997 r. </w:t>
      </w:r>
      <w:r w:rsidRPr="00EF6474">
        <w:rPr>
          <w:rFonts w:ascii="Times New Roman" w:hAnsi="Times New Roman" w:cs="Times New Roman"/>
          <w:sz w:val="24"/>
          <w:szCs w:val="24"/>
        </w:rPr>
        <w:br/>
        <w:t xml:space="preserve">o gospodarce nieruchomościami (Dz. U. z 2020 r., poz. </w:t>
      </w:r>
      <w:r w:rsidR="00EF6474" w:rsidRPr="00EF6474">
        <w:rPr>
          <w:rFonts w:ascii="Times New Roman" w:hAnsi="Times New Roman" w:cs="Times New Roman"/>
          <w:sz w:val="24"/>
          <w:szCs w:val="24"/>
        </w:rPr>
        <w:t>1990</w:t>
      </w:r>
      <w:r w:rsidRPr="00EF647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47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F6474">
        <w:rPr>
          <w:rFonts w:ascii="Times New Roman" w:hAnsi="Times New Roman" w:cs="Times New Roman"/>
          <w:sz w:val="24"/>
          <w:szCs w:val="24"/>
        </w:rPr>
        <w:t>. zm.) – Wójt Gminy Jaśliska zarządza, co następuje:</w:t>
      </w:r>
    </w:p>
    <w:p w:rsidR="00434C6B" w:rsidRPr="00701E21" w:rsidRDefault="00434C6B" w:rsidP="00434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4C6B" w:rsidRPr="005A7375" w:rsidRDefault="00434C6B" w:rsidP="00434C6B">
      <w:pPr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375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434C6B" w:rsidRDefault="00434C6B" w:rsidP="00434C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Przeznaczyć do oddania w dzierżawę nieruchomości wymienione w wykazie stanowiącym załącznik do niniejszego zarządzenia</w:t>
      </w:r>
      <w:r w:rsidR="00EF64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34C6B" w:rsidRDefault="00434C6B" w:rsidP="00434C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4C6B" w:rsidRPr="00990FD0" w:rsidRDefault="00434C6B" w:rsidP="00434C6B">
      <w:pPr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FD0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434C6B" w:rsidRPr="00990FD0" w:rsidRDefault="00434C6B" w:rsidP="00434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FD0">
        <w:rPr>
          <w:rFonts w:ascii="Times New Roman" w:hAnsi="Times New Roman" w:cs="Times New Roman"/>
          <w:sz w:val="24"/>
          <w:szCs w:val="24"/>
        </w:rPr>
        <w:t xml:space="preserve">Wykaz, o którym mowa w § 1, podlega wywieszeniu na okres 21 dni na tablicy ogłoszeń </w:t>
      </w:r>
      <w:r w:rsidRPr="00990FD0">
        <w:rPr>
          <w:rFonts w:ascii="Times New Roman" w:hAnsi="Times New Roman" w:cs="Times New Roman"/>
          <w:sz w:val="24"/>
          <w:szCs w:val="24"/>
        </w:rPr>
        <w:br/>
        <w:t xml:space="preserve">w Urzędzie Gminy Jaśliska, w miejscowości w której położona jest nieruchomość oraz </w:t>
      </w:r>
      <w:r w:rsidRPr="00990FD0">
        <w:rPr>
          <w:rFonts w:ascii="Times New Roman" w:hAnsi="Times New Roman" w:cs="Times New Roman"/>
          <w:sz w:val="24"/>
          <w:szCs w:val="24"/>
        </w:rPr>
        <w:br/>
        <w:t>na stronie internetowej Gminy Jaśliska.</w:t>
      </w:r>
    </w:p>
    <w:p w:rsidR="00434C6B" w:rsidRPr="00990FD0" w:rsidRDefault="00434C6B" w:rsidP="00434C6B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34C6B" w:rsidRPr="00990FD0" w:rsidRDefault="00434C6B" w:rsidP="00434C6B">
      <w:pPr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90FD0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434C6B" w:rsidRDefault="00434C6B" w:rsidP="00434C6B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0FD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434C6B" w:rsidRDefault="00434C6B" w:rsidP="00434C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  <w:sectPr w:rsidR="008229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2937" w:rsidRP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22937">
        <w:rPr>
          <w:rFonts w:ascii="Times New Roman" w:eastAsiaTheme="minorEastAsia" w:hAnsi="Times New Roman" w:cs="Times New Roman"/>
          <w:sz w:val="20"/>
          <w:szCs w:val="20"/>
          <w:lang w:eastAsia="pl-PL"/>
        </w:rPr>
        <w:lastRenderedPageBreak/>
        <w:t xml:space="preserve">Załącznik Nr 1 do Zarządzenia </w:t>
      </w:r>
    </w:p>
    <w:p w:rsidR="00822937" w:rsidRP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22937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Wójta Gminy Jaśliska </w:t>
      </w:r>
    </w:p>
    <w:p w:rsidR="00822937" w:rsidRPr="00822937" w:rsidRDefault="00822937" w:rsidP="008229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22937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Nr </w:t>
      </w:r>
      <w:r w:rsidR="00924092">
        <w:rPr>
          <w:rFonts w:ascii="Times New Roman" w:eastAsiaTheme="minorEastAsia" w:hAnsi="Times New Roman" w:cs="Times New Roman"/>
          <w:sz w:val="20"/>
          <w:szCs w:val="20"/>
          <w:lang w:eastAsia="pl-PL"/>
        </w:rPr>
        <w:t>56</w:t>
      </w:r>
      <w:bookmarkStart w:id="0" w:name="_GoBack"/>
      <w:bookmarkEnd w:id="0"/>
      <w:r w:rsidRPr="00822937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/2021 z dnia </w:t>
      </w:r>
      <w:r w:rsidR="00D763E7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20 </w:t>
      </w:r>
      <w:r w:rsidR="00CB54D3">
        <w:rPr>
          <w:rFonts w:ascii="Times New Roman" w:eastAsiaTheme="minorEastAsia" w:hAnsi="Times New Roman" w:cs="Times New Roman"/>
          <w:sz w:val="20"/>
          <w:szCs w:val="20"/>
          <w:lang w:eastAsia="pl-PL"/>
        </w:rPr>
        <w:t>maja</w:t>
      </w:r>
      <w:r w:rsidRPr="00822937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2021 r.</w:t>
      </w:r>
    </w:p>
    <w:p w:rsidR="00822937" w:rsidRPr="00822937" w:rsidRDefault="00822937" w:rsidP="008229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822937" w:rsidRPr="00822937" w:rsidRDefault="00822937" w:rsidP="008229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82293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WYKAZ</w:t>
      </w:r>
    </w:p>
    <w:p w:rsidR="00822937" w:rsidRPr="00822937" w:rsidRDefault="00822937" w:rsidP="008229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822937" w:rsidRPr="00822937" w:rsidRDefault="00822937" w:rsidP="008229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82293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Nieruchomości przeznaczonych do oddania w dzierżawę.</w:t>
      </w:r>
    </w:p>
    <w:p w:rsidR="00822937" w:rsidRPr="00822937" w:rsidRDefault="00822937" w:rsidP="008229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822937" w:rsidRPr="00822937" w:rsidRDefault="00822937" w:rsidP="0082293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tbl>
      <w:tblPr>
        <w:tblW w:w="145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788"/>
        <w:gridCol w:w="1729"/>
        <w:gridCol w:w="1350"/>
        <w:gridCol w:w="1559"/>
        <w:gridCol w:w="2832"/>
        <w:gridCol w:w="1846"/>
        <w:gridCol w:w="1861"/>
        <w:gridCol w:w="1872"/>
      </w:tblGrid>
      <w:tr w:rsidR="00822937" w:rsidRPr="00822937" w:rsidTr="00764F12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Pl.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Księga</w:t>
            </w:r>
          </w:p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Wieczysta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Powierzchnia(ha)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Położenie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Cel dzierżawy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Wysokość czynszu rocznie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Termin wpłaty czynszu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822937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2293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Termin zawarcia umowy</w:t>
            </w:r>
          </w:p>
        </w:tc>
      </w:tr>
      <w:tr w:rsidR="00822937" w:rsidRPr="00822937" w:rsidTr="00764F12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numPr>
                <w:ilvl w:val="0"/>
                <w:numId w:val="1"/>
              </w:num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KS1K/00063305/0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CB54D3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Jaśliska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Użytkowanie</w:t>
            </w:r>
          </w:p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rolnicze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822937"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/>
                <w:sz w:val="20"/>
                <w:szCs w:val="20"/>
              </w:rPr>
              <w:t>do 30 czerwca każdego roku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Czas określony </w:t>
            </w:r>
          </w:p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="00822937"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lat </w:t>
            </w:r>
          </w:p>
        </w:tc>
      </w:tr>
      <w:tr w:rsidR="00822937" w:rsidRPr="00822937" w:rsidTr="00764F12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numPr>
                <w:ilvl w:val="0"/>
                <w:numId w:val="1"/>
              </w:num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958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KS1K/00063305/0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CB54D3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Jaśliska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Użytkowanie</w:t>
            </w:r>
          </w:p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rolnicze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22937"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/>
                <w:sz w:val="20"/>
                <w:szCs w:val="20"/>
              </w:rPr>
              <w:t>do 30 czerwca każdego roku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Czas określony </w:t>
            </w:r>
          </w:p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="00822937"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lat </w:t>
            </w:r>
          </w:p>
        </w:tc>
      </w:tr>
      <w:tr w:rsidR="00822937" w:rsidRPr="00822937" w:rsidTr="00764F12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numPr>
                <w:ilvl w:val="0"/>
                <w:numId w:val="1"/>
              </w:num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2146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KS1K/00063305/0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CB54D3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Jaśliska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Użytkowanie</w:t>
            </w:r>
          </w:p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rolnicze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822937"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/>
                <w:sz w:val="20"/>
                <w:szCs w:val="20"/>
              </w:rPr>
              <w:t>do 30 czerwca każdego roku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Czas określony </w:t>
            </w:r>
          </w:p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="00822937"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lat </w:t>
            </w:r>
          </w:p>
        </w:tc>
      </w:tr>
      <w:tr w:rsidR="00822937" w:rsidRPr="00822937" w:rsidTr="00764F12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numPr>
                <w:ilvl w:val="0"/>
                <w:numId w:val="1"/>
              </w:num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2779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KS1K/00063305/0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Jaśliska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Użytkowanie</w:t>
            </w:r>
          </w:p>
          <w:p w:rsidR="00822937" w:rsidRPr="00CB54D3" w:rsidRDefault="0082293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rolnicze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CB54D3" w:rsidP="0082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/>
                <w:sz w:val="20"/>
                <w:szCs w:val="20"/>
              </w:rPr>
              <w:t>do 30 czerwca każdego roku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37" w:rsidRPr="00CB54D3" w:rsidRDefault="00822937" w:rsidP="00822937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Czas określony </w:t>
            </w:r>
          </w:p>
          <w:p w:rsidR="00822937" w:rsidRPr="00CB54D3" w:rsidRDefault="00CB54D3" w:rsidP="00CB54D3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="00822937"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lat </w:t>
            </w:r>
          </w:p>
        </w:tc>
      </w:tr>
      <w:tr w:rsidR="00CB54D3" w:rsidRPr="00822937" w:rsidTr="00764F12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numPr>
                <w:ilvl w:val="0"/>
                <w:numId w:val="1"/>
              </w:num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3013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KS1K/00063305/0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Jaśliska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CB54D3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Użytkowanie</w:t>
            </w:r>
          </w:p>
          <w:p w:rsidR="00CB54D3" w:rsidRPr="00CB54D3" w:rsidRDefault="00CB54D3" w:rsidP="00CB54D3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rolnicze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/>
                <w:sz w:val="20"/>
                <w:szCs w:val="20"/>
              </w:rPr>
              <w:t>do 30 czerwca każdego roku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CB54D3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Czas określony </w:t>
            </w:r>
          </w:p>
          <w:p w:rsidR="00CB54D3" w:rsidRPr="00CB54D3" w:rsidRDefault="00CB54D3" w:rsidP="00CB54D3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10 lat</w:t>
            </w:r>
          </w:p>
        </w:tc>
      </w:tr>
      <w:tr w:rsidR="00CB54D3" w:rsidRPr="00822937" w:rsidTr="00764F12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numPr>
                <w:ilvl w:val="0"/>
                <w:numId w:val="1"/>
              </w:num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1460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KS1K/00063305/0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Jaśliska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CB54D3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Użytkowanie</w:t>
            </w:r>
          </w:p>
          <w:p w:rsidR="00CB54D3" w:rsidRPr="00CB54D3" w:rsidRDefault="00CB54D3" w:rsidP="00CB54D3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rolnicze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8229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/>
                <w:sz w:val="20"/>
                <w:szCs w:val="20"/>
              </w:rPr>
              <w:t>do 30 czerwca każdego roku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3" w:rsidRPr="00CB54D3" w:rsidRDefault="00CB54D3" w:rsidP="00CB54D3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Czas określony </w:t>
            </w:r>
          </w:p>
          <w:p w:rsidR="00CB54D3" w:rsidRPr="00CB54D3" w:rsidRDefault="00CB54D3" w:rsidP="00CB54D3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lat</w:t>
            </w:r>
          </w:p>
        </w:tc>
      </w:tr>
      <w:tr w:rsidR="00D763E7" w:rsidRPr="00822937" w:rsidTr="00764F12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D763E7" w:rsidP="00822937">
            <w:pPr>
              <w:numPr>
                <w:ilvl w:val="0"/>
                <w:numId w:val="1"/>
              </w:num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AB508D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c</w:t>
            </w:r>
            <w:r w:rsidR="00D763E7" w:rsidRPr="00AB508D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zęść działki</w:t>
            </w:r>
            <w:r w:rsidR="00D763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28/4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AB508D" w:rsidP="00822937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KS1K/00064051/1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D763E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D763E7" w:rsidP="0082293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Daliowa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D763E7" w:rsidP="00D763E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Użytkowanie</w:t>
            </w:r>
          </w:p>
          <w:p w:rsidR="00D763E7" w:rsidRPr="00CB54D3" w:rsidRDefault="00D763E7" w:rsidP="00D763E7">
            <w:pPr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>rolnicze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D763E7" w:rsidP="0082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D763E7" w:rsidP="008229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/>
                <w:sz w:val="20"/>
                <w:szCs w:val="20"/>
              </w:rPr>
              <w:t>do 30 czerwca każdego roku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7" w:rsidRPr="00CB54D3" w:rsidRDefault="00D763E7" w:rsidP="00D763E7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Czas określony </w:t>
            </w:r>
          </w:p>
          <w:p w:rsidR="00D763E7" w:rsidRPr="00CB54D3" w:rsidRDefault="00D763E7" w:rsidP="00D763E7">
            <w:pPr>
              <w:spacing w:after="0" w:line="254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  <w:r w:rsidRPr="00CB54D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lat</w:t>
            </w:r>
          </w:p>
        </w:tc>
      </w:tr>
    </w:tbl>
    <w:p w:rsidR="00822937" w:rsidRPr="00822937" w:rsidRDefault="00822937" w:rsidP="008229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2937" w:rsidRPr="00822937" w:rsidRDefault="00822937" w:rsidP="00822937">
      <w:pPr>
        <w:spacing w:after="0" w:line="240" w:lineRule="auto"/>
        <w:rPr>
          <w:rFonts w:ascii="Times New Roman" w:hAnsi="Times New Roman"/>
        </w:rPr>
      </w:pPr>
      <w:r w:rsidRPr="00822937">
        <w:rPr>
          <w:rFonts w:ascii="Times New Roman" w:hAnsi="Times New Roman"/>
        </w:rPr>
        <w:t xml:space="preserve">Wykaz podlega wywieszeniu przez okres 21 dni tj. od dnia </w:t>
      </w:r>
      <w:r w:rsidR="00D763E7" w:rsidRPr="00924092">
        <w:rPr>
          <w:rFonts w:ascii="Times New Roman" w:hAnsi="Times New Roman"/>
        </w:rPr>
        <w:t>2</w:t>
      </w:r>
      <w:r w:rsidRPr="00924092">
        <w:rPr>
          <w:rFonts w:ascii="Times New Roman" w:hAnsi="Times New Roman"/>
        </w:rPr>
        <w:t>1.0</w:t>
      </w:r>
      <w:r w:rsidR="00924092" w:rsidRPr="00924092">
        <w:rPr>
          <w:rFonts w:ascii="Times New Roman" w:hAnsi="Times New Roman"/>
        </w:rPr>
        <w:t>5</w:t>
      </w:r>
      <w:r w:rsidRPr="00924092">
        <w:rPr>
          <w:rFonts w:ascii="Times New Roman" w:hAnsi="Times New Roman"/>
        </w:rPr>
        <w:t xml:space="preserve">.2021 r. do </w:t>
      </w:r>
      <w:r w:rsidR="00924092" w:rsidRPr="00924092">
        <w:rPr>
          <w:rFonts w:ascii="Times New Roman" w:hAnsi="Times New Roman"/>
        </w:rPr>
        <w:t>10</w:t>
      </w:r>
      <w:r w:rsidRPr="00924092">
        <w:rPr>
          <w:rFonts w:ascii="Times New Roman" w:hAnsi="Times New Roman"/>
        </w:rPr>
        <w:t>.0</w:t>
      </w:r>
      <w:r w:rsidR="00924092" w:rsidRPr="00924092">
        <w:rPr>
          <w:rFonts w:ascii="Times New Roman" w:hAnsi="Times New Roman"/>
        </w:rPr>
        <w:t>6</w:t>
      </w:r>
      <w:r w:rsidRPr="00924092">
        <w:rPr>
          <w:rFonts w:ascii="Times New Roman" w:hAnsi="Times New Roman"/>
        </w:rPr>
        <w:t>.2021 r.</w:t>
      </w:r>
    </w:p>
    <w:p w:rsidR="00822937" w:rsidRPr="00822937" w:rsidRDefault="00822937" w:rsidP="00822937">
      <w:pPr>
        <w:rPr>
          <w:rFonts w:eastAsiaTheme="minorEastAsia"/>
          <w:lang w:eastAsia="pl-PL"/>
        </w:rPr>
      </w:pPr>
      <w:r w:rsidRPr="00822937">
        <w:rPr>
          <w:rFonts w:ascii="Times New Roman" w:eastAsiaTheme="minorEastAsia" w:hAnsi="Times New Roman"/>
          <w:lang w:eastAsia="pl-PL"/>
        </w:rPr>
        <w:t>Począwszy od 2022</w:t>
      </w:r>
      <w:r w:rsidR="00CB54D3">
        <w:rPr>
          <w:rFonts w:ascii="Times New Roman" w:eastAsiaTheme="minorEastAsia" w:hAnsi="Times New Roman"/>
          <w:lang w:eastAsia="pl-PL"/>
        </w:rPr>
        <w:t xml:space="preserve"> </w:t>
      </w:r>
      <w:r w:rsidRPr="00822937">
        <w:rPr>
          <w:rFonts w:ascii="Times New Roman" w:eastAsiaTheme="minorEastAsia" w:hAnsi="Times New Roman"/>
          <w:lang w:eastAsia="pl-PL"/>
        </w:rPr>
        <w:t>r. czynsz dzierżawny może podlegać corocznej waloryzacji o średnioroczny wskaźnik wzrostu cen towarów i usług konsumpcyjnych.</w:t>
      </w:r>
    </w:p>
    <w:p w:rsidR="00822937" w:rsidRPr="00822937" w:rsidRDefault="00822937" w:rsidP="00822937">
      <w:pPr>
        <w:rPr>
          <w:rFonts w:eastAsiaTheme="minorEastAsia"/>
          <w:lang w:eastAsia="pl-PL"/>
        </w:rPr>
      </w:pPr>
    </w:p>
    <w:sectPr w:rsidR="00822937" w:rsidRPr="00822937" w:rsidSect="00CB54D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7659C"/>
    <w:multiLevelType w:val="hybridMultilevel"/>
    <w:tmpl w:val="AA6ED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3"/>
    <w:rsid w:val="001F61BB"/>
    <w:rsid w:val="003810E3"/>
    <w:rsid w:val="00434C6B"/>
    <w:rsid w:val="007D6EAC"/>
    <w:rsid w:val="00822937"/>
    <w:rsid w:val="00924092"/>
    <w:rsid w:val="00AB508D"/>
    <w:rsid w:val="00CB54D3"/>
    <w:rsid w:val="00D763E7"/>
    <w:rsid w:val="00EC4C40"/>
    <w:rsid w:val="00EF6474"/>
    <w:rsid w:val="00F8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87F53-B0EF-4024-A690-27AC34B2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C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4C6B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</cp:revision>
  <dcterms:created xsi:type="dcterms:W3CDTF">2021-02-10T08:13:00Z</dcterms:created>
  <dcterms:modified xsi:type="dcterms:W3CDTF">2021-05-20T06:45:00Z</dcterms:modified>
</cp:coreProperties>
</file>