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C11C8" w14:textId="73842E59" w:rsidR="003D0244" w:rsidRDefault="00C17F77" w:rsidP="003D0244">
      <w:pPr>
        <w:spacing w:after="0" w:line="240" w:lineRule="auto"/>
        <w:ind w:left="0" w:firstLine="0"/>
        <w:contextualSpacing/>
        <w:jc w:val="right"/>
        <w:rPr>
          <w:rFonts w:ascii="Book Antiqua" w:eastAsia="Calibri" w:hAnsi="Book Antiqua"/>
          <w:color w:val="auto"/>
          <w:sz w:val="20"/>
          <w:lang w:val="pl-PL"/>
        </w:rPr>
      </w:pPr>
      <w:r w:rsidRPr="00492377">
        <w:rPr>
          <w:rFonts w:eastAsia="Calibri"/>
          <w:color w:val="auto"/>
          <w:sz w:val="20"/>
          <w:lang w:val="pl-PL"/>
        </w:rPr>
        <w:t>Jaśliska</w:t>
      </w:r>
      <w:r w:rsidR="00F879CC" w:rsidRPr="00492377">
        <w:rPr>
          <w:rFonts w:eastAsia="Calibri"/>
          <w:color w:val="auto"/>
          <w:sz w:val="20"/>
          <w:lang w:val="pl-PL"/>
        </w:rPr>
        <w:t xml:space="preserve">, </w:t>
      </w:r>
      <w:r w:rsidR="0019522D">
        <w:rPr>
          <w:rFonts w:eastAsia="Calibri"/>
          <w:color w:val="auto"/>
          <w:sz w:val="20"/>
          <w:lang w:val="pl-PL"/>
        </w:rPr>
        <w:t>03.04</w:t>
      </w:r>
      <w:r w:rsidR="00813859">
        <w:rPr>
          <w:rFonts w:eastAsia="Calibri"/>
          <w:color w:val="auto"/>
          <w:sz w:val="20"/>
          <w:lang w:val="pl-PL"/>
        </w:rPr>
        <w:t>.2024</w:t>
      </w:r>
      <w:r w:rsidRPr="00492377">
        <w:rPr>
          <w:rFonts w:eastAsia="Calibri"/>
          <w:color w:val="auto"/>
          <w:sz w:val="20"/>
          <w:lang w:val="pl-PL"/>
        </w:rPr>
        <w:t>r</w:t>
      </w:r>
      <w:r>
        <w:rPr>
          <w:rFonts w:ascii="Book Antiqua" w:eastAsia="Calibri" w:hAnsi="Book Antiqua"/>
          <w:color w:val="auto"/>
          <w:sz w:val="20"/>
          <w:lang w:val="pl-PL"/>
        </w:rPr>
        <w:t>.</w:t>
      </w:r>
    </w:p>
    <w:p w14:paraId="6C5679AC" w14:textId="77777777" w:rsidR="003D0244" w:rsidRPr="00627500" w:rsidRDefault="003D0244" w:rsidP="003D0244">
      <w:pPr>
        <w:pStyle w:val="Nagwek1"/>
        <w:spacing w:line="240" w:lineRule="auto"/>
        <w:rPr>
          <w:rFonts w:ascii="Book Antiqua" w:hAnsi="Book Antiqua"/>
          <w:sz w:val="20"/>
          <w:szCs w:val="16"/>
          <w:lang w:val="pl-PL"/>
        </w:rPr>
      </w:pPr>
    </w:p>
    <w:p w14:paraId="6454894A" w14:textId="0E03CA7F" w:rsidR="003D0244" w:rsidRDefault="002A4445" w:rsidP="002A4445">
      <w:pPr>
        <w:pStyle w:val="Nagwek1"/>
        <w:spacing w:line="240" w:lineRule="auto"/>
        <w:rPr>
          <w:rFonts w:ascii="Book Antiqua" w:hAnsi="Book Antiqua"/>
          <w:b/>
          <w:sz w:val="28"/>
          <w:szCs w:val="20"/>
          <w:lang w:val="pl-PL"/>
        </w:rPr>
      </w:pPr>
      <w:r>
        <w:rPr>
          <w:rFonts w:ascii="Book Antiqua" w:hAnsi="Book Antiqua"/>
          <w:b/>
          <w:sz w:val="28"/>
          <w:szCs w:val="20"/>
          <w:lang w:val="pl-PL"/>
        </w:rPr>
        <w:t>OGŁOSZENIE O PRZETARGU</w:t>
      </w:r>
    </w:p>
    <w:p w14:paraId="293336C4" w14:textId="77777777" w:rsidR="002A4445" w:rsidRPr="002A4445" w:rsidRDefault="002A4445" w:rsidP="002A4445">
      <w:pPr>
        <w:rPr>
          <w:lang w:val="pl-PL"/>
        </w:rPr>
      </w:pPr>
    </w:p>
    <w:p w14:paraId="1A23D844" w14:textId="5DC2D66A" w:rsidR="00280557" w:rsidRPr="00F63717" w:rsidRDefault="00284F2A" w:rsidP="003D0244">
      <w:pPr>
        <w:spacing w:after="0" w:line="240" w:lineRule="auto"/>
        <w:ind w:left="0" w:right="14" w:firstLine="0"/>
        <w:rPr>
          <w:sz w:val="22"/>
          <w:lang w:val="pl-PL"/>
        </w:rPr>
      </w:pPr>
      <w:r w:rsidRPr="00F63717">
        <w:rPr>
          <w:sz w:val="22"/>
          <w:lang w:val="pl-PL"/>
        </w:rPr>
        <w:t>Dział</w:t>
      </w:r>
      <w:r w:rsidR="00045424" w:rsidRPr="00F63717">
        <w:rPr>
          <w:sz w:val="22"/>
          <w:lang w:val="pl-PL"/>
        </w:rPr>
        <w:t>ając na podstawie art. 38 ust. 1</w:t>
      </w:r>
      <w:r w:rsidRPr="00F63717">
        <w:rPr>
          <w:sz w:val="22"/>
          <w:lang w:val="pl-PL"/>
        </w:rPr>
        <w:t xml:space="preserve"> i 2 ustawy z dnia 21 sierpnia 1997 r. o gospodarce nieruchomościami (</w:t>
      </w:r>
      <w:r w:rsidR="00513DAD" w:rsidRPr="00F63717">
        <w:rPr>
          <w:sz w:val="22"/>
          <w:lang w:val="pl-PL"/>
        </w:rPr>
        <w:t>Dz.</w:t>
      </w:r>
      <w:r w:rsidR="008C2EAB" w:rsidRPr="00F63717">
        <w:rPr>
          <w:sz w:val="22"/>
          <w:lang w:val="pl-PL"/>
        </w:rPr>
        <w:t> </w:t>
      </w:r>
      <w:r w:rsidR="00513DAD" w:rsidRPr="00F63717">
        <w:rPr>
          <w:sz w:val="22"/>
          <w:lang w:val="pl-PL"/>
        </w:rPr>
        <w:t>U.</w:t>
      </w:r>
      <w:r w:rsidR="008C2EAB" w:rsidRPr="00F63717">
        <w:rPr>
          <w:sz w:val="22"/>
          <w:lang w:val="pl-PL"/>
        </w:rPr>
        <w:t> </w:t>
      </w:r>
      <w:r w:rsidR="00513DAD" w:rsidRPr="00F63717">
        <w:rPr>
          <w:sz w:val="22"/>
          <w:lang w:val="pl-PL"/>
        </w:rPr>
        <w:t>z</w:t>
      </w:r>
      <w:r w:rsidR="006C67CA" w:rsidRPr="00F63717">
        <w:rPr>
          <w:sz w:val="22"/>
          <w:lang w:val="pl-PL"/>
        </w:rPr>
        <w:t> </w:t>
      </w:r>
      <w:r w:rsidR="00513DAD" w:rsidRPr="00F63717">
        <w:rPr>
          <w:sz w:val="22"/>
          <w:lang w:val="pl-PL"/>
        </w:rPr>
        <w:t>202</w:t>
      </w:r>
      <w:r w:rsidR="00285004" w:rsidRPr="00F63717">
        <w:rPr>
          <w:sz w:val="22"/>
          <w:lang w:val="pl-PL"/>
        </w:rPr>
        <w:t>3</w:t>
      </w:r>
      <w:r w:rsidR="006C67CA" w:rsidRPr="00F63717">
        <w:rPr>
          <w:sz w:val="22"/>
          <w:lang w:val="pl-PL"/>
        </w:rPr>
        <w:t> </w:t>
      </w:r>
      <w:r w:rsidR="00513DAD" w:rsidRPr="00F63717">
        <w:rPr>
          <w:sz w:val="22"/>
          <w:lang w:val="pl-PL"/>
        </w:rPr>
        <w:t xml:space="preserve">r. poz. </w:t>
      </w:r>
      <w:r w:rsidR="00285004" w:rsidRPr="00F63717">
        <w:rPr>
          <w:sz w:val="22"/>
          <w:lang w:val="pl-PL"/>
        </w:rPr>
        <w:t>344</w:t>
      </w:r>
      <w:r w:rsidR="00513DAD" w:rsidRPr="00F63717">
        <w:rPr>
          <w:sz w:val="22"/>
          <w:lang w:val="pl-PL"/>
        </w:rPr>
        <w:t xml:space="preserve"> z późn. zm.</w:t>
      </w:r>
      <w:r w:rsidRPr="00F63717">
        <w:rPr>
          <w:sz w:val="22"/>
          <w:lang w:val="pl-PL"/>
        </w:rPr>
        <w:t>) oraz Rozporządzenia Rady Ministrów z dnia 14 września 2004 r. w</w:t>
      </w:r>
      <w:r w:rsidR="00447697" w:rsidRPr="00F63717">
        <w:rPr>
          <w:sz w:val="22"/>
          <w:lang w:val="pl-PL"/>
        </w:rPr>
        <w:t> </w:t>
      </w:r>
      <w:r w:rsidRPr="00F63717">
        <w:rPr>
          <w:sz w:val="22"/>
          <w:lang w:val="pl-PL"/>
        </w:rPr>
        <w:t>sprawie sposobu i trybu przeprowadzania przetargów oraz rokowań na zbycie nieruchomości (</w:t>
      </w:r>
      <w:r w:rsidR="00513DAD" w:rsidRPr="00F63717">
        <w:rPr>
          <w:sz w:val="22"/>
          <w:lang w:val="pl-PL"/>
        </w:rPr>
        <w:t>Dz.</w:t>
      </w:r>
      <w:r w:rsidR="00C811C5" w:rsidRPr="00F63717">
        <w:rPr>
          <w:sz w:val="22"/>
          <w:lang w:val="pl-PL"/>
        </w:rPr>
        <w:t> </w:t>
      </w:r>
      <w:r w:rsidR="00513DAD" w:rsidRPr="00F63717">
        <w:rPr>
          <w:sz w:val="22"/>
          <w:lang w:val="pl-PL"/>
        </w:rPr>
        <w:t>U.</w:t>
      </w:r>
      <w:r w:rsidR="00C811C5" w:rsidRPr="00F63717">
        <w:rPr>
          <w:sz w:val="22"/>
          <w:lang w:val="pl-PL"/>
        </w:rPr>
        <w:t> </w:t>
      </w:r>
      <w:r w:rsidR="00513DAD" w:rsidRPr="00F63717">
        <w:rPr>
          <w:sz w:val="22"/>
          <w:lang w:val="pl-PL"/>
        </w:rPr>
        <w:t>z</w:t>
      </w:r>
      <w:r w:rsidR="00C811C5" w:rsidRPr="00F63717">
        <w:rPr>
          <w:sz w:val="22"/>
          <w:lang w:val="pl-PL"/>
        </w:rPr>
        <w:t> </w:t>
      </w:r>
      <w:r w:rsidR="00513DAD" w:rsidRPr="00F63717">
        <w:rPr>
          <w:sz w:val="22"/>
          <w:lang w:val="pl-PL"/>
        </w:rPr>
        <w:t>2021</w:t>
      </w:r>
      <w:r w:rsidR="00C811C5" w:rsidRPr="00F63717">
        <w:rPr>
          <w:sz w:val="22"/>
          <w:lang w:val="pl-PL"/>
        </w:rPr>
        <w:t> </w:t>
      </w:r>
      <w:r w:rsidR="00513DAD" w:rsidRPr="00F63717">
        <w:rPr>
          <w:sz w:val="22"/>
          <w:lang w:val="pl-PL"/>
        </w:rPr>
        <w:t>r. poz. 2213</w:t>
      </w:r>
      <w:r w:rsidR="00045424" w:rsidRPr="00F63717">
        <w:rPr>
          <w:sz w:val="22"/>
          <w:lang w:val="pl-PL"/>
        </w:rPr>
        <w:t>)</w:t>
      </w:r>
    </w:p>
    <w:p w14:paraId="6C2C7042" w14:textId="77777777" w:rsidR="003D0244" w:rsidRPr="00F63717" w:rsidRDefault="003D0244" w:rsidP="004C6A2B">
      <w:pPr>
        <w:spacing w:after="0" w:line="240" w:lineRule="auto"/>
        <w:ind w:left="0" w:right="557" w:firstLine="0"/>
        <w:jc w:val="center"/>
        <w:rPr>
          <w:sz w:val="22"/>
          <w:lang w:val="pl-PL"/>
        </w:rPr>
      </w:pPr>
    </w:p>
    <w:p w14:paraId="037B3779" w14:textId="0D10E346" w:rsidR="00976328" w:rsidRPr="00F63717" w:rsidRDefault="00284F2A" w:rsidP="002A4445">
      <w:pPr>
        <w:jc w:val="center"/>
        <w:rPr>
          <w:b/>
          <w:bCs/>
          <w:sz w:val="22"/>
          <w:lang w:val="pl-PL"/>
        </w:rPr>
      </w:pPr>
      <w:r w:rsidRPr="00F63717">
        <w:rPr>
          <w:b/>
          <w:sz w:val="22"/>
          <w:lang w:val="pl-PL"/>
        </w:rPr>
        <w:t xml:space="preserve">Wójt Gminy </w:t>
      </w:r>
      <w:r w:rsidR="00C17F77" w:rsidRPr="00F63717">
        <w:rPr>
          <w:b/>
          <w:sz w:val="22"/>
          <w:lang w:val="pl-PL"/>
        </w:rPr>
        <w:t xml:space="preserve">Jaśliska </w:t>
      </w:r>
      <w:r w:rsidR="004C6A2B" w:rsidRPr="00F63717">
        <w:rPr>
          <w:b/>
          <w:sz w:val="22"/>
          <w:lang w:val="pl-PL"/>
        </w:rPr>
        <w:t xml:space="preserve">ogłasza </w:t>
      </w:r>
      <w:r w:rsidRPr="00F63717">
        <w:rPr>
          <w:b/>
          <w:sz w:val="22"/>
          <w:lang w:val="pl-PL"/>
        </w:rPr>
        <w:t xml:space="preserve">przetarg ustny </w:t>
      </w:r>
      <w:r w:rsidR="004C6A2B" w:rsidRPr="00F63717">
        <w:rPr>
          <w:b/>
          <w:sz w:val="22"/>
          <w:lang w:val="pl-PL"/>
        </w:rPr>
        <w:t>nie</w:t>
      </w:r>
      <w:r w:rsidR="008441F8" w:rsidRPr="00F63717">
        <w:rPr>
          <w:b/>
          <w:sz w:val="22"/>
          <w:lang w:val="pl-PL"/>
        </w:rPr>
        <w:t>ograniczony</w:t>
      </w:r>
      <w:r w:rsidR="008441F8" w:rsidRPr="00F63717">
        <w:rPr>
          <w:b/>
          <w:bCs/>
          <w:sz w:val="22"/>
          <w:lang w:val="pl-PL"/>
        </w:rPr>
        <w:t xml:space="preserve"> </w:t>
      </w:r>
      <w:r w:rsidR="004C6A2B" w:rsidRPr="00F63717">
        <w:rPr>
          <w:b/>
          <w:bCs/>
          <w:sz w:val="22"/>
          <w:lang w:val="pl-PL"/>
        </w:rPr>
        <w:t xml:space="preserve">na dzierżawę </w:t>
      </w:r>
      <w:r w:rsidR="001B5AB9">
        <w:rPr>
          <w:b/>
          <w:bCs/>
          <w:sz w:val="22"/>
          <w:lang w:val="pl-PL"/>
        </w:rPr>
        <w:t>gruntów stanowiących</w:t>
      </w:r>
      <w:r w:rsidR="004C6A2B" w:rsidRPr="00F63717">
        <w:rPr>
          <w:b/>
          <w:bCs/>
          <w:sz w:val="22"/>
          <w:lang w:val="pl-PL"/>
        </w:rPr>
        <w:t xml:space="preserve"> własność mienia komunalnego Gminy Jaśliska.</w:t>
      </w:r>
    </w:p>
    <w:p w14:paraId="70B5BEB7" w14:textId="77777777" w:rsidR="00976328" w:rsidRDefault="00976328" w:rsidP="003404FE">
      <w:pPr>
        <w:spacing w:after="0" w:line="240" w:lineRule="auto"/>
        <w:ind w:left="1134" w:right="14"/>
        <w:rPr>
          <w:sz w:val="22"/>
          <w:lang w:val="pl-PL"/>
        </w:rPr>
      </w:pPr>
    </w:p>
    <w:p w14:paraId="329967A8" w14:textId="77777777" w:rsidR="003A594D" w:rsidRPr="002A4445" w:rsidRDefault="003A594D" w:rsidP="003404FE">
      <w:pPr>
        <w:spacing w:after="0" w:line="240" w:lineRule="auto"/>
        <w:ind w:left="1134" w:right="14"/>
        <w:rPr>
          <w:sz w:val="22"/>
          <w:lang w:val="pl-PL"/>
        </w:rPr>
      </w:pPr>
    </w:p>
    <w:p w14:paraId="60C1F99F" w14:textId="452B8831" w:rsidR="00414DC1" w:rsidRPr="00976328" w:rsidRDefault="00976328" w:rsidP="003404FE">
      <w:pPr>
        <w:pStyle w:val="Akapitzlist"/>
        <w:spacing w:after="0" w:line="240" w:lineRule="auto"/>
        <w:ind w:left="1134" w:right="14" w:firstLine="720"/>
        <w:rPr>
          <w:b/>
          <w:szCs w:val="24"/>
          <w:lang w:val="pl-PL"/>
        </w:rPr>
      </w:pPr>
      <w:r w:rsidRPr="00976328">
        <w:rPr>
          <w:b/>
          <w:szCs w:val="24"/>
          <w:lang w:val="pl-PL"/>
        </w:rPr>
        <w:t>PRZETARG NA</w:t>
      </w:r>
      <w:r w:rsidR="00813859">
        <w:rPr>
          <w:b/>
          <w:szCs w:val="24"/>
          <w:lang w:val="pl-PL"/>
        </w:rPr>
        <w:t xml:space="preserve"> DZIERŻWĘ DZIAŁEK NR 587, 592, 1298</w:t>
      </w:r>
    </w:p>
    <w:p w14:paraId="0C922779" w14:textId="77777777" w:rsidR="00414DC1" w:rsidRDefault="00414DC1" w:rsidP="00414DC1">
      <w:pPr>
        <w:pStyle w:val="Akapitzlist"/>
        <w:spacing w:after="0" w:line="240" w:lineRule="auto"/>
        <w:ind w:right="14" w:firstLine="0"/>
        <w:rPr>
          <w:sz w:val="22"/>
          <w:lang w:val="pl-PL"/>
        </w:rPr>
      </w:pPr>
    </w:p>
    <w:p w14:paraId="6E402DA2" w14:textId="77777777" w:rsidR="003A594D" w:rsidRDefault="003A594D" w:rsidP="00414DC1">
      <w:pPr>
        <w:pStyle w:val="Akapitzlist"/>
        <w:spacing w:after="0" w:line="240" w:lineRule="auto"/>
        <w:ind w:right="14" w:firstLine="0"/>
        <w:rPr>
          <w:sz w:val="22"/>
          <w:lang w:val="pl-PL"/>
        </w:rPr>
      </w:pPr>
    </w:p>
    <w:p w14:paraId="0AC6C98F" w14:textId="54D8911E" w:rsidR="0012315A" w:rsidRPr="002A4445" w:rsidRDefault="00414DC1" w:rsidP="002A4445">
      <w:pPr>
        <w:pStyle w:val="Akapitzlist"/>
        <w:numPr>
          <w:ilvl w:val="0"/>
          <w:numId w:val="24"/>
        </w:numPr>
        <w:spacing w:after="0" w:line="240" w:lineRule="auto"/>
        <w:jc w:val="left"/>
        <w:rPr>
          <w:b/>
          <w:sz w:val="22"/>
          <w:u w:val="single" w:color="000000"/>
          <w:lang w:val="pl-PL"/>
        </w:rPr>
      </w:pPr>
      <w:r w:rsidRPr="00414DC1">
        <w:rPr>
          <w:b/>
          <w:sz w:val="22"/>
          <w:u w:val="single" w:color="000000"/>
          <w:lang w:val="pl-PL"/>
        </w:rPr>
        <w:t>Opis i przeznaczenie nieruchomości</w:t>
      </w:r>
      <w:r>
        <w:rPr>
          <w:b/>
          <w:sz w:val="22"/>
          <w:u w:val="single" w:color="000000"/>
          <w:lang w:val="pl-PL"/>
        </w:rPr>
        <w:t xml:space="preserve"> nr </w:t>
      </w:r>
      <w:proofErr w:type="spellStart"/>
      <w:r>
        <w:rPr>
          <w:b/>
          <w:sz w:val="22"/>
          <w:u w:val="single" w:color="000000"/>
          <w:lang w:val="pl-PL"/>
        </w:rPr>
        <w:t>ewid</w:t>
      </w:r>
      <w:proofErr w:type="spellEnd"/>
      <w:r>
        <w:rPr>
          <w:b/>
          <w:sz w:val="22"/>
          <w:u w:val="single" w:color="000000"/>
          <w:lang w:val="pl-PL"/>
        </w:rPr>
        <w:t xml:space="preserve">. </w:t>
      </w:r>
      <w:r w:rsidR="00813859">
        <w:rPr>
          <w:b/>
          <w:szCs w:val="24"/>
          <w:lang w:val="pl-PL"/>
        </w:rPr>
        <w:t>587, 592, 1298 w miejscowości Jaśliska</w:t>
      </w:r>
    </w:p>
    <w:p w14:paraId="422A5D0A" w14:textId="77777777" w:rsidR="003A594D" w:rsidRDefault="003A594D" w:rsidP="002A4445">
      <w:pPr>
        <w:autoSpaceDE w:val="0"/>
        <w:autoSpaceDN w:val="0"/>
        <w:adjustRightInd w:val="0"/>
        <w:spacing w:after="0" w:line="240" w:lineRule="auto"/>
        <w:ind w:hanging="265"/>
        <w:jc w:val="left"/>
        <w:rPr>
          <w:sz w:val="22"/>
          <w:lang w:val="pl-PL"/>
        </w:rPr>
      </w:pPr>
    </w:p>
    <w:p w14:paraId="29C30114" w14:textId="67D31AB5" w:rsidR="007968FA" w:rsidRDefault="007968FA" w:rsidP="002A4445">
      <w:pPr>
        <w:autoSpaceDE w:val="0"/>
        <w:autoSpaceDN w:val="0"/>
        <w:adjustRightInd w:val="0"/>
        <w:spacing w:after="0" w:line="240" w:lineRule="auto"/>
        <w:ind w:hanging="265"/>
        <w:jc w:val="left"/>
        <w:rPr>
          <w:sz w:val="22"/>
          <w:lang w:val="pl-PL"/>
        </w:rPr>
      </w:pPr>
    </w:p>
    <w:p w14:paraId="45D6D58C" w14:textId="28B48D50" w:rsidR="007968FA" w:rsidRPr="00F0737E" w:rsidRDefault="00943BC4" w:rsidP="002A44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left"/>
        <w:rPr>
          <w:sz w:val="22"/>
          <w:lang w:val="pl-PL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80A15" wp14:editId="405C8A0A">
                <wp:simplePos x="0" y="0"/>
                <wp:positionH relativeFrom="column">
                  <wp:posOffset>207010</wp:posOffset>
                </wp:positionH>
                <wp:positionV relativeFrom="paragraph">
                  <wp:posOffset>1905</wp:posOffset>
                </wp:positionV>
                <wp:extent cx="6329238" cy="457200"/>
                <wp:effectExtent l="0" t="0" r="1460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238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123DC" id="Prostokąt 2" o:spid="_x0000_s1026" style="position:absolute;margin-left:16.3pt;margin-top:.15pt;width:498.3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eAnQIAAI8FAAAOAAAAZHJzL2Uyb0RvYy54bWysVM1u2zAMvg/YOwi6r07cv9WoUwQtOgwo&#10;umDt0LMqS7UwWdQkJU5235vtwUZJtpt1xQ7DclBEk/xIfiJ5frHtNNkI5xWYms4PZpQIw6FR5qmm&#10;X+6v372nxAdmGqbBiJruhKcXi7dvzntbiRJa0I1wBEGMr3pb0zYEWxWF563omD8AKwwqJbiOBRTd&#10;U9E41iN6p4tyNjspenCNdcCF9/j1KivpIuFLKXj4JKUXgeiaYm4hnS6dj/EsFuesenLMtooPabB/&#10;yKJjymDQCeqKBUbWTv0B1SnuwIMMBxy6AqRUXKQasJr57EU1dy2zItWC5Hg70eT/Hyy/3awcUU1N&#10;S0oM6/CJVphggK8/fwRSRn566ys0u7MrN0ger7HYrXRd/McyyDZxups4FdtAOH48OSzPykPsAo66&#10;o+NTfLQIWjx7W+fDBwEdiZeaOnyzRCXb3PiQTUeTGMzAtdIav7NKG9Jj05WniBllD1o1UZuE2ELi&#10;UjuyYfj4YTsf4u5ZYRbaYDKxxFxUuoWdFhn/s5BIDpZR5gC/YzLOhQnzrGpZI3Ko4xn+xmCjRypZ&#10;GwSMyBKTnLAHgNEyg4zYmYDBPrqK1NWT81D535wnjxQZTJicO2XAvVaZxqqGyNl+JClTE1l6hGaH&#10;reMgz5S3/FrhA94wH1bM4RDhuOFiCJ/wkBrwoWC4UdKC+/7a92iPvY1aSnocypr6b2vmBCX6o8Gu&#10;P5sfHcUpTkJqJkrcvuZxX2PW3SXg089xBVmerujsgh6v0kH3gPtjGaOiihmOsWvKgxuFy5CXBW4g&#10;LpbLZIaTa1m4MXeWR/DIamzQ++0Dc3bo4oD9fwvjALPqRTNn2+hpYLkOIFXq9GdeB75x6lPjDBsq&#10;rpV9OVk979HFLwAAAP//AwBQSwMEFAAGAAgAAAAhAENOq1/eAAAABwEAAA8AAABkcnMvZG93bnJl&#10;di54bWxMjkFLw0AQhe+C/2EZwUtpN02hasymiKL0IAVrPXibZMckNjsbsts2/nunJz29ebzHmy9f&#10;ja5TRxpC69nAfJaAIq68bbk2sHt/nt6CChHZYueZDPxQgFVxeZFjZv2J3+i4jbWSEQ4ZGmhi7DOt&#10;Q9WQwzDzPbFkX35wGMUOtbYDnmTcdTpNkqV22LJ8aLCnx4aq/fbgDHyux1h/z1/i6x4nH5N1U1ab&#10;p9KY66vx4R5UpDH+leGML+hQCFPpD2yD6gws0qU0RUGd0yS9k6s0cJMuQBe5/s9f/AIAAP//AwBQ&#10;SwECLQAUAAYACAAAACEAtoM4kv4AAADhAQAAEwAAAAAAAAAAAAAAAAAAAAAAW0NvbnRlbnRfVHlw&#10;ZXNdLnhtbFBLAQItABQABgAIAAAAIQA4/SH/1gAAAJQBAAALAAAAAAAAAAAAAAAAAC8BAABfcmVs&#10;cy8ucmVsc1BLAQItABQABgAIAAAAIQDJ5eeAnQIAAI8FAAAOAAAAAAAAAAAAAAAAAC4CAABkcnMv&#10;ZTJvRG9jLnhtbFBLAQItABQABgAIAAAAIQBDTqtf3gAAAAcBAAAPAAAAAAAAAAAAAAAAAPcEAABk&#10;cnMvZG93bnJldi54bWxQSwUGAAAAAAQABADzAAAAAgYAAAAA&#10;" filled="f" strokecolor="black [3213]" strokeweight="1pt"/>
            </w:pict>
          </mc:Fallback>
        </mc:AlternateContent>
      </w:r>
      <w:r w:rsidR="00813859">
        <w:rPr>
          <w:b/>
          <w:sz w:val="22"/>
          <w:lang w:val="pl-PL"/>
        </w:rPr>
        <w:t>Działka nr 587</w:t>
      </w:r>
      <w:r w:rsidR="007968FA" w:rsidRPr="00921086">
        <w:rPr>
          <w:b/>
          <w:sz w:val="22"/>
          <w:lang w:val="pl-PL"/>
        </w:rPr>
        <w:t xml:space="preserve"> o pow. </w:t>
      </w:r>
      <w:r w:rsidR="009469DC">
        <w:rPr>
          <w:b/>
          <w:bCs/>
          <w:sz w:val="22"/>
          <w:lang w:val="pl-PL"/>
        </w:rPr>
        <w:t>o pow. 0,05</w:t>
      </w:r>
      <w:r w:rsidR="007968FA" w:rsidRPr="00921086">
        <w:rPr>
          <w:b/>
          <w:bCs/>
          <w:sz w:val="22"/>
          <w:lang w:val="pl-PL"/>
        </w:rPr>
        <w:t>00 ha położona w miejscowości Jaśliska, zapisana w księdze wieczystej numer KS1K/0006330</w:t>
      </w:r>
      <w:r w:rsidR="007968FA">
        <w:rPr>
          <w:b/>
          <w:bCs/>
          <w:sz w:val="22"/>
          <w:lang w:val="pl-PL"/>
        </w:rPr>
        <w:t>5/0</w:t>
      </w:r>
      <w:r w:rsidR="009469DC">
        <w:rPr>
          <w:b/>
          <w:bCs/>
          <w:sz w:val="22"/>
          <w:lang w:val="pl-PL"/>
        </w:rPr>
        <w:t xml:space="preserve"> sklasyfikowana, jako: Użytek R, Klasa RV 0,0200 ha, Użytek </w:t>
      </w:r>
      <w:proofErr w:type="spellStart"/>
      <w:r w:rsidR="009469DC">
        <w:rPr>
          <w:b/>
          <w:bCs/>
          <w:sz w:val="22"/>
          <w:lang w:val="pl-PL"/>
        </w:rPr>
        <w:t>Ps</w:t>
      </w:r>
      <w:proofErr w:type="spellEnd"/>
      <w:r w:rsidR="009469DC">
        <w:rPr>
          <w:b/>
          <w:bCs/>
          <w:sz w:val="22"/>
          <w:lang w:val="pl-PL"/>
        </w:rPr>
        <w:t xml:space="preserve">, Klasa </w:t>
      </w:r>
      <w:proofErr w:type="spellStart"/>
      <w:r w:rsidR="009469DC">
        <w:rPr>
          <w:b/>
          <w:bCs/>
          <w:sz w:val="22"/>
          <w:lang w:val="pl-PL"/>
        </w:rPr>
        <w:t>PsIV</w:t>
      </w:r>
      <w:proofErr w:type="spellEnd"/>
      <w:r w:rsidR="009469DC">
        <w:rPr>
          <w:b/>
          <w:bCs/>
          <w:sz w:val="22"/>
          <w:lang w:val="pl-PL"/>
        </w:rPr>
        <w:t xml:space="preserve"> 0,03</w:t>
      </w:r>
      <w:r w:rsidR="007968FA" w:rsidRPr="00921086">
        <w:rPr>
          <w:b/>
          <w:bCs/>
          <w:sz w:val="22"/>
          <w:lang w:val="pl-PL"/>
        </w:rPr>
        <w:t>00 ha</w:t>
      </w:r>
      <w:r w:rsidR="002A4445">
        <w:rPr>
          <w:b/>
          <w:bCs/>
          <w:sz w:val="22"/>
          <w:lang w:val="pl-PL"/>
        </w:rPr>
        <w:t>.</w:t>
      </w:r>
    </w:p>
    <w:p w14:paraId="0A670825" w14:textId="123A0AF7" w:rsidR="00F0737E" w:rsidRPr="005708ED" w:rsidRDefault="005708ED" w:rsidP="002A44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left"/>
        <w:rPr>
          <w:sz w:val="22"/>
          <w:lang w:val="pl-PL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1C7FD" wp14:editId="066E09FD">
                <wp:simplePos x="0" y="0"/>
                <wp:positionH relativeFrom="column">
                  <wp:posOffset>207010</wp:posOffset>
                </wp:positionH>
                <wp:positionV relativeFrom="paragraph">
                  <wp:posOffset>457835</wp:posOffset>
                </wp:positionV>
                <wp:extent cx="6329238" cy="457200"/>
                <wp:effectExtent l="0" t="0" r="1460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238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A1F40" id="Prostokąt 4" o:spid="_x0000_s1026" style="position:absolute;margin-left:16.3pt;margin-top:36.05pt;width:498.3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ZPnQIAAI8FAAAOAAAAZHJzL2Uyb0RvYy54bWysVFFPGzEMfp+0/xDlfVxbCowTV1SBmCYh&#10;qAYTzyGXcNFycZakvXbv+2f8sDnJ3dExtIdpfUjjs/3Z/mL77HzbarIRziswFZ0eTCgRhkOtzFNF&#10;v95fffhIiQ/M1EyDERXdCU/PF+/fnXW2FDNoQNfCEQQxvuxsRZsQbFkUnjeiZf4ArDColOBaFlB0&#10;T0XtWIforS5mk8lx0YGrrQMuvMevl1lJFwlfSsHDrZReBKIrirmFdLp0PsazWJyx8skx2yjep8H+&#10;IYuWKYNBR6hLFhhZO/UHVKu4Aw8yHHBoC5BScZFqwGqmk1fV3DXMilQLkuPtSJP/f7D8ZrNyRNUV&#10;nVNiWItPtMIEA3x7/hnIPPLTWV+i2Z1duV7yeI3FbqVr4z+WQbaJ093IqdgGwvHj8eHsdHaIXcBR&#10;Nz86wUeLoMWLt3U+fBLQknipqMM3S1SyzbUP2XQwicEMXCmt8TsrtSEdNt3sBDGj7EGrOmqTEFtI&#10;XGhHNgwfP2ynfdw9K8xCG0wmlpiLSrew0yLjfxESycEyZjnA75iMc2HCNKsaVosc6miCvyHY4JFK&#10;1gYBI7LEJEfsHmCwzCADdiagt4+uInX16NxX/jfn0SNFBhNG51YZcG9VprGqPnK2H0jK1ESWHqHe&#10;Yes4yDPlLb9S+IDXzIcVczhEOG64GMItHlIDPhT0N0oacD/e+h7tsbdRS0mHQ1lR/33NnKBEfzbY&#10;9afT+TxOcRJSM1Hi9jWP+xqzbi8An36KK8jydEVnF/RwlQ7aB9wfyxgVVcxwjF1RHtwgXIS8LHAD&#10;cbFcJjOcXMvCtbmzPIJHVmOD3m8fmLN9Fwfs/xsYBpiVr5o520ZPA8t1AKlSp7/w2vONU58ap99Q&#10;ca3sy8nqZY8ufgEAAP//AwBQSwMEFAAGAAgAAAAhAOYsJyTiAAAACgEAAA8AAABkcnMvZG93bnJl&#10;di54bWxMj8FOwzAQRO9I/IO1SFyq1klaFQhxKgQC9VAh0cKB2yZe4tB4HcVuG/4e9wS3Wc1o5m2x&#10;Gm0njjT41rGCdJaAIK6dbrlR8L57nt6C8AFZY+eYFPyQh1V5eVFgrt2J3+i4DY2IJexzVGBC6HMp&#10;fW3Iop+5njh6X26wGOI5NFIPeIrltpNZkiylxZbjgsGeHg3V++3BKvhcj6H5Tl/CZo+Tj8naVPXr&#10;U6XU9dX4cA8i0Bj+wnDGj+hQRqbKHVh70SmYZ8uYVHCTpSDOfpLdzUFUUS0WKciykP9fKH8BAAD/&#10;/wMAUEsBAi0AFAAGAAgAAAAhALaDOJL+AAAA4QEAABMAAAAAAAAAAAAAAAAAAAAAAFtDb250ZW50&#10;X1R5cGVzXS54bWxQSwECLQAUAAYACAAAACEAOP0h/9YAAACUAQAACwAAAAAAAAAAAAAAAAAvAQAA&#10;X3JlbHMvLnJlbHNQSwECLQAUAAYACAAAACEALkxWT50CAACPBQAADgAAAAAAAAAAAAAAAAAuAgAA&#10;ZHJzL2Uyb0RvYy54bWxQSwECLQAUAAYACAAAACEA5iwnJOIAAAAKAQAADwAAAAAAAAAAAAAAAAD3&#10;BAAAZHJzL2Rvd25yZXYueG1sUEsFBgAAAAAEAAQA8wAAAAYGAAAAAA==&#10;" filled="f" strokecolor="black [3213]" strokeweight="1pt"/>
            </w:pict>
          </mc:Fallback>
        </mc:AlternateContent>
      </w:r>
      <w:r>
        <w:rPr>
          <w:b/>
          <w:sz w:val="22"/>
          <w:lang w:val="pl-PL"/>
        </w:rPr>
        <w:t>Działka nr 592</w:t>
      </w:r>
      <w:r w:rsidRPr="00921086">
        <w:rPr>
          <w:b/>
          <w:sz w:val="22"/>
          <w:lang w:val="pl-PL"/>
        </w:rPr>
        <w:t xml:space="preserve"> </w:t>
      </w:r>
      <w:r w:rsidR="002C681E">
        <w:rPr>
          <w:b/>
          <w:bCs/>
          <w:sz w:val="22"/>
          <w:lang w:val="pl-PL"/>
        </w:rPr>
        <w:t>o pow. 0,08</w:t>
      </w:r>
      <w:bookmarkStart w:id="0" w:name="_GoBack"/>
      <w:bookmarkEnd w:id="0"/>
      <w:r w:rsidRPr="00921086">
        <w:rPr>
          <w:b/>
          <w:bCs/>
          <w:sz w:val="22"/>
          <w:lang w:val="pl-PL"/>
        </w:rPr>
        <w:t>00 ha położona w miejscowości Jaśliska, zapisana w księdze wieczystej numer KS1K/0006330</w:t>
      </w:r>
      <w:r>
        <w:rPr>
          <w:b/>
          <w:bCs/>
          <w:sz w:val="22"/>
          <w:lang w:val="pl-PL"/>
        </w:rPr>
        <w:t xml:space="preserve">5/0 sklasyfikowana, jako: Użytek R, Klasa </w:t>
      </w:r>
      <w:proofErr w:type="spellStart"/>
      <w:r>
        <w:rPr>
          <w:b/>
          <w:bCs/>
          <w:sz w:val="22"/>
          <w:lang w:val="pl-PL"/>
        </w:rPr>
        <w:t>RIVa</w:t>
      </w:r>
      <w:proofErr w:type="spellEnd"/>
      <w:r>
        <w:rPr>
          <w:b/>
          <w:bCs/>
          <w:sz w:val="22"/>
          <w:lang w:val="pl-PL"/>
        </w:rPr>
        <w:t xml:space="preserve"> 0,0200 ha, Użytek R, Klasa </w:t>
      </w:r>
      <w:proofErr w:type="spellStart"/>
      <w:r>
        <w:rPr>
          <w:b/>
          <w:bCs/>
          <w:sz w:val="22"/>
          <w:lang w:val="pl-PL"/>
        </w:rPr>
        <w:t>RIVb</w:t>
      </w:r>
      <w:proofErr w:type="spellEnd"/>
      <w:r>
        <w:rPr>
          <w:b/>
          <w:bCs/>
          <w:sz w:val="22"/>
          <w:lang w:val="pl-PL"/>
        </w:rPr>
        <w:t xml:space="preserve">  </w:t>
      </w:r>
      <w:r>
        <w:rPr>
          <w:b/>
          <w:bCs/>
          <w:sz w:val="22"/>
          <w:lang w:val="pl-PL"/>
        </w:rPr>
        <w:br/>
        <w:t>0,06</w:t>
      </w:r>
      <w:r w:rsidRPr="00921086">
        <w:rPr>
          <w:b/>
          <w:bCs/>
          <w:sz w:val="22"/>
          <w:lang w:val="pl-PL"/>
        </w:rPr>
        <w:t>00 ha</w:t>
      </w:r>
      <w:r w:rsidR="00F0737E"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C794F" wp14:editId="225771D4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6329238" cy="457200"/>
                <wp:effectExtent l="0" t="0" r="1460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238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00F7E" id="Prostokąt 1" o:spid="_x0000_s1026" style="position:absolute;margin-left:16.5pt;margin-top:0;width:498.3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cKmwIAAI8FAAAOAAAAZHJzL2Uyb0RvYy54bWysVMtu2zAQvBfoPxC8N7KdVyNEDowEKQoE&#10;qdGkyJmhqEgoxWVJ2rJ775/1wzqkZMVNgx6K+kBztbuzr1meX2xazdbK+YZMwacHE86UkVQ25qng&#10;X+6v373nzAdhSqHJqIJvlecX87dvzjubqxnVpEvlGECMzztb8DoEm2eZl7VqhT8gqwyUFblWBIju&#10;KSud6IDe6mw2mZxkHbnSOpLKe3y96pV8nvCrSsnwqaq8CkwXHLmFdLp0PsYzm5+L/MkJWzdySEP8&#10;QxataAyCjlBXIgi2cs0fUG0jHXmqwoGkNqOqaqRKNaCa6eRFNXe1sCrVguZ4O7bJ/z9YebteOtaU&#10;mB1nRrQY0RIJBvr680dg09ifzvocZnd26QbJ4xqL3VSujf8og21ST7djT9UmMImPJ4ezs9khWCCh&#10;Ozo+xdAiaPbsbZ0PHxS1LF4K7jCz1EqxvvGhN92ZxGCGrhut8V3k2rAOic9OgRllT7opozYJkULq&#10;Uju2Fhh+2KRiEHfPCpI2SCaW2BeVbmGrVY//WVVoDsqY9QF+xxRSKhOmvaoWpepDHU/wG4pMRI5Z&#10;pJK1AWBErpDkiD0AvI7dN2Cwj64qsXp0Hir/m/PokSKTCaNz2xhyr1WmUdUQubffNalvTezSI5Vb&#10;UMdRv1PeyusGA7wRPiyFwxJh3fAwhE84Kk0YFA03zmpy31/7Hu3BbWg567CUBfffVsIpzvRHA9af&#10;TY+O4hYnIZGJM7evedzXmFV7SRg9mI3s0hXOLujdtXLUPuD9WMSoUAkjEbvgMridcBn6xwIvkFSL&#10;RTLD5loRbsydlRE8djUS9H7zIJwdWBzA/1vaLbDIX5C5t42ehharQFWTmP7c16Hf2PpEnOGFis/K&#10;vpysnt/R+S8AAAD//wMAUEsDBBQABgAIAAAAIQD2lOyk4AAAAAcBAAAPAAAAZHJzL2Rvd25yZXYu&#10;eG1sTI9BS8NAEIXvgv9hGcFLaXebgtWYSRFF6UEK1nrwtsmO2djsbMhu2/jv3Z70MvB4j/e+KVaj&#10;68SRhtB6RpjPFAji2puWG4Td+/P0FkSImo3uPBPCDwVYlZcXhc6NP/EbHbexEamEQ64RbIx9LmWo&#10;LTkdZr4nTt6XH5yOSQ6NNIM+pXLXyUypG+l0y2nB6p4eLdX77cEhfK7H2HzPX+LrXk8+Jmtb1Zun&#10;CvH6any4BxFpjH9hOOMndCgTU+UPbILoEBaL9EpESPfsquxuCaJCWGYKZFnI//zlLwAAAP//AwBQ&#10;SwECLQAUAAYACAAAACEAtoM4kv4AAADhAQAAEwAAAAAAAAAAAAAAAAAAAAAAW0NvbnRlbnRfVHlw&#10;ZXNdLnhtbFBLAQItABQABgAIAAAAIQA4/SH/1gAAAJQBAAALAAAAAAAAAAAAAAAAAC8BAABfcmVs&#10;cy8ucmVsc1BLAQItABQABgAIAAAAIQAasocKmwIAAI8FAAAOAAAAAAAAAAAAAAAAAC4CAABkcnMv&#10;ZTJvRG9jLnhtbFBLAQItABQABgAIAAAAIQD2lOyk4AAAAAc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b/>
          <w:bCs/>
          <w:sz w:val="22"/>
          <w:lang w:val="pl-PL"/>
        </w:rPr>
        <w:t>.</w:t>
      </w:r>
    </w:p>
    <w:p w14:paraId="652B3F28" w14:textId="3BA42974" w:rsidR="005708ED" w:rsidRPr="00F0737E" w:rsidRDefault="005708ED" w:rsidP="005708E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left"/>
        <w:rPr>
          <w:sz w:val="22"/>
          <w:lang w:val="pl-PL"/>
        </w:rPr>
      </w:pPr>
      <w:r>
        <w:rPr>
          <w:b/>
          <w:sz w:val="22"/>
          <w:lang w:val="pl-PL"/>
        </w:rPr>
        <w:t>Działka nr 1298</w:t>
      </w:r>
      <w:r w:rsidRPr="00921086">
        <w:rPr>
          <w:b/>
          <w:sz w:val="22"/>
          <w:lang w:val="pl-PL"/>
        </w:rPr>
        <w:t xml:space="preserve"> o pow. </w:t>
      </w:r>
      <w:r>
        <w:rPr>
          <w:b/>
          <w:bCs/>
          <w:sz w:val="22"/>
          <w:lang w:val="pl-PL"/>
        </w:rPr>
        <w:t>0,03</w:t>
      </w:r>
      <w:r w:rsidRPr="00921086">
        <w:rPr>
          <w:b/>
          <w:bCs/>
          <w:sz w:val="22"/>
          <w:lang w:val="pl-PL"/>
        </w:rPr>
        <w:t>00 ha położona w miejscowości Jaśliska, zapisana w księdze wieczystej numer KS1K/0006330</w:t>
      </w:r>
      <w:r>
        <w:rPr>
          <w:b/>
          <w:bCs/>
          <w:sz w:val="22"/>
          <w:lang w:val="pl-PL"/>
        </w:rPr>
        <w:t xml:space="preserve">5/0 sklasyfikowana, jako: Użytek R, Klasa </w:t>
      </w:r>
      <w:proofErr w:type="spellStart"/>
      <w:r>
        <w:rPr>
          <w:b/>
          <w:bCs/>
          <w:sz w:val="22"/>
          <w:lang w:val="pl-PL"/>
        </w:rPr>
        <w:t>RIVb</w:t>
      </w:r>
      <w:proofErr w:type="spellEnd"/>
      <w:r>
        <w:rPr>
          <w:b/>
          <w:bCs/>
          <w:sz w:val="22"/>
          <w:lang w:val="pl-PL"/>
        </w:rPr>
        <w:t xml:space="preserve"> 0,0300 ha.</w:t>
      </w:r>
    </w:p>
    <w:p w14:paraId="6E94C638" w14:textId="2B43B98B" w:rsidR="005708ED" w:rsidRPr="002A4445" w:rsidRDefault="005708ED" w:rsidP="005708ED">
      <w:pPr>
        <w:pStyle w:val="Akapitzlist"/>
        <w:autoSpaceDE w:val="0"/>
        <w:autoSpaceDN w:val="0"/>
        <w:adjustRightInd w:val="0"/>
        <w:spacing w:after="0" w:line="240" w:lineRule="auto"/>
        <w:ind w:left="357" w:firstLine="0"/>
        <w:jc w:val="left"/>
        <w:rPr>
          <w:sz w:val="22"/>
          <w:lang w:val="pl-PL"/>
        </w:rPr>
      </w:pPr>
    </w:p>
    <w:p w14:paraId="6F896F38" w14:textId="77777777" w:rsidR="00F0737E" w:rsidRDefault="00F0737E" w:rsidP="003A594D">
      <w:pPr>
        <w:autoSpaceDE w:val="0"/>
        <w:autoSpaceDN w:val="0"/>
        <w:adjustRightInd w:val="0"/>
        <w:spacing w:after="0" w:line="240" w:lineRule="auto"/>
        <w:ind w:hanging="265"/>
        <w:rPr>
          <w:bCs/>
          <w:sz w:val="22"/>
          <w:lang w:val="pl-PL"/>
        </w:rPr>
      </w:pPr>
    </w:p>
    <w:p w14:paraId="067C9DB3" w14:textId="77777777" w:rsidR="00F0737E" w:rsidRDefault="00F0737E" w:rsidP="005708ED">
      <w:pPr>
        <w:autoSpaceDE w:val="0"/>
        <w:autoSpaceDN w:val="0"/>
        <w:adjustRightInd w:val="0"/>
        <w:spacing w:after="0" w:line="240" w:lineRule="auto"/>
        <w:ind w:hanging="265"/>
        <w:rPr>
          <w:bCs/>
          <w:sz w:val="22"/>
          <w:lang w:val="pl-PL"/>
        </w:rPr>
      </w:pPr>
    </w:p>
    <w:p w14:paraId="5DCB3E2A" w14:textId="40746A99" w:rsidR="007968FA" w:rsidRDefault="005708ED" w:rsidP="000A7C69">
      <w:pPr>
        <w:autoSpaceDE w:val="0"/>
        <w:autoSpaceDN w:val="0"/>
        <w:adjustRightInd w:val="0"/>
        <w:spacing w:after="0" w:line="240" w:lineRule="auto"/>
        <w:ind w:left="567" w:hanging="283"/>
        <w:rPr>
          <w:bCs/>
          <w:sz w:val="22"/>
          <w:lang w:val="pl-PL"/>
        </w:rPr>
      </w:pPr>
      <w:r>
        <w:rPr>
          <w:bCs/>
          <w:sz w:val="22"/>
          <w:lang w:val="pl-PL"/>
        </w:rPr>
        <w:t>1. Opisane nieruchomości znajdują</w:t>
      </w:r>
      <w:r w:rsidR="007968FA" w:rsidRPr="00921086">
        <w:rPr>
          <w:bCs/>
          <w:sz w:val="22"/>
          <w:lang w:val="pl-PL"/>
        </w:rPr>
        <w:t xml:space="preserve"> się na terenie objętym miejscowym planem zagospodarowania przestrzennego uchwalonym uchwałą Nr XXX/195/05 Rady Miejskiej w Dukli z dnia 11 marca 2005 r., opublikowaną </w:t>
      </w:r>
      <w:r w:rsidR="00BA388A">
        <w:rPr>
          <w:bCs/>
          <w:sz w:val="22"/>
          <w:lang w:val="pl-PL"/>
        </w:rPr>
        <w:br/>
      </w:r>
      <w:r w:rsidR="007968FA" w:rsidRPr="00921086">
        <w:rPr>
          <w:bCs/>
          <w:sz w:val="22"/>
          <w:lang w:val="pl-PL"/>
        </w:rPr>
        <w:t xml:space="preserve">w Dzienniku Urzędowym Województwa Podkarpackiego Nr 56, poz. 732 z dnia 21 kwietnia 2005 r. oraz zgodnie ze zmianą uchwaloną uchwałą Nr L/316/06 Rady Miejskiej w Dukli z dnia 30 czerwca 2006 r. w sprawie zmiany miejscowych planów zagospodarowania przestrzennego Gminy Dukla (Dz. Urz. Województwa Podkarpackiego Nr 97, poz. 1392 z 4 sierpnia 2006 r.) oraz zmianą uchwaloną uchwałą Nr IX/58/07 Rady Miejskiej w Dukli </w:t>
      </w:r>
      <w:r w:rsidR="00BA388A">
        <w:rPr>
          <w:bCs/>
          <w:sz w:val="22"/>
          <w:lang w:val="pl-PL"/>
        </w:rPr>
        <w:br/>
      </w:r>
      <w:r w:rsidR="007968FA" w:rsidRPr="00921086">
        <w:rPr>
          <w:bCs/>
          <w:sz w:val="22"/>
          <w:lang w:val="pl-PL"/>
        </w:rPr>
        <w:t xml:space="preserve">z dnia 28 czerwca 2007 r. (Dz. Urz. Województwa Podkarpackiego Nr 63, poz. 1584 z 6 sierpnia 2007 r.) i zmianą uchwaloną uchwałą Nr XIV/85/07 Rady Miejskiej w Dukli z dnia 14 grudnia 2007 r. (Dz. Urz. Województwa Podkarpackiego Nr 6, poz. 114 z 28 stycznia 2008 r.), oraz uchwałą NR V/19/11 Rady Gminy Jaśliska z dnia 18 stycznia 2011r – i jest oznaczona następująco: </w:t>
      </w:r>
    </w:p>
    <w:p w14:paraId="29032552" w14:textId="77777777" w:rsidR="00BD34E9" w:rsidRDefault="00BD34E9" w:rsidP="000A7C69">
      <w:pPr>
        <w:autoSpaceDE w:val="0"/>
        <w:autoSpaceDN w:val="0"/>
        <w:adjustRightInd w:val="0"/>
        <w:spacing w:after="0" w:line="240" w:lineRule="auto"/>
        <w:ind w:left="567" w:hanging="283"/>
        <w:rPr>
          <w:bCs/>
          <w:sz w:val="22"/>
          <w:lang w:val="pl-PL"/>
        </w:rPr>
      </w:pPr>
    </w:p>
    <w:p w14:paraId="02BCC18C" w14:textId="77777777" w:rsidR="000F4AA3" w:rsidRPr="000F4AA3" w:rsidRDefault="009469DC" w:rsidP="000F4AA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19"/>
        <w:rPr>
          <w:bCs/>
          <w:color w:val="auto"/>
          <w:sz w:val="22"/>
          <w:lang w:val="pl-PL"/>
        </w:rPr>
      </w:pPr>
      <w:r w:rsidRPr="005708ED">
        <w:rPr>
          <w:bCs/>
          <w:color w:val="auto"/>
          <w:sz w:val="22"/>
          <w:lang w:val="pl-PL"/>
        </w:rPr>
        <w:t xml:space="preserve">Dz. Ewidencyjna nr </w:t>
      </w:r>
      <w:r w:rsidR="0081585F" w:rsidRPr="005708ED">
        <w:rPr>
          <w:bCs/>
          <w:color w:val="auto"/>
          <w:sz w:val="22"/>
          <w:lang w:val="pl-PL"/>
        </w:rPr>
        <w:t>587</w:t>
      </w:r>
      <w:r w:rsidR="00414DC1" w:rsidRPr="005708ED">
        <w:rPr>
          <w:bCs/>
          <w:color w:val="auto"/>
          <w:sz w:val="22"/>
          <w:lang w:val="pl-PL"/>
        </w:rPr>
        <w:t xml:space="preserve"> położona w miejscowości Jaśliska jest oznaczona jako:</w:t>
      </w:r>
      <w:r w:rsidR="000F4AA3">
        <w:rPr>
          <w:bCs/>
          <w:color w:val="auto"/>
          <w:sz w:val="22"/>
          <w:lang w:val="pl-PL"/>
        </w:rPr>
        <w:t xml:space="preserve"> </w:t>
      </w:r>
      <w:r w:rsidR="000F4AA3" w:rsidRPr="000F4AA3">
        <w:rPr>
          <w:bCs/>
          <w:color w:val="auto"/>
          <w:sz w:val="22"/>
          <w:lang w:val="pl-PL"/>
        </w:rPr>
        <w:t xml:space="preserve">R4 – tereny rolne. Działka ta znajduje się na obszarze Jaśliskiego Parku Krajobrazowego oraz na obszarze Natura 2000. </w:t>
      </w:r>
    </w:p>
    <w:p w14:paraId="1E075FD6" w14:textId="77777777" w:rsidR="005708ED" w:rsidRPr="000F4AA3" w:rsidRDefault="005708ED" w:rsidP="000F4AA3">
      <w:pPr>
        <w:autoSpaceDE w:val="0"/>
        <w:autoSpaceDN w:val="0"/>
        <w:adjustRightInd w:val="0"/>
        <w:spacing w:after="0" w:line="240" w:lineRule="auto"/>
        <w:ind w:left="567" w:hanging="219"/>
        <w:rPr>
          <w:bCs/>
          <w:color w:val="auto"/>
          <w:sz w:val="22"/>
          <w:lang w:val="pl-PL"/>
        </w:rPr>
      </w:pPr>
    </w:p>
    <w:p w14:paraId="65FC5092" w14:textId="1BABEEFF" w:rsidR="000F4AA3" w:rsidRPr="000F4AA3" w:rsidRDefault="005708ED" w:rsidP="000F4AA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19"/>
        <w:rPr>
          <w:bCs/>
          <w:color w:val="auto"/>
          <w:sz w:val="22"/>
          <w:lang w:val="pl-PL"/>
        </w:rPr>
      </w:pPr>
      <w:r w:rsidRPr="005708ED">
        <w:rPr>
          <w:bCs/>
          <w:color w:val="auto"/>
          <w:sz w:val="22"/>
          <w:lang w:val="pl-PL"/>
        </w:rPr>
        <w:t>Dz. Ewidencyjna nr 592 położona w miejscowości Jaśliska jest oznaczona jako:</w:t>
      </w:r>
      <w:r w:rsidR="000F4AA3" w:rsidRPr="000F4AA3">
        <w:rPr>
          <w:szCs w:val="24"/>
          <w:lang w:val="pl-PL" w:eastAsia="pl-PL"/>
        </w:rPr>
        <w:t xml:space="preserve"> </w:t>
      </w:r>
      <w:r w:rsidR="000F4AA3" w:rsidRPr="000F4AA3">
        <w:rPr>
          <w:bCs/>
          <w:color w:val="auto"/>
          <w:sz w:val="22"/>
          <w:lang w:val="pl-PL"/>
        </w:rPr>
        <w:t xml:space="preserve">R4 – tereny rolne. Działka ta znajduje się na obszarze Jaśliskiego Parku Krajobrazowego oraz na obszarze Natura 2000. </w:t>
      </w:r>
    </w:p>
    <w:p w14:paraId="1BF452C9" w14:textId="77777777" w:rsidR="005708ED" w:rsidRPr="000F4AA3" w:rsidRDefault="005708ED" w:rsidP="000F4AA3">
      <w:pPr>
        <w:autoSpaceDE w:val="0"/>
        <w:autoSpaceDN w:val="0"/>
        <w:adjustRightInd w:val="0"/>
        <w:spacing w:after="0" w:line="240" w:lineRule="auto"/>
        <w:ind w:left="567" w:hanging="219"/>
        <w:rPr>
          <w:bCs/>
          <w:color w:val="auto"/>
          <w:sz w:val="22"/>
          <w:lang w:val="pl-PL"/>
        </w:rPr>
      </w:pPr>
    </w:p>
    <w:p w14:paraId="38D89A99" w14:textId="77777777" w:rsidR="000F4AA3" w:rsidRPr="000F4AA3" w:rsidRDefault="005708ED" w:rsidP="000F4AA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19"/>
        <w:rPr>
          <w:bCs/>
          <w:color w:val="auto"/>
          <w:sz w:val="22"/>
          <w:lang w:val="pl-PL"/>
        </w:rPr>
      </w:pPr>
      <w:r w:rsidRPr="005708ED">
        <w:rPr>
          <w:bCs/>
          <w:color w:val="auto"/>
          <w:sz w:val="22"/>
          <w:lang w:val="pl-PL"/>
        </w:rPr>
        <w:t>Dz. Ewidencyjna nr 1298 położona w miejscowości Jaśliska jest oznaczona jako:</w:t>
      </w:r>
      <w:r w:rsidR="000F4AA3">
        <w:rPr>
          <w:bCs/>
          <w:color w:val="auto"/>
          <w:sz w:val="22"/>
          <w:lang w:val="pl-PL"/>
        </w:rPr>
        <w:t xml:space="preserve"> </w:t>
      </w:r>
      <w:r w:rsidR="000F4AA3" w:rsidRPr="000F4AA3">
        <w:rPr>
          <w:bCs/>
          <w:color w:val="auto"/>
          <w:sz w:val="22"/>
          <w:lang w:val="pl-PL"/>
        </w:rPr>
        <w:t xml:space="preserve">R2 – tereny rolne. Działka ta znajduje się na obszarze Jaśliskiego Parku Krajobrazowego oraz na obszarze Natura 2000. </w:t>
      </w:r>
    </w:p>
    <w:p w14:paraId="139DD50E" w14:textId="77777777" w:rsidR="00BD34E9" w:rsidRPr="000F4AA3" w:rsidRDefault="00BD34E9" w:rsidP="000F4AA3">
      <w:pPr>
        <w:autoSpaceDE w:val="0"/>
        <w:autoSpaceDN w:val="0"/>
        <w:adjustRightInd w:val="0"/>
        <w:spacing w:after="0" w:line="240" w:lineRule="auto"/>
        <w:ind w:left="567" w:hanging="219"/>
        <w:rPr>
          <w:bCs/>
          <w:color w:val="auto"/>
          <w:sz w:val="22"/>
          <w:lang w:val="pl-PL"/>
        </w:rPr>
      </w:pPr>
    </w:p>
    <w:p w14:paraId="08518703" w14:textId="77777777" w:rsidR="007968FA" w:rsidRPr="005708ED" w:rsidRDefault="007968FA" w:rsidP="000A7C69">
      <w:pPr>
        <w:autoSpaceDE w:val="0"/>
        <w:autoSpaceDN w:val="0"/>
        <w:adjustRightInd w:val="0"/>
        <w:spacing w:after="0" w:line="240" w:lineRule="auto"/>
        <w:ind w:left="567" w:hanging="425"/>
        <w:rPr>
          <w:bCs/>
          <w:color w:val="auto"/>
          <w:sz w:val="22"/>
          <w:lang w:val="pl-PL"/>
        </w:rPr>
      </w:pPr>
    </w:p>
    <w:p w14:paraId="3AB53B88" w14:textId="307328D0" w:rsidR="007968FA" w:rsidRPr="00F63717" w:rsidRDefault="007968FA" w:rsidP="000A7C69">
      <w:pPr>
        <w:autoSpaceDE w:val="0"/>
        <w:autoSpaceDN w:val="0"/>
        <w:adjustRightInd w:val="0"/>
        <w:spacing w:after="0" w:line="240" w:lineRule="auto"/>
        <w:ind w:left="567" w:hanging="425"/>
        <w:rPr>
          <w:sz w:val="22"/>
          <w:lang w:val="pl-PL"/>
        </w:rPr>
      </w:pPr>
      <w:r w:rsidRPr="00F63717">
        <w:rPr>
          <w:sz w:val="22"/>
          <w:lang w:val="pl-PL"/>
        </w:rPr>
        <w:t xml:space="preserve">    </w:t>
      </w:r>
      <w:r>
        <w:rPr>
          <w:sz w:val="22"/>
          <w:lang w:val="pl-PL"/>
        </w:rPr>
        <w:t xml:space="preserve">2. </w:t>
      </w:r>
      <w:r w:rsidRPr="00F63717">
        <w:rPr>
          <w:sz w:val="22"/>
          <w:lang w:val="pl-PL"/>
        </w:rPr>
        <w:t xml:space="preserve"> Nieruchomość gruntową wydzierżawia się z przeznaczeniem na </w:t>
      </w:r>
      <w:r w:rsidRPr="00414DC1">
        <w:rPr>
          <w:color w:val="auto"/>
          <w:sz w:val="22"/>
          <w:lang w:val="pl-PL"/>
        </w:rPr>
        <w:t>cele rolnicze.</w:t>
      </w:r>
      <w:r w:rsidR="00C24C69">
        <w:rPr>
          <w:color w:val="auto"/>
          <w:sz w:val="22"/>
          <w:lang w:val="pl-PL"/>
        </w:rPr>
        <w:t xml:space="preserve"> </w:t>
      </w:r>
    </w:p>
    <w:p w14:paraId="55B9A825" w14:textId="77777777" w:rsidR="007968FA" w:rsidRPr="00F63717" w:rsidRDefault="007968FA" w:rsidP="006B2291">
      <w:pPr>
        <w:autoSpaceDE w:val="0"/>
        <w:autoSpaceDN w:val="0"/>
        <w:adjustRightInd w:val="0"/>
        <w:spacing w:after="0" w:line="240" w:lineRule="auto"/>
        <w:ind w:hanging="265"/>
        <w:rPr>
          <w:sz w:val="22"/>
          <w:highlight w:val="yellow"/>
          <w:lang w:val="pl-PL"/>
        </w:rPr>
      </w:pPr>
    </w:p>
    <w:p w14:paraId="4E74882E" w14:textId="77777777" w:rsidR="007968FA" w:rsidRDefault="007968FA" w:rsidP="000A7C69">
      <w:pPr>
        <w:autoSpaceDE w:val="0"/>
        <w:autoSpaceDN w:val="0"/>
        <w:adjustRightInd w:val="0"/>
        <w:spacing w:after="0" w:line="240" w:lineRule="auto"/>
        <w:ind w:left="567" w:hanging="425"/>
        <w:rPr>
          <w:sz w:val="22"/>
          <w:lang w:val="pl-PL"/>
        </w:rPr>
      </w:pPr>
      <w:r w:rsidRPr="00F63717">
        <w:rPr>
          <w:sz w:val="22"/>
          <w:lang w:val="pl-PL"/>
        </w:rPr>
        <w:t xml:space="preserve">    </w:t>
      </w:r>
      <w:r>
        <w:rPr>
          <w:sz w:val="22"/>
          <w:lang w:val="pl-PL"/>
        </w:rPr>
        <w:t xml:space="preserve">3. </w:t>
      </w:r>
      <w:r w:rsidRPr="00F63717">
        <w:rPr>
          <w:sz w:val="22"/>
          <w:lang w:val="pl-PL"/>
        </w:rPr>
        <w:t>Czynsz dzierżawny może podlegać corocznej waloryzacji w oparciu o średnioroczny współczynnik wzrostu cen towarów i usług.</w:t>
      </w:r>
    </w:p>
    <w:p w14:paraId="67992666" w14:textId="77777777" w:rsidR="007968FA" w:rsidRDefault="007968FA" w:rsidP="000A7C69">
      <w:pPr>
        <w:autoSpaceDE w:val="0"/>
        <w:autoSpaceDN w:val="0"/>
        <w:adjustRightInd w:val="0"/>
        <w:spacing w:after="0" w:line="240" w:lineRule="auto"/>
        <w:ind w:left="567" w:hanging="425"/>
        <w:rPr>
          <w:sz w:val="22"/>
          <w:lang w:val="pl-PL"/>
        </w:rPr>
      </w:pPr>
    </w:p>
    <w:p w14:paraId="79630126" w14:textId="5028CC22" w:rsidR="007968FA" w:rsidRPr="001D525B" w:rsidRDefault="007968FA" w:rsidP="000A7C69">
      <w:pPr>
        <w:autoSpaceDE w:val="0"/>
        <w:autoSpaceDN w:val="0"/>
        <w:adjustRightInd w:val="0"/>
        <w:spacing w:after="0" w:line="240" w:lineRule="auto"/>
        <w:ind w:left="567" w:hanging="425"/>
        <w:rPr>
          <w:color w:val="auto"/>
          <w:sz w:val="22"/>
          <w:lang w:val="pl-PL"/>
        </w:rPr>
      </w:pPr>
      <w:r w:rsidRPr="00F9753F">
        <w:rPr>
          <w:sz w:val="22"/>
          <w:lang w:val="pl-PL"/>
        </w:rPr>
        <w:t xml:space="preserve">    </w:t>
      </w:r>
      <w:r w:rsidRPr="001D525B">
        <w:rPr>
          <w:color w:val="auto"/>
          <w:sz w:val="22"/>
          <w:lang w:val="pl-PL"/>
        </w:rPr>
        <w:t>4. Termin wpłaty</w:t>
      </w:r>
      <w:r>
        <w:rPr>
          <w:color w:val="auto"/>
          <w:sz w:val="22"/>
          <w:lang w:val="pl-PL"/>
        </w:rPr>
        <w:t xml:space="preserve"> </w:t>
      </w:r>
      <w:r w:rsidR="0081585F">
        <w:rPr>
          <w:color w:val="auto"/>
          <w:sz w:val="22"/>
          <w:lang w:val="pl-PL"/>
        </w:rPr>
        <w:t xml:space="preserve">czynszu – </w:t>
      </w:r>
      <w:r w:rsidRPr="001D525B">
        <w:rPr>
          <w:color w:val="auto"/>
          <w:sz w:val="22"/>
          <w:lang w:val="pl-PL"/>
        </w:rPr>
        <w:t xml:space="preserve">Czynsz dzierżawny płatny jest do 30 czerwca każdego roku w Urzędzie Gminy Jaśliska - bez dodatkowego wezwania do zapłaty.  </w:t>
      </w:r>
    </w:p>
    <w:p w14:paraId="663016CC" w14:textId="77777777" w:rsidR="007968FA" w:rsidRPr="00F63717" w:rsidRDefault="007968FA" w:rsidP="000A7C69">
      <w:pPr>
        <w:autoSpaceDE w:val="0"/>
        <w:autoSpaceDN w:val="0"/>
        <w:adjustRightInd w:val="0"/>
        <w:spacing w:after="0" w:line="240" w:lineRule="auto"/>
        <w:ind w:left="567" w:hanging="425"/>
        <w:rPr>
          <w:sz w:val="22"/>
          <w:lang w:val="pl-PL"/>
        </w:rPr>
      </w:pPr>
    </w:p>
    <w:p w14:paraId="5DE78406" w14:textId="77777777" w:rsidR="007968FA" w:rsidRDefault="007968FA" w:rsidP="000A7C69">
      <w:pPr>
        <w:autoSpaceDE w:val="0"/>
        <w:autoSpaceDN w:val="0"/>
        <w:adjustRightInd w:val="0"/>
        <w:spacing w:after="0" w:line="240" w:lineRule="auto"/>
        <w:ind w:left="567" w:hanging="425"/>
        <w:rPr>
          <w:b/>
          <w:sz w:val="22"/>
          <w:lang w:val="pl-PL"/>
        </w:rPr>
      </w:pPr>
      <w:r w:rsidRPr="00F63717">
        <w:rPr>
          <w:sz w:val="22"/>
          <w:lang w:val="pl-PL"/>
        </w:rPr>
        <w:t xml:space="preserve">    </w:t>
      </w:r>
      <w:r>
        <w:rPr>
          <w:sz w:val="22"/>
          <w:lang w:val="pl-PL"/>
        </w:rPr>
        <w:t xml:space="preserve">5. </w:t>
      </w:r>
      <w:r w:rsidRPr="00F63717">
        <w:rPr>
          <w:sz w:val="22"/>
          <w:lang w:val="pl-PL"/>
        </w:rPr>
        <w:t xml:space="preserve">Umowa dzierżawy zostanie zawarta </w:t>
      </w:r>
      <w:r w:rsidRPr="00F63717">
        <w:rPr>
          <w:b/>
          <w:sz w:val="22"/>
          <w:lang w:val="pl-PL"/>
        </w:rPr>
        <w:t>na czas określony do 5 lat.</w:t>
      </w:r>
    </w:p>
    <w:p w14:paraId="15C0B3F2" w14:textId="77777777" w:rsidR="007968FA" w:rsidRPr="00B246AE" w:rsidRDefault="007968FA" w:rsidP="000A7C69">
      <w:pPr>
        <w:autoSpaceDE w:val="0"/>
        <w:autoSpaceDN w:val="0"/>
        <w:adjustRightInd w:val="0"/>
        <w:spacing w:after="0" w:line="240" w:lineRule="auto"/>
        <w:ind w:left="567" w:hanging="425"/>
        <w:rPr>
          <w:sz w:val="22"/>
          <w:lang w:val="pl-PL"/>
        </w:rPr>
      </w:pPr>
    </w:p>
    <w:p w14:paraId="1CC4159F" w14:textId="77777777" w:rsidR="007968FA" w:rsidRDefault="007968FA" w:rsidP="000A7C69">
      <w:pPr>
        <w:autoSpaceDE w:val="0"/>
        <w:autoSpaceDN w:val="0"/>
        <w:adjustRightInd w:val="0"/>
        <w:spacing w:after="0" w:line="240" w:lineRule="auto"/>
        <w:ind w:left="567" w:hanging="425"/>
        <w:jc w:val="left"/>
        <w:rPr>
          <w:sz w:val="22"/>
          <w:lang w:val="pl-PL"/>
        </w:rPr>
      </w:pPr>
      <w:r>
        <w:rPr>
          <w:sz w:val="22"/>
          <w:lang w:val="pl-PL"/>
        </w:rPr>
        <w:lastRenderedPageBreak/>
        <w:t xml:space="preserve">   </w:t>
      </w:r>
      <w:r w:rsidRPr="00B246AE">
        <w:rPr>
          <w:sz w:val="22"/>
          <w:lang w:val="pl-PL"/>
        </w:rPr>
        <w:t xml:space="preserve">6. </w:t>
      </w:r>
      <w:r>
        <w:rPr>
          <w:sz w:val="22"/>
          <w:lang w:val="pl-PL"/>
        </w:rPr>
        <w:t>Treść umowy</w:t>
      </w:r>
      <w:r w:rsidRPr="00B246AE">
        <w:rPr>
          <w:sz w:val="22"/>
          <w:lang w:val="pl-PL"/>
        </w:rPr>
        <w:t xml:space="preserve"> dzierżawy do wglądu</w:t>
      </w:r>
      <w:r>
        <w:rPr>
          <w:sz w:val="22"/>
          <w:lang w:val="pl-PL"/>
        </w:rPr>
        <w:t xml:space="preserve">: </w:t>
      </w:r>
      <w:r>
        <w:rPr>
          <w:sz w:val="22"/>
          <w:lang w:val="pl-PL"/>
        </w:rPr>
        <w:br/>
        <w:t>- Zawieranie umowy bez dodatkowych uzgodnień pomiędzy stronami,</w:t>
      </w:r>
      <w:r>
        <w:rPr>
          <w:sz w:val="22"/>
          <w:lang w:val="pl-PL"/>
        </w:rPr>
        <w:br/>
        <w:t>- Brak podstaw zmiany treści umowy po przeprowadzonym przetargu przez przyszłego kandydata do dzierżawy.</w:t>
      </w:r>
    </w:p>
    <w:p w14:paraId="297E2BE9" w14:textId="77777777" w:rsidR="007968FA" w:rsidRDefault="007968FA" w:rsidP="000A7C69">
      <w:pPr>
        <w:autoSpaceDE w:val="0"/>
        <w:autoSpaceDN w:val="0"/>
        <w:adjustRightInd w:val="0"/>
        <w:spacing w:after="0" w:line="240" w:lineRule="auto"/>
        <w:ind w:left="567" w:hanging="425"/>
        <w:jc w:val="left"/>
        <w:rPr>
          <w:sz w:val="22"/>
          <w:lang w:val="pl-PL"/>
        </w:rPr>
      </w:pPr>
    </w:p>
    <w:p w14:paraId="3EAE5E97" w14:textId="6DC82752" w:rsidR="007968FA" w:rsidRDefault="007968FA" w:rsidP="006B2291">
      <w:pPr>
        <w:autoSpaceDE w:val="0"/>
        <w:autoSpaceDN w:val="0"/>
        <w:adjustRightInd w:val="0"/>
        <w:spacing w:after="0" w:line="240" w:lineRule="auto"/>
        <w:ind w:left="567" w:hanging="283"/>
        <w:jc w:val="left"/>
        <w:rPr>
          <w:color w:val="auto"/>
          <w:sz w:val="22"/>
          <w:lang w:val="pl-PL"/>
        </w:rPr>
      </w:pPr>
      <w:r w:rsidRPr="001D525B">
        <w:rPr>
          <w:sz w:val="22"/>
          <w:lang w:val="pl-PL"/>
        </w:rPr>
        <w:t>7. Termin  oddania nieruchomości uczestnikowi, który wygra prze</w:t>
      </w:r>
      <w:r w:rsidR="00414DC1">
        <w:rPr>
          <w:sz w:val="22"/>
          <w:lang w:val="pl-PL"/>
        </w:rPr>
        <w:t xml:space="preserve">targ </w:t>
      </w:r>
      <w:r w:rsidR="00414DC1" w:rsidRPr="00442EC5">
        <w:rPr>
          <w:color w:val="auto"/>
          <w:sz w:val="22"/>
          <w:lang w:val="pl-PL"/>
        </w:rPr>
        <w:t xml:space="preserve">ustala </w:t>
      </w:r>
      <w:r w:rsidR="003A594D">
        <w:rPr>
          <w:color w:val="auto"/>
          <w:sz w:val="22"/>
          <w:lang w:val="pl-PL"/>
        </w:rPr>
        <w:t>się na dzień 15</w:t>
      </w:r>
      <w:r w:rsidR="00904952">
        <w:rPr>
          <w:color w:val="auto"/>
          <w:sz w:val="22"/>
          <w:lang w:val="pl-PL"/>
        </w:rPr>
        <w:t xml:space="preserve"> maja 2024</w:t>
      </w:r>
      <w:r w:rsidRPr="00442EC5">
        <w:rPr>
          <w:color w:val="auto"/>
          <w:sz w:val="22"/>
          <w:lang w:val="pl-PL"/>
        </w:rPr>
        <w:t xml:space="preserve"> r.</w:t>
      </w:r>
    </w:p>
    <w:p w14:paraId="3ADECFD3" w14:textId="77777777" w:rsidR="006B2291" w:rsidRPr="006B2291" w:rsidRDefault="006B2291" w:rsidP="006B2291">
      <w:pPr>
        <w:autoSpaceDE w:val="0"/>
        <w:autoSpaceDN w:val="0"/>
        <w:adjustRightInd w:val="0"/>
        <w:spacing w:after="0" w:line="240" w:lineRule="auto"/>
        <w:ind w:left="567" w:hanging="283"/>
        <w:jc w:val="left"/>
        <w:rPr>
          <w:color w:val="FF0000"/>
          <w:sz w:val="22"/>
          <w:lang w:val="pl-PL"/>
        </w:rPr>
      </w:pPr>
    </w:p>
    <w:p w14:paraId="31068565" w14:textId="77777777" w:rsidR="001C3430" w:rsidRPr="000A7C69" w:rsidRDefault="001C3430" w:rsidP="001762AF">
      <w:pPr>
        <w:spacing w:after="0" w:line="240" w:lineRule="auto"/>
        <w:ind w:firstLine="19"/>
        <w:jc w:val="left"/>
        <w:rPr>
          <w:b/>
          <w:sz w:val="22"/>
          <w:lang w:val="pl-PL"/>
        </w:rPr>
      </w:pPr>
      <w:r w:rsidRPr="000A7C69">
        <w:rPr>
          <w:b/>
          <w:sz w:val="22"/>
          <w:lang w:val="pl-PL"/>
        </w:rPr>
        <w:t xml:space="preserve">II. </w:t>
      </w:r>
      <w:r w:rsidRPr="000A7C69">
        <w:rPr>
          <w:b/>
          <w:sz w:val="22"/>
          <w:u w:val="single" w:color="000000"/>
          <w:lang w:val="pl-PL"/>
        </w:rPr>
        <w:t>Termin przetargu i warunki wniesienia wadium</w:t>
      </w:r>
    </w:p>
    <w:p w14:paraId="62382EA9" w14:textId="4BF70894" w:rsidR="001C3430" w:rsidRPr="003404FE" w:rsidRDefault="00542C34" w:rsidP="001B5AB9">
      <w:pPr>
        <w:pStyle w:val="Akapitzlist"/>
        <w:numPr>
          <w:ilvl w:val="0"/>
          <w:numId w:val="23"/>
        </w:numPr>
        <w:spacing w:after="0" w:line="240" w:lineRule="auto"/>
        <w:rPr>
          <w:b/>
          <w:color w:val="auto"/>
          <w:sz w:val="22"/>
          <w:lang w:val="pl-PL"/>
        </w:rPr>
      </w:pPr>
      <w:r w:rsidRPr="003404FE">
        <w:rPr>
          <w:b/>
          <w:color w:val="auto"/>
          <w:sz w:val="22"/>
          <w:lang w:val="pl-PL"/>
        </w:rPr>
        <w:t>Przetarg odbędzie się w dniu 08.05.2024</w:t>
      </w:r>
      <w:r w:rsidR="003A594D">
        <w:rPr>
          <w:b/>
          <w:color w:val="auto"/>
          <w:sz w:val="22"/>
          <w:lang w:val="pl-PL"/>
        </w:rPr>
        <w:t xml:space="preserve"> r. (środa</w:t>
      </w:r>
      <w:r w:rsidR="00231756" w:rsidRPr="003404FE">
        <w:rPr>
          <w:b/>
          <w:color w:val="auto"/>
          <w:sz w:val="22"/>
          <w:lang w:val="pl-PL"/>
        </w:rPr>
        <w:t>) o godz. 10</w:t>
      </w:r>
      <w:r w:rsidR="001B5AB9" w:rsidRPr="003404FE">
        <w:rPr>
          <w:b/>
          <w:color w:val="auto"/>
          <w:sz w:val="22"/>
          <w:vertAlign w:val="superscript"/>
          <w:lang w:val="pl-PL"/>
        </w:rPr>
        <w:t>00</w:t>
      </w:r>
      <w:r w:rsidR="001C3430" w:rsidRPr="003404FE">
        <w:rPr>
          <w:b/>
          <w:color w:val="auto"/>
          <w:sz w:val="22"/>
          <w:vertAlign w:val="superscript"/>
          <w:lang w:val="pl-PL"/>
        </w:rPr>
        <w:t xml:space="preserve"> </w:t>
      </w:r>
      <w:r w:rsidR="001C3430" w:rsidRPr="003404FE">
        <w:rPr>
          <w:b/>
          <w:color w:val="auto"/>
          <w:sz w:val="22"/>
          <w:lang w:val="pl-PL"/>
        </w:rPr>
        <w:t>w siedzibie Urzędu Gminy Jaśliska</w:t>
      </w:r>
      <w:r w:rsidR="001C3430" w:rsidRPr="003404FE">
        <w:rPr>
          <w:color w:val="auto"/>
          <w:sz w:val="22"/>
          <w:shd w:val="clear" w:color="auto" w:fill="FFFFFF"/>
          <w:lang w:val="pl-PL"/>
        </w:rPr>
        <w:t xml:space="preserve">, </w:t>
      </w:r>
      <w:r w:rsidR="001C3430" w:rsidRPr="003404FE">
        <w:rPr>
          <w:color w:val="auto"/>
          <w:sz w:val="22"/>
          <w:shd w:val="clear" w:color="auto" w:fill="FFFFFF"/>
          <w:lang w:val="pl-PL"/>
        </w:rPr>
        <w:br/>
        <w:t>38-485 Jaśliska 171, sala konferencyjna (</w:t>
      </w:r>
      <w:r w:rsidR="001C3430" w:rsidRPr="003404FE">
        <w:rPr>
          <w:b/>
          <w:color w:val="auto"/>
          <w:sz w:val="22"/>
          <w:lang w:val="pl-PL"/>
        </w:rPr>
        <w:t>nr 13).</w:t>
      </w:r>
    </w:p>
    <w:p w14:paraId="39D8ED5F" w14:textId="15C064AB" w:rsidR="000F4C24" w:rsidRPr="00BD34E9" w:rsidRDefault="001C3430" w:rsidP="000F4C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"/>
        <w:rPr>
          <w:b/>
          <w:bCs/>
          <w:color w:val="FF0000"/>
          <w:sz w:val="22"/>
          <w:lang w:val="pl-PL"/>
        </w:rPr>
      </w:pPr>
      <w:r w:rsidRPr="003404FE">
        <w:rPr>
          <w:b/>
          <w:bCs/>
          <w:color w:val="auto"/>
          <w:sz w:val="22"/>
          <w:lang w:val="pl-PL"/>
        </w:rPr>
        <w:t xml:space="preserve">Cena wywoławcza rocznego czynszu dzierżawnego wynosi </w:t>
      </w:r>
      <w:r w:rsidR="00BD34E9" w:rsidRPr="003404FE">
        <w:rPr>
          <w:b/>
          <w:bCs/>
          <w:color w:val="auto"/>
          <w:sz w:val="22"/>
          <w:lang w:val="pl-PL"/>
        </w:rPr>
        <w:t>58,37</w:t>
      </w:r>
      <w:r w:rsidR="00904952" w:rsidRPr="003404FE">
        <w:rPr>
          <w:b/>
          <w:bCs/>
          <w:color w:val="auto"/>
          <w:sz w:val="22"/>
          <w:lang w:val="pl-PL"/>
        </w:rPr>
        <w:t xml:space="preserve"> </w:t>
      </w:r>
      <w:r w:rsidRPr="003404FE">
        <w:rPr>
          <w:b/>
          <w:bCs/>
          <w:color w:val="auto"/>
          <w:sz w:val="22"/>
          <w:lang w:val="pl-PL"/>
        </w:rPr>
        <w:t xml:space="preserve">zł. </w:t>
      </w:r>
      <w:r w:rsidR="000F4C24" w:rsidRPr="003404FE">
        <w:rPr>
          <w:b/>
          <w:bCs/>
          <w:color w:val="auto"/>
          <w:sz w:val="22"/>
          <w:lang w:val="pl-PL"/>
        </w:rPr>
        <w:t>Czynsz dzierżawy został ustalony na podstawie § 1 ust 1 pkt 2) lit. a</w:t>
      </w:r>
      <w:r w:rsidR="00BD34E9" w:rsidRPr="003404FE">
        <w:rPr>
          <w:b/>
          <w:bCs/>
          <w:color w:val="auto"/>
          <w:sz w:val="22"/>
          <w:lang w:val="pl-PL"/>
        </w:rPr>
        <w:t xml:space="preserve"> oraz §2 Zarządzenia Nr 18/24 Wójta Gminy Jaśliska z dnia 1 marca  2024</w:t>
      </w:r>
      <w:r w:rsidR="000F4C24" w:rsidRPr="003404FE">
        <w:rPr>
          <w:b/>
          <w:bCs/>
          <w:color w:val="auto"/>
          <w:sz w:val="22"/>
          <w:lang w:val="pl-PL"/>
        </w:rPr>
        <w:t xml:space="preserve"> r., w </w:t>
      </w:r>
      <w:r w:rsidR="000F4C24" w:rsidRPr="00F57899">
        <w:rPr>
          <w:b/>
          <w:bCs/>
          <w:color w:val="auto"/>
          <w:sz w:val="22"/>
          <w:lang w:val="pl-PL"/>
        </w:rPr>
        <w:t>sprawie ustalenia stawek bazowych czynszu za dzierżawę gruntu mienia komunalnego położ</w:t>
      </w:r>
      <w:r w:rsidR="00BD34E9" w:rsidRPr="00F57899">
        <w:rPr>
          <w:b/>
          <w:bCs/>
          <w:color w:val="auto"/>
          <w:sz w:val="22"/>
          <w:lang w:val="pl-PL"/>
        </w:rPr>
        <w:t>onego na terenie Gminy Jaśliska</w:t>
      </w:r>
      <w:r w:rsidR="000F4C24" w:rsidRPr="00F57899">
        <w:rPr>
          <w:b/>
          <w:bCs/>
          <w:color w:val="auto"/>
          <w:sz w:val="22"/>
          <w:lang w:val="pl-PL"/>
        </w:rPr>
        <w:t>.</w:t>
      </w:r>
    </w:p>
    <w:p w14:paraId="0C6C69B5" w14:textId="13491246" w:rsidR="001C3430" w:rsidRPr="000A7C69" w:rsidRDefault="001C3430" w:rsidP="001B5AB9">
      <w:pPr>
        <w:pStyle w:val="Akapitzlist"/>
        <w:numPr>
          <w:ilvl w:val="0"/>
          <w:numId w:val="23"/>
        </w:numPr>
        <w:spacing w:after="0" w:line="240" w:lineRule="auto"/>
        <w:ind w:right="14"/>
        <w:rPr>
          <w:sz w:val="22"/>
          <w:lang w:val="pl-PL"/>
        </w:rPr>
      </w:pPr>
      <w:r w:rsidRPr="000A7C69">
        <w:rPr>
          <w:sz w:val="22"/>
          <w:lang w:val="pl-PL"/>
        </w:rPr>
        <w:t>Zaoferowana w przetargu cena dzierżawy nieruchomości nie może być niższa od podanej ceny wywoławczej.</w:t>
      </w:r>
    </w:p>
    <w:p w14:paraId="361FEBB8" w14:textId="3AB3E9D1" w:rsidR="001C3430" w:rsidRPr="00442EC5" w:rsidRDefault="00542C34" w:rsidP="001B5AB9">
      <w:pPr>
        <w:pStyle w:val="Akapitzlist"/>
        <w:numPr>
          <w:ilvl w:val="0"/>
          <w:numId w:val="23"/>
        </w:numPr>
        <w:spacing w:after="0" w:line="240" w:lineRule="auto"/>
        <w:ind w:right="14"/>
        <w:rPr>
          <w:b/>
          <w:color w:val="auto"/>
          <w:sz w:val="22"/>
          <w:lang w:val="pl-PL"/>
        </w:rPr>
      </w:pPr>
      <w:r>
        <w:rPr>
          <w:b/>
          <w:color w:val="auto"/>
          <w:sz w:val="22"/>
          <w:lang w:val="pl-PL"/>
        </w:rPr>
        <w:t xml:space="preserve">Wadium wynosi: 10 zł (słownie: dziesięć </w:t>
      </w:r>
      <w:r w:rsidR="00491386" w:rsidRPr="00442EC5">
        <w:rPr>
          <w:b/>
          <w:color w:val="auto"/>
          <w:sz w:val="22"/>
          <w:lang w:val="pl-PL"/>
        </w:rPr>
        <w:t>zł</w:t>
      </w:r>
      <w:r w:rsidR="006A7505" w:rsidRPr="00442EC5">
        <w:rPr>
          <w:b/>
          <w:color w:val="auto"/>
          <w:sz w:val="22"/>
          <w:lang w:val="pl-PL"/>
        </w:rPr>
        <w:t>o</w:t>
      </w:r>
      <w:r>
        <w:rPr>
          <w:b/>
          <w:color w:val="auto"/>
          <w:sz w:val="22"/>
          <w:lang w:val="pl-PL"/>
        </w:rPr>
        <w:t>tych 00</w:t>
      </w:r>
      <w:r w:rsidR="00491386" w:rsidRPr="00442EC5">
        <w:rPr>
          <w:b/>
          <w:color w:val="auto"/>
          <w:sz w:val="22"/>
          <w:lang w:val="pl-PL"/>
        </w:rPr>
        <w:t>/100</w:t>
      </w:r>
      <w:r w:rsidR="001C3430" w:rsidRPr="00442EC5">
        <w:rPr>
          <w:b/>
          <w:color w:val="auto"/>
          <w:sz w:val="22"/>
          <w:lang w:val="pl-PL"/>
        </w:rPr>
        <w:t>).</w:t>
      </w:r>
    </w:p>
    <w:p w14:paraId="01A2B6B5" w14:textId="5803245F" w:rsidR="001C3430" w:rsidRPr="000A7C69" w:rsidRDefault="001C3430" w:rsidP="001B5AB9">
      <w:pPr>
        <w:pStyle w:val="Akapitzlist"/>
        <w:numPr>
          <w:ilvl w:val="0"/>
          <w:numId w:val="23"/>
        </w:numPr>
        <w:spacing w:after="0" w:line="240" w:lineRule="auto"/>
        <w:ind w:right="14"/>
        <w:rPr>
          <w:sz w:val="22"/>
          <w:lang w:val="pl-PL"/>
        </w:rPr>
      </w:pPr>
      <w:r w:rsidRPr="000A7C69">
        <w:rPr>
          <w:sz w:val="22"/>
          <w:lang w:val="pl-PL"/>
        </w:rPr>
        <w:t xml:space="preserve">Wadium należy wnieść w pieniądzu PLN na rachunek bankowy nr: 27 1130 1105 0005 2479 3420 0004 prowadzony przez Bank Gospodarstwa Krajowego </w:t>
      </w:r>
      <w:r w:rsidRPr="000F4C24">
        <w:rPr>
          <w:color w:val="auto"/>
          <w:sz w:val="22"/>
          <w:lang w:val="pl-PL"/>
        </w:rPr>
        <w:t xml:space="preserve">do dnia </w:t>
      </w:r>
      <w:r w:rsidR="00542C34">
        <w:rPr>
          <w:b/>
          <w:bCs/>
          <w:color w:val="auto"/>
          <w:sz w:val="22"/>
          <w:lang w:val="pl-PL"/>
        </w:rPr>
        <w:t>06</w:t>
      </w:r>
      <w:r w:rsidR="002A4445">
        <w:rPr>
          <w:b/>
          <w:bCs/>
          <w:color w:val="auto"/>
          <w:sz w:val="22"/>
          <w:lang w:val="pl-PL"/>
        </w:rPr>
        <w:t>.</w:t>
      </w:r>
      <w:r w:rsidR="00F57899">
        <w:rPr>
          <w:b/>
          <w:bCs/>
          <w:color w:val="auto"/>
          <w:sz w:val="22"/>
          <w:lang w:val="pl-PL"/>
        </w:rPr>
        <w:t>05</w:t>
      </w:r>
      <w:r w:rsidRPr="000F4C24">
        <w:rPr>
          <w:b/>
          <w:bCs/>
          <w:color w:val="auto"/>
          <w:sz w:val="22"/>
          <w:lang w:val="pl-PL"/>
        </w:rPr>
        <w:t>.202</w:t>
      </w:r>
      <w:r w:rsidR="00F57899">
        <w:rPr>
          <w:b/>
          <w:bCs/>
          <w:color w:val="auto"/>
          <w:sz w:val="22"/>
          <w:lang w:val="pl-PL"/>
        </w:rPr>
        <w:t>4</w:t>
      </w:r>
      <w:r w:rsidRPr="000F4C24">
        <w:rPr>
          <w:b/>
          <w:bCs/>
          <w:color w:val="auto"/>
          <w:sz w:val="22"/>
          <w:lang w:val="pl-PL"/>
        </w:rPr>
        <w:t>r</w:t>
      </w:r>
      <w:r w:rsidRPr="000F4C24">
        <w:rPr>
          <w:color w:val="auto"/>
          <w:sz w:val="22"/>
          <w:lang w:val="pl-PL"/>
        </w:rPr>
        <w:t xml:space="preserve">. (decyduje </w:t>
      </w:r>
      <w:r w:rsidRPr="000A7C69">
        <w:rPr>
          <w:sz w:val="22"/>
          <w:lang w:val="pl-PL"/>
        </w:rPr>
        <w:t>data wpływu środków na rachunek). Przy wpłaceniu wadium należy podać numer i położenie nieruchomości.</w:t>
      </w:r>
    </w:p>
    <w:p w14:paraId="5A47EE75" w14:textId="77777777" w:rsidR="001C3430" w:rsidRPr="000A7C69" w:rsidRDefault="001C3430" w:rsidP="001B5AB9">
      <w:pPr>
        <w:pStyle w:val="Akapitzlist"/>
        <w:numPr>
          <w:ilvl w:val="0"/>
          <w:numId w:val="23"/>
        </w:numPr>
        <w:spacing w:after="0" w:line="240" w:lineRule="auto"/>
        <w:ind w:right="14"/>
        <w:rPr>
          <w:sz w:val="22"/>
          <w:lang w:val="pl-PL"/>
        </w:rPr>
      </w:pPr>
      <w:r w:rsidRPr="000A7C69">
        <w:rPr>
          <w:sz w:val="22"/>
          <w:lang w:val="pl-PL"/>
        </w:rPr>
        <w:t>Warunkiem udziału w przetargu jest wniesienie wadium i przedłożenie Komisji przetargowej przed otwarciem przetargu dowodu jego wniesienia.</w:t>
      </w:r>
    </w:p>
    <w:p w14:paraId="1493DAE5" w14:textId="77777777" w:rsidR="001C3430" w:rsidRPr="000A7C69" w:rsidRDefault="001C3430" w:rsidP="001B5AB9">
      <w:pPr>
        <w:pStyle w:val="Akapitzlist"/>
        <w:numPr>
          <w:ilvl w:val="0"/>
          <w:numId w:val="23"/>
        </w:numPr>
        <w:spacing w:after="0" w:line="240" w:lineRule="auto"/>
        <w:ind w:right="14"/>
        <w:rPr>
          <w:sz w:val="22"/>
          <w:lang w:val="pl-PL"/>
        </w:rPr>
      </w:pPr>
      <w:r w:rsidRPr="000A7C69">
        <w:rPr>
          <w:sz w:val="22"/>
          <w:lang w:val="pl-PL"/>
        </w:rPr>
        <w:t>Wadium wpłacone przez uczestnika, który wygrał przetarg, zalicza się na poczet czynszu dzierżawnego. Wadium pozostałych uczestników podlega zwrotowi niezwłocznie po odwołaniu lub zamknięciu przetargu, jednak nie później niż przed upływem 3 dni od dnia odwołania lub zamknięcia przetargu.</w:t>
      </w:r>
    </w:p>
    <w:p w14:paraId="074140B6" w14:textId="77777777" w:rsidR="001C3430" w:rsidRPr="00F63717" w:rsidRDefault="001C3430" w:rsidP="001C3430">
      <w:pPr>
        <w:spacing w:after="0" w:line="240" w:lineRule="auto"/>
        <w:ind w:right="14" w:hanging="265"/>
        <w:rPr>
          <w:sz w:val="22"/>
          <w:lang w:val="pl-PL"/>
        </w:rPr>
      </w:pPr>
    </w:p>
    <w:p w14:paraId="6D5C3E76" w14:textId="77777777" w:rsidR="001C3430" w:rsidRPr="003404FE" w:rsidRDefault="001C3430" w:rsidP="001762AF">
      <w:pPr>
        <w:spacing w:after="0" w:line="240" w:lineRule="auto"/>
        <w:ind w:firstLine="19"/>
        <w:jc w:val="left"/>
        <w:rPr>
          <w:b/>
          <w:color w:val="auto"/>
          <w:sz w:val="22"/>
          <w:lang w:val="pl-PL"/>
        </w:rPr>
      </w:pPr>
      <w:r w:rsidRPr="003404FE">
        <w:rPr>
          <w:b/>
          <w:color w:val="auto"/>
          <w:sz w:val="22"/>
          <w:lang w:val="pl-PL"/>
        </w:rPr>
        <w:t xml:space="preserve">III. </w:t>
      </w:r>
      <w:r w:rsidRPr="003404FE">
        <w:rPr>
          <w:b/>
          <w:color w:val="auto"/>
          <w:sz w:val="22"/>
          <w:u w:val="single" w:color="000000"/>
          <w:lang w:val="pl-PL"/>
        </w:rPr>
        <w:t>Pozostałe warunki przetargu</w:t>
      </w:r>
    </w:p>
    <w:p w14:paraId="06D5257D" w14:textId="44514D10" w:rsidR="001C3430" w:rsidRPr="003404FE" w:rsidRDefault="001B5AB9" w:rsidP="001762AF">
      <w:pPr>
        <w:ind w:right="14" w:firstLine="19"/>
        <w:rPr>
          <w:color w:val="auto"/>
          <w:sz w:val="22"/>
          <w:lang w:val="pl-PL"/>
        </w:rPr>
      </w:pPr>
      <w:r w:rsidRPr="003404FE">
        <w:rPr>
          <w:color w:val="auto"/>
          <w:sz w:val="22"/>
          <w:lang w:val="pl-PL"/>
        </w:rPr>
        <w:t xml:space="preserve">1. </w:t>
      </w:r>
      <w:r w:rsidR="001C3430" w:rsidRPr="003404FE">
        <w:rPr>
          <w:color w:val="auto"/>
          <w:sz w:val="22"/>
          <w:lang w:val="pl-PL"/>
        </w:rPr>
        <w:t xml:space="preserve">Zainteresowani udziałem w przetargu winni przedłożyć w terminie </w:t>
      </w:r>
      <w:r w:rsidR="00F57899" w:rsidRPr="003404FE">
        <w:rPr>
          <w:b/>
          <w:color w:val="auto"/>
          <w:sz w:val="22"/>
          <w:lang w:val="pl-PL"/>
        </w:rPr>
        <w:t>do dnia 6 maja 2024</w:t>
      </w:r>
      <w:r w:rsidR="001C3430" w:rsidRPr="003404FE">
        <w:rPr>
          <w:b/>
          <w:color w:val="auto"/>
          <w:sz w:val="22"/>
          <w:lang w:val="pl-PL"/>
        </w:rPr>
        <w:t xml:space="preserve"> r. do godziny</w:t>
      </w:r>
      <w:r w:rsidR="001762AF" w:rsidRPr="003404FE">
        <w:rPr>
          <w:b/>
          <w:color w:val="auto"/>
          <w:sz w:val="22"/>
          <w:lang w:val="pl-PL"/>
        </w:rPr>
        <w:t xml:space="preserve"> </w:t>
      </w:r>
      <w:r w:rsidR="001762AF" w:rsidRPr="003404FE">
        <w:rPr>
          <w:b/>
          <w:color w:val="auto"/>
          <w:sz w:val="22"/>
          <w:lang w:val="pl-PL"/>
        </w:rPr>
        <w:br/>
        <w:t>15</w:t>
      </w:r>
      <w:r w:rsidR="001C3430" w:rsidRPr="003404FE">
        <w:rPr>
          <w:b/>
          <w:color w:val="auto"/>
          <w:sz w:val="22"/>
          <w:lang w:val="pl-PL"/>
        </w:rPr>
        <w:t>: 00 w</w:t>
      </w:r>
      <w:r w:rsidR="001C3430" w:rsidRPr="003404FE">
        <w:rPr>
          <w:color w:val="auto"/>
          <w:sz w:val="22"/>
          <w:lang w:val="pl-PL"/>
        </w:rPr>
        <w:t xml:space="preserve"> sekretariacie Urzędu Gminy Jaśliska następujące dokumenty:</w:t>
      </w:r>
    </w:p>
    <w:p w14:paraId="3A0BE030" w14:textId="77777777" w:rsidR="001C3430" w:rsidRPr="004E6BDD" w:rsidRDefault="001C3430" w:rsidP="001C3430">
      <w:pPr>
        <w:pStyle w:val="Akapitzlist"/>
        <w:ind w:right="14" w:firstLine="0"/>
        <w:rPr>
          <w:color w:val="auto"/>
          <w:sz w:val="22"/>
          <w:lang w:val="pl-PL"/>
        </w:rPr>
      </w:pPr>
    </w:p>
    <w:p w14:paraId="74A4589E" w14:textId="77777777" w:rsidR="001C3430" w:rsidRPr="004E6BDD" w:rsidRDefault="001C3430" w:rsidP="00333678">
      <w:pPr>
        <w:numPr>
          <w:ilvl w:val="0"/>
          <w:numId w:val="31"/>
        </w:numPr>
        <w:ind w:left="709" w:right="14" w:hanging="283"/>
        <w:rPr>
          <w:sz w:val="22"/>
          <w:lang w:val="pl-PL"/>
        </w:rPr>
      </w:pPr>
      <w:r w:rsidRPr="004E6BDD">
        <w:rPr>
          <w:sz w:val="22"/>
          <w:lang w:val="pl-PL"/>
        </w:rPr>
        <w:t>Wniosek o dopuszczenie do udziału w przetargu zawierający:</w:t>
      </w:r>
    </w:p>
    <w:p w14:paraId="5FE894AA" w14:textId="77777777" w:rsidR="001C3430" w:rsidRDefault="001C3430" w:rsidP="001C3430">
      <w:pPr>
        <w:ind w:left="709" w:right="14" w:hanging="283"/>
        <w:rPr>
          <w:sz w:val="22"/>
          <w:lang w:val="pl-PL"/>
        </w:rPr>
      </w:pPr>
      <w:r w:rsidRPr="004E6BDD">
        <w:rPr>
          <w:sz w:val="22"/>
          <w:lang w:val="pl-PL"/>
        </w:rPr>
        <w:t xml:space="preserve">    - imię, nazwisko i adres zamieszkania osoby zainteresowanej oraz numer PESEL, nazwę firmy oraz adres siedziby, jeżeli zainteresowanym jest osoba prawna lub inny podmiot oraz numer identyfikacji podatkowej NIP i odpis z Krajowego Rejestru Sądowego, - przypadku osób fizycznych prowadzących działalnoś</w:t>
      </w:r>
      <w:r>
        <w:rPr>
          <w:sz w:val="22"/>
          <w:lang w:val="pl-PL"/>
        </w:rPr>
        <w:t>ć gospodarczą – wyciąg o wpisie z Centralnej Ewidencji</w:t>
      </w:r>
      <w:r w:rsidRPr="004E6BDD">
        <w:rPr>
          <w:sz w:val="22"/>
          <w:lang w:val="pl-PL"/>
        </w:rPr>
        <w:t xml:space="preserve"> i Informacji o Działalności Gospodarczej; dokumenty powinny być aktualne, tj. sporządzone nie wcześniej niż 3 miesiące przed datą przetargu; w przypadku pełnomocników – przedłożenie stosownych pełnomocnictw w formie aktu notarialnego;</w:t>
      </w:r>
      <w:r>
        <w:rPr>
          <w:sz w:val="22"/>
          <w:lang w:val="pl-PL"/>
        </w:rPr>
        <w:br/>
      </w:r>
      <w:r w:rsidRPr="004E6BDD">
        <w:rPr>
          <w:sz w:val="22"/>
          <w:lang w:val="pl-PL"/>
        </w:rPr>
        <w:t>(w przypadku osób prawnych zgody zgromadzenia wspólników (akcjonariuszy) lub innego właściwego organu na nabycie nieruchomości, jeśli wymaga tego umowa, statut spółki lub obowiązujący przepis prawa).</w:t>
      </w:r>
    </w:p>
    <w:p w14:paraId="789C33EB" w14:textId="77777777" w:rsidR="001C3430" w:rsidRPr="00B246AE" w:rsidRDefault="001C3430" w:rsidP="00333678">
      <w:pPr>
        <w:pStyle w:val="Akapitzlist"/>
        <w:numPr>
          <w:ilvl w:val="0"/>
          <w:numId w:val="31"/>
        </w:numPr>
        <w:ind w:left="709" w:right="14" w:hanging="283"/>
        <w:rPr>
          <w:sz w:val="22"/>
          <w:lang w:val="pl-PL"/>
        </w:rPr>
      </w:pPr>
      <w:r w:rsidRPr="00B246AE">
        <w:rPr>
          <w:sz w:val="22"/>
          <w:lang w:val="pl-PL"/>
        </w:rPr>
        <w:t>Oświadczenia:</w:t>
      </w:r>
    </w:p>
    <w:p w14:paraId="1B80A95F" w14:textId="77777777" w:rsidR="001C3430" w:rsidRPr="000F4C24" w:rsidRDefault="001C3430" w:rsidP="001C3430">
      <w:pPr>
        <w:ind w:left="709" w:right="14" w:hanging="283"/>
        <w:rPr>
          <w:color w:val="00B050"/>
          <w:sz w:val="22"/>
          <w:lang w:val="pl-PL"/>
        </w:rPr>
      </w:pPr>
      <w:r>
        <w:rPr>
          <w:sz w:val="22"/>
          <w:lang w:val="pl-PL"/>
        </w:rPr>
        <w:t xml:space="preserve">-   </w:t>
      </w:r>
      <w:r w:rsidRPr="004E6BDD">
        <w:rPr>
          <w:sz w:val="22"/>
          <w:lang w:val="pl-PL"/>
        </w:rPr>
        <w:t>Oświadczenie (</w:t>
      </w:r>
      <w:r w:rsidRPr="001166AE">
        <w:rPr>
          <w:sz w:val="22"/>
          <w:lang w:val="pl-PL"/>
        </w:rPr>
        <w:t>stanowiące załącznik nr 1 do</w:t>
      </w:r>
      <w:r w:rsidRPr="004E6BDD">
        <w:rPr>
          <w:sz w:val="22"/>
          <w:lang w:val="pl-PL"/>
        </w:rPr>
        <w:t xml:space="preserve"> niniejszego regulaminu), że uczestnik zapoznał się z ogłoszeniem o przetargu i znany jest mu stan faktyczny oferowanej do dzierżawy nieruchomości</w:t>
      </w:r>
      <w:r w:rsidRPr="004C02FC">
        <w:rPr>
          <w:color w:val="auto"/>
          <w:sz w:val="22"/>
          <w:lang w:val="pl-PL"/>
        </w:rPr>
        <w:t xml:space="preserve">, jej obszar, przebieg granic, dojazd, rodzaj użytków i nie będzie występował z roszczeniami z tego tytułu wobec Gminy Jaśliska, </w:t>
      </w:r>
    </w:p>
    <w:p w14:paraId="31EE63AD" w14:textId="77777777" w:rsidR="001C3430" w:rsidRDefault="001C3430" w:rsidP="001C3430">
      <w:pPr>
        <w:ind w:left="709" w:right="14" w:hanging="283"/>
        <w:rPr>
          <w:sz w:val="22"/>
          <w:lang w:val="pl-PL"/>
        </w:rPr>
      </w:pPr>
      <w:r>
        <w:rPr>
          <w:sz w:val="22"/>
          <w:lang w:val="pl-PL"/>
        </w:rPr>
        <w:t>-    Oświadczenie małżonka o wyrażeniu zgody na wydzierżawienie/ wynajęcie nieruchomości ze środków majątku wspólnego.</w:t>
      </w:r>
    </w:p>
    <w:p w14:paraId="2172A63C" w14:textId="77777777" w:rsidR="001C3430" w:rsidRDefault="001C3430" w:rsidP="00333678">
      <w:pPr>
        <w:numPr>
          <w:ilvl w:val="0"/>
          <w:numId w:val="31"/>
        </w:numPr>
        <w:ind w:left="709" w:right="14" w:hanging="283"/>
        <w:rPr>
          <w:sz w:val="22"/>
          <w:lang w:val="pl-PL"/>
        </w:rPr>
      </w:pPr>
      <w:r>
        <w:rPr>
          <w:sz w:val="22"/>
          <w:lang w:val="pl-PL"/>
        </w:rPr>
        <w:t>Potwierdzenie wpłaty wadium.</w:t>
      </w:r>
    </w:p>
    <w:p w14:paraId="46602317" w14:textId="77777777" w:rsidR="001C3430" w:rsidRPr="005C455C" w:rsidRDefault="001C3430" w:rsidP="001C3430">
      <w:pPr>
        <w:ind w:left="709" w:right="14" w:firstLine="0"/>
        <w:rPr>
          <w:color w:val="FF0000"/>
          <w:sz w:val="22"/>
          <w:lang w:val="pl-PL"/>
        </w:rPr>
      </w:pPr>
    </w:p>
    <w:p w14:paraId="712EF448" w14:textId="75857005" w:rsidR="001C3430" w:rsidRPr="00F63717" w:rsidRDefault="001C3430" w:rsidP="00333678">
      <w:pPr>
        <w:pStyle w:val="Akapitzlist"/>
        <w:numPr>
          <w:ilvl w:val="0"/>
          <w:numId w:val="32"/>
        </w:numPr>
        <w:ind w:right="14"/>
        <w:rPr>
          <w:sz w:val="22"/>
          <w:lang w:val="pl-PL"/>
        </w:rPr>
      </w:pPr>
      <w:r w:rsidRPr="002A4445">
        <w:rPr>
          <w:color w:val="auto"/>
          <w:sz w:val="22"/>
          <w:lang w:val="pl-PL"/>
        </w:rPr>
        <w:t xml:space="preserve">Komisja przetargowa na posiedzeniu kwalifikacyjnym </w:t>
      </w:r>
      <w:r w:rsidRPr="002A4445">
        <w:rPr>
          <w:b/>
          <w:color w:val="auto"/>
          <w:sz w:val="22"/>
          <w:lang w:val="pl-PL"/>
        </w:rPr>
        <w:t xml:space="preserve">w dniu </w:t>
      </w:r>
      <w:r w:rsidR="002D7382">
        <w:rPr>
          <w:b/>
          <w:color w:val="auto"/>
          <w:sz w:val="22"/>
          <w:lang w:val="pl-PL"/>
        </w:rPr>
        <w:t>7 maja 2024</w:t>
      </w:r>
      <w:r w:rsidRPr="002A4445">
        <w:rPr>
          <w:b/>
          <w:color w:val="auto"/>
          <w:sz w:val="22"/>
          <w:lang w:val="pl-PL"/>
        </w:rPr>
        <w:t xml:space="preserve"> r</w:t>
      </w:r>
      <w:r w:rsidRPr="00F63717">
        <w:rPr>
          <w:b/>
          <w:sz w:val="22"/>
          <w:lang w:val="pl-PL"/>
        </w:rPr>
        <w:t xml:space="preserve">. </w:t>
      </w:r>
      <w:r w:rsidRPr="00F63717">
        <w:rPr>
          <w:sz w:val="22"/>
          <w:lang w:val="pl-PL"/>
        </w:rPr>
        <w:t>sprawdzi, czy oferenci spełniają warunki przetargowe i dokona kwalifikacji do uczestnictwa w przetargu.</w:t>
      </w:r>
    </w:p>
    <w:p w14:paraId="315E6093" w14:textId="161CFBA4" w:rsidR="001C3430" w:rsidRPr="00F63717" w:rsidRDefault="001C3430" w:rsidP="00333678">
      <w:pPr>
        <w:pStyle w:val="Akapitzlist"/>
        <w:numPr>
          <w:ilvl w:val="0"/>
          <w:numId w:val="32"/>
        </w:numPr>
        <w:ind w:right="14"/>
        <w:rPr>
          <w:b/>
          <w:sz w:val="22"/>
          <w:lang w:val="pl-PL"/>
        </w:rPr>
      </w:pPr>
      <w:r w:rsidRPr="00F63717">
        <w:rPr>
          <w:sz w:val="22"/>
          <w:lang w:val="pl-PL"/>
        </w:rPr>
        <w:t xml:space="preserve">Lista osób zakwalifikowanych zostanie zamieszczona w Biuletynie Informacji Publicznej Urzędu Gminy Jaśliska oraz wywieszona w siedzibie Urzędu Gminy Jaśliska </w:t>
      </w:r>
      <w:r w:rsidRPr="00F63717">
        <w:rPr>
          <w:b/>
          <w:sz w:val="22"/>
          <w:lang w:val="pl-PL"/>
        </w:rPr>
        <w:t xml:space="preserve">do </w:t>
      </w:r>
      <w:r w:rsidR="002D7382">
        <w:rPr>
          <w:b/>
          <w:sz w:val="22"/>
          <w:lang w:val="pl-PL"/>
        </w:rPr>
        <w:t>godz. 15</w:t>
      </w:r>
      <w:r w:rsidRPr="00F63717">
        <w:rPr>
          <w:b/>
          <w:sz w:val="22"/>
          <w:lang w:val="pl-PL"/>
        </w:rPr>
        <w:t xml:space="preserve">: 00 dnia </w:t>
      </w:r>
      <w:r w:rsidR="002D7382">
        <w:rPr>
          <w:b/>
          <w:sz w:val="22"/>
          <w:lang w:val="pl-PL"/>
        </w:rPr>
        <w:t>7 maja</w:t>
      </w:r>
      <w:r w:rsidR="002D5350">
        <w:rPr>
          <w:b/>
          <w:sz w:val="22"/>
          <w:lang w:val="pl-PL"/>
        </w:rPr>
        <w:t xml:space="preserve"> </w:t>
      </w:r>
      <w:r w:rsidR="002D7382">
        <w:rPr>
          <w:b/>
          <w:sz w:val="22"/>
          <w:lang w:val="pl-PL"/>
        </w:rPr>
        <w:t xml:space="preserve"> 2024</w:t>
      </w:r>
      <w:r w:rsidRPr="00F63717">
        <w:rPr>
          <w:b/>
          <w:sz w:val="22"/>
          <w:lang w:val="pl-PL"/>
        </w:rPr>
        <w:t xml:space="preserve"> r.</w:t>
      </w:r>
    </w:p>
    <w:p w14:paraId="0CABA8F8" w14:textId="77777777" w:rsidR="001C3430" w:rsidRPr="00F63717" w:rsidRDefault="001C3430" w:rsidP="00333678">
      <w:pPr>
        <w:pStyle w:val="Akapitzlist"/>
        <w:numPr>
          <w:ilvl w:val="0"/>
          <w:numId w:val="32"/>
        </w:numPr>
        <w:spacing w:after="0" w:line="240" w:lineRule="auto"/>
        <w:ind w:right="14"/>
        <w:rPr>
          <w:sz w:val="22"/>
          <w:lang w:val="pl-PL"/>
        </w:rPr>
      </w:pPr>
      <w:r w:rsidRPr="00F63717">
        <w:rPr>
          <w:sz w:val="22"/>
          <w:lang w:val="pl-PL"/>
        </w:rPr>
        <w:t>Komisja przetargowa przed otwarciem przetargu potwierdza wniesienie wadium przez uczestników przetargu.</w:t>
      </w:r>
    </w:p>
    <w:p w14:paraId="307DE319" w14:textId="77777777" w:rsidR="001C3430" w:rsidRPr="00F63717" w:rsidRDefault="001C3430" w:rsidP="00333678">
      <w:pPr>
        <w:numPr>
          <w:ilvl w:val="0"/>
          <w:numId w:val="32"/>
        </w:numPr>
        <w:spacing w:after="0" w:line="240" w:lineRule="auto"/>
        <w:ind w:right="14"/>
        <w:rPr>
          <w:sz w:val="22"/>
          <w:lang w:val="pl-PL"/>
        </w:rPr>
      </w:pPr>
      <w:r w:rsidRPr="00F63717">
        <w:rPr>
          <w:sz w:val="22"/>
          <w:lang w:val="pl-PL"/>
        </w:rPr>
        <w:t>Uczestnik przetargu przed jego otwarciem okazuje komisji przetargowej dowód tożsamości.</w:t>
      </w:r>
    </w:p>
    <w:p w14:paraId="687E07FA" w14:textId="77777777" w:rsidR="001C3430" w:rsidRPr="00F63717" w:rsidRDefault="001C3430" w:rsidP="00333678">
      <w:pPr>
        <w:numPr>
          <w:ilvl w:val="0"/>
          <w:numId w:val="32"/>
        </w:numPr>
        <w:spacing w:after="0" w:line="240" w:lineRule="auto"/>
        <w:ind w:right="14"/>
        <w:rPr>
          <w:sz w:val="22"/>
          <w:lang w:val="pl-PL"/>
        </w:rPr>
      </w:pPr>
      <w:r w:rsidRPr="00F63717">
        <w:rPr>
          <w:sz w:val="22"/>
          <w:lang w:val="pl-PL"/>
        </w:rPr>
        <w:t>W przypadku uczestnictwa w przetargu osób prawnych oraz innych jednostek organizacyjnych nieposiadających osobowości prawnej, a podlegających rejestracji, należy przedłożyć Komisji przetargowej do wglądu aktualny wypis z właściwego rejestru. Jeżeli uczestnik jest reprezentowany przez pełnomocnika konieczne jest przedłożenie oryginału pełnomocnictwa upoważniające do działania na każdym etapie postępowania przetargowego.</w:t>
      </w:r>
    </w:p>
    <w:p w14:paraId="4604F01D" w14:textId="77777777" w:rsidR="001C3430" w:rsidRPr="00F63717" w:rsidRDefault="001C3430" w:rsidP="00333678">
      <w:pPr>
        <w:numPr>
          <w:ilvl w:val="0"/>
          <w:numId w:val="32"/>
        </w:numPr>
        <w:spacing w:after="0" w:line="240" w:lineRule="auto"/>
        <w:ind w:right="14"/>
        <w:rPr>
          <w:sz w:val="22"/>
          <w:lang w:val="pl-PL"/>
        </w:rPr>
      </w:pPr>
      <w:r w:rsidRPr="00F63717">
        <w:rPr>
          <w:sz w:val="22"/>
          <w:lang w:val="pl-PL"/>
        </w:rPr>
        <w:t>Przetarg jest ważny bez względu na liczbę uczestników, jeżeli chociaż jeden z nich zaoferuje cenę wyższą od ceny wywoławczej przynajmniej o jedno postąpienie.</w:t>
      </w:r>
    </w:p>
    <w:p w14:paraId="467C70C3" w14:textId="40E45A4C" w:rsidR="001C3430" w:rsidRPr="002A4445" w:rsidRDefault="001C3430" w:rsidP="00333678">
      <w:pPr>
        <w:numPr>
          <w:ilvl w:val="0"/>
          <w:numId w:val="32"/>
        </w:numPr>
        <w:spacing w:after="0" w:line="276" w:lineRule="auto"/>
        <w:contextualSpacing/>
        <w:rPr>
          <w:b/>
          <w:color w:val="auto"/>
          <w:sz w:val="22"/>
          <w:lang w:val="pl-PL"/>
        </w:rPr>
      </w:pPr>
      <w:r w:rsidRPr="00F63717">
        <w:rPr>
          <w:sz w:val="22"/>
          <w:lang w:val="pl-PL"/>
        </w:rPr>
        <w:t xml:space="preserve">Przewodniczący komisji otwiera przetarg poprzez podanie ceny wywoławczej, </w:t>
      </w:r>
      <w:r w:rsidRPr="002A4445">
        <w:rPr>
          <w:color w:val="auto"/>
          <w:sz w:val="22"/>
          <w:lang w:val="pl-PL"/>
        </w:rPr>
        <w:t>która wynosi</w:t>
      </w:r>
      <w:r w:rsidR="002D7382">
        <w:rPr>
          <w:color w:val="auto"/>
          <w:sz w:val="22"/>
          <w:lang w:val="pl-PL"/>
        </w:rPr>
        <w:t xml:space="preserve"> </w:t>
      </w:r>
      <w:r w:rsidR="002D7382">
        <w:rPr>
          <w:b/>
          <w:bCs/>
          <w:sz w:val="22"/>
          <w:lang w:val="pl-PL"/>
        </w:rPr>
        <w:t>58,</w:t>
      </w:r>
      <w:r w:rsidR="002D7382" w:rsidRPr="002D7382">
        <w:rPr>
          <w:b/>
          <w:bCs/>
          <w:sz w:val="22"/>
          <w:lang w:val="pl-PL"/>
        </w:rPr>
        <w:t>37</w:t>
      </w:r>
      <w:r w:rsidRPr="002D7382">
        <w:rPr>
          <w:b/>
          <w:color w:val="auto"/>
          <w:sz w:val="22"/>
          <w:lang w:val="pl-PL"/>
        </w:rPr>
        <w:t xml:space="preserve"> zł</w:t>
      </w:r>
      <w:r w:rsidRPr="002A4445">
        <w:rPr>
          <w:color w:val="auto"/>
          <w:sz w:val="22"/>
          <w:lang w:val="pl-PL"/>
        </w:rPr>
        <w:t xml:space="preserve"> wartość(słownie: sześć złoty</w:t>
      </w:r>
      <w:r w:rsidR="00BA388A" w:rsidRPr="002A4445">
        <w:rPr>
          <w:color w:val="auto"/>
          <w:sz w:val="22"/>
          <w:lang w:val="pl-PL"/>
        </w:rPr>
        <w:t>ch</w:t>
      </w:r>
      <w:r w:rsidRPr="002A4445">
        <w:rPr>
          <w:color w:val="auto"/>
          <w:sz w:val="22"/>
          <w:lang w:val="pl-PL"/>
        </w:rPr>
        <w:t xml:space="preserve"> i 2 grosze).</w:t>
      </w:r>
    </w:p>
    <w:p w14:paraId="2EFEB5B8" w14:textId="77777777" w:rsidR="001C3430" w:rsidRPr="00F63717" w:rsidRDefault="001C3430" w:rsidP="00333678">
      <w:pPr>
        <w:numPr>
          <w:ilvl w:val="0"/>
          <w:numId w:val="32"/>
        </w:numPr>
        <w:spacing w:after="0" w:line="276" w:lineRule="auto"/>
        <w:contextualSpacing/>
        <w:jc w:val="left"/>
        <w:rPr>
          <w:sz w:val="22"/>
          <w:lang w:val="pl-PL"/>
        </w:rPr>
      </w:pPr>
      <w:r w:rsidRPr="00F63717">
        <w:rPr>
          <w:sz w:val="22"/>
          <w:lang w:val="pl-PL"/>
        </w:rPr>
        <w:t xml:space="preserve">Wysokość postąpienia nie może wynosić mniej niż 1% ceny wywoławczej z zaokrągleniem w górę do pełnych dziesiątek </w:t>
      </w:r>
      <w:r w:rsidRPr="002A4445">
        <w:rPr>
          <w:color w:val="auto"/>
          <w:sz w:val="22"/>
          <w:lang w:val="pl-PL"/>
        </w:rPr>
        <w:t xml:space="preserve">złotych (kwota </w:t>
      </w:r>
      <w:r w:rsidRPr="00B73ED9">
        <w:rPr>
          <w:color w:val="auto"/>
          <w:sz w:val="22"/>
          <w:lang w:val="pl-PL"/>
        </w:rPr>
        <w:t xml:space="preserve">minimalna: </w:t>
      </w:r>
      <w:r w:rsidRPr="00B73ED9">
        <w:rPr>
          <w:b/>
          <w:color w:val="auto"/>
          <w:sz w:val="22"/>
          <w:lang w:val="pl-PL"/>
        </w:rPr>
        <w:t>10,00 zł</w:t>
      </w:r>
      <w:r w:rsidRPr="00B73ED9">
        <w:rPr>
          <w:color w:val="auto"/>
          <w:sz w:val="22"/>
          <w:lang w:val="pl-PL"/>
        </w:rPr>
        <w:t>).</w:t>
      </w:r>
    </w:p>
    <w:p w14:paraId="7C8E1541" w14:textId="77777777" w:rsidR="001C3430" w:rsidRPr="00F63717" w:rsidRDefault="001C3430" w:rsidP="00333678">
      <w:pPr>
        <w:numPr>
          <w:ilvl w:val="0"/>
          <w:numId w:val="32"/>
        </w:numPr>
        <w:spacing w:after="0" w:line="276" w:lineRule="auto"/>
        <w:contextualSpacing/>
        <w:rPr>
          <w:b/>
          <w:sz w:val="22"/>
          <w:lang w:val="pl-PL"/>
        </w:rPr>
      </w:pPr>
      <w:r w:rsidRPr="00F63717">
        <w:rPr>
          <w:sz w:val="22"/>
          <w:lang w:val="pl-PL"/>
        </w:rPr>
        <w:t>Jeżeli osoba ustalona, jako dzierżawca nieruchomości nie przystąpi bez usprawiedliwienia do zawarcia umowy w podanym miejscu i terminie, organizator przetargu może odstąpić od zawarcia umowy, a wpłacone wadium nie podlega zwrotowi.</w:t>
      </w:r>
    </w:p>
    <w:p w14:paraId="71D24E67" w14:textId="77777777" w:rsidR="001C3430" w:rsidRPr="00F63717" w:rsidRDefault="001C3430" w:rsidP="00333678">
      <w:pPr>
        <w:numPr>
          <w:ilvl w:val="0"/>
          <w:numId w:val="32"/>
        </w:numPr>
        <w:spacing w:after="0" w:line="240" w:lineRule="auto"/>
        <w:ind w:right="14"/>
        <w:rPr>
          <w:sz w:val="22"/>
          <w:lang w:val="pl-PL"/>
        </w:rPr>
      </w:pPr>
      <w:r w:rsidRPr="00F63717">
        <w:rPr>
          <w:sz w:val="22"/>
          <w:lang w:val="pl-PL"/>
        </w:rPr>
        <w:t>Zastrzega się prawo odwołania i zamknięcia przetargu z ważnych powodów.</w:t>
      </w:r>
    </w:p>
    <w:p w14:paraId="2C16C5EC" w14:textId="77777777" w:rsidR="001C3430" w:rsidRPr="00F63717" w:rsidRDefault="001C3430" w:rsidP="00333678">
      <w:pPr>
        <w:pStyle w:val="Akapitzlist"/>
        <w:numPr>
          <w:ilvl w:val="0"/>
          <w:numId w:val="32"/>
        </w:numPr>
        <w:spacing w:after="0" w:line="240" w:lineRule="auto"/>
        <w:ind w:right="14"/>
        <w:rPr>
          <w:sz w:val="22"/>
          <w:lang w:val="pl-PL"/>
        </w:rPr>
      </w:pPr>
      <w:r w:rsidRPr="00F63717">
        <w:rPr>
          <w:sz w:val="22"/>
          <w:lang w:val="pl-PL"/>
        </w:rPr>
        <w:t>Szczegółowe informacje dotyczące dzierżawy nieruchomości, można uzyskać w Urzędzie Gminy Jaśliska w pokój nr 7, tel. 134310583.</w:t>
      </w:r>
    </w:p>
    <w:p w14:paraId="00B3B5FF" w14:textId="77777777" w:rsidR="001C3430" w:rsidRPr="00F63717" w:rsidRDefault="001C3430" w:rsidP="001C3430">
      <w:pPr>
        <w:spacing w:after="0" w:line="240" w:lineRule="auto"/>
        <w:ind w:left="720" w:right="14" w:firstLine="0"/>
        <w:rPr>
          <w:sz w:val="22"/>
          <w:lang w:val="pl-PL"/>
        </w:rPr>
      </w:pPr>
      <w:r w:rsidRPr="00F63717">
        <w:rPr>
          <w:sz w:val="22"/>
          <w:lang w:val="pl-PL"/>
        </w:rPr>
        <w:t xml:space="preserve">Niniejsze ogłoszenie o przetargu wywiesza się na tablicy ogłoszeń w Urzędzie Gminy Jaśliska, </w:t>
      </w:r>
      <w:r>
        <w:rPr>
          <w:sz w:val="22"/>
          <w:lang w:val="pl-PL"/>
        </w:rPr>
        <w:t xml:space="preserve">w </w:t>
      </w:r>
      <w:r w:rsidRPr="00F63717">
        <w:rPr>
          <w:sz w:val="22"/>
          <w:lang w:val="pl-PL"/>
        </w:rPr>
        <w:t xml:space="preserve">miejscowości, w której położona jest nieruchomość, umieszcza się na stronie internetowej Urzędu Gminy Jaśliska, </w:t>
      </w:r>
      <w:r>
        <w:rPr>
          <w:sz w:val="22"/>
          <w:lang w:val="pl-PL"/>
        </w:rPr>
        <w:br/>
        <w:t xml:space="preserve">w </w:t>
      </w:r>
      <w:r w:rsidRPr="00F63717">
        <w:rPr>
          <w:sz w:val="22"/>
          <w:lang w:val="pl-PL"/>
        </w:rPr>
        <w:t>Biuletynie Informacji Publicznej oraz publikuję się</w:t>
      </w:r>
      <w:r>
        <w:rPr>
          <w:sz w:val="22"/>
          <w:lang w:val="pl-PL"/>
        </w:rPr>
        <w:t xml:space="preserve"> </w:t>
      </w:r>
      <w:r w:rsidRPr="00F63717">
        <w:rPr>
          <w:sz w:val="22"/>
          <w:lang w:val="pl-PL"/>
        </w:rPr>
        <w:t>w prasie.</w:t>
      </w:r>
    </w:p>
    <w:p w14:paraId="3294DF1B" w14:textId="37ECF8BC" w:rsidR="0012315A" w:rsidRDefault="001C3430" w:rsidP="00B73ED9">
      <w:pPr>
        <w:pStyle w:val="Akapitzlist"/>
        <w:numPr>
          <w:ilvl w:val="0"/>
          <w:numId w:val="32"/>
        </w:numPr>
        <w:spacing w:after="0" w:line="240" w:lineRule="auto"/>
        <w:ind w:left="709" w:hanging="425"/>
        <w:rPr>
          <w:sz w:val="22"/>
          <w:lang w:val="pl-PL"/>
        </w:rPr>
      </w:pPr>
      <w:r w:rsidRPr="00F63717">
        <w:rPr>
          <w:sz w:val="22"/>
          <w:lang w:val="pl-PL"/>
        </w:rPr>
        <w:t xml:space="preserve">Udział w postępowaniu przetargowym wiąże się z przetwarzaniem danych osobowych uczestników przetargu na zasadach określonych Rozporządzeniem Parlamentu Europejskiego i Rady UE 2016/679 z dnia 27 kwietnia 2016 r. w sprawie ochrony osób fizycznych w związku z przetwarzaniem danych osobowych i w sprawie swobodnego przepływu takich danych oraz uchylenia dyrektywy 95/46/WE (ogólne rozporządzenie o ochronie danych - Dz. Urz. UE L Nr 1 19/1) w zakresie wynikającym z ustawy z dnia 21 sierpnia 1997 r. o gospodarce nieruchomościami (Dz. U. z 2021 r. poz. 1899 z późn. zm.), oraz Rozporządzenia Rady Ministrów z dnia 14 września 2004 r. w sprawie sposobu i trybu przeprowadzania przetargów oraz rokowań na zbycie nieruchomości (Dz. U. z 2021 r. poz. 2213). </w:t>
      </w:r>
    </w:p>
    <w:p w14:paraId="314CC091" w14:textId="77777777" w:rsidR="00F56464" w:rsidRDefault="00F56464" w:rsidP="00F56464">
      <w:pPr>
        <w:ind w:left="0" w:firstLine="0"/>
        <w:rPr>
          <w:b/>
          <w:sz w:val="22"/>
          <w:lang w:val="pl-PL"/>
        </w:rPr>
      </w:pPr>
    </w:p>
    <w:p w14:paraId="2F239A5C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03E594AA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1984FE0D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1E12E65B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561BFC49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0AAA6473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45DC40C8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2DAE0A8E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08D7B185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55C1FD2D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0E1A9A97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2DA95445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5412A47F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6A3D7646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52EF48F9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40CF67BA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6FCB1A4B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5DBC9346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266AD127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6AE68E25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29E81E80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48E6CE1F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597E48E3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5CBF0D32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286A241D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0AF82410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6C8C1DC7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565F3C53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1E9A1EAF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1997F3F2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7576529E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574C7115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2A9B0BDF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19232A4E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751A9FF7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1977B853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20E709B8" w14:textId="77777777" w:rsidR="003A594D" w:rsidRDefault="003A594D" w:rsidP="00F56464">
      <w:pPr>
        <w:ind w:left="0" w:firstLine="0"/>
        <w:rPr>
          <w:b/>
          <w:sz w:val="22"/>
          <w:lang w:val="pl-PL"/>
        </w:rPr>
      </w:pPr>
    </w:p>
    <w:p w14:paraId="6884541A" w14:textId="77777777" w:rsidR="00F56464" w:rsidRDefault="00F56464" w:rsidP="00F56464">
      <w:pPr>
        <w:ind w:left="0" w:firstLine="0"/>
        <w:rPr>
          <w:sz w:val="22"/>
          <w:lang w:val="pl-PL"/>
        </w:rPr>
      </w:pPr>
      <w:r>
        <w:rPr>
          <w:b/>
          <w:sz w:val="22"/>
          <w:lang w:val="pl-PL"/>
        </w:rPr>
        <w:t>Klauzula informacyjna dotycząca przetwarzania danych osobowych w związku z przetargiem na dzierżawę nieruchomości stanowiącą własność Gminy Jaśliska.</w:t>
      </w:r>
    </w:p>
    <w:p w14:paraId="379B4E56" w14:textId="77777777" w:rsidR="00F56464" w:rsidRDefault="00F56464" w:rsidP="00F56464">
      <w:pPr>
        <w:ind w:left="0" w:firstLine="0"/>
        <w:rPr>
          <w:sz w:val="22"/>
          <w:lang w:val="pl-PL"/>
        </w:rPr>
      </w:pPr>
      <w:r>
        <w:rPr>
          <w:sz w:val="22"/>
          <w:lang w:val="pl-PL"/>
        </w:rPr>
        <w:t xml:space="preserve">na podstawie  z art.13 ust. 1 i ust. 2 ogólnego rozporządzenia o ochronie danych osobowych (RODO) </w:t>
      </w:r>
    </w:p>
    <w:p w14:paraId="5C191627" w14:textId="77777777" w:rsidR="00F56464" w:rsidRDefault="00F56464" w:rsidP="00F56464">
      <w:pPr>
        <w:ind w:left="0" w:firstLine="0"/>
        <w:rPr>
          <w:sz w:val="22"/>
          <w:lang w:val="pl-PL"/>
        </w:rPr>
      </w:pPr>
    </w:p>
    <w:p w14:paraId="4973B900" w14:textId="77777777" w:rsidR="00F56464" w:rsidRDefault="00F56464" w:rsidP="00F56464">
      <w:pPr>
        <w:numPr>
          <w:ilvl w:val="0"/>
          <w:numId w:val="33"/>
        </w:numPr>
        <w:spacing w:line="244" w:lineRule="auto"/>
        <w:rPr>
          <w:sz w:val="22"/>
          <w:lang w:val="pl-PL"/>
        </w:rPr>
      </w:pPr>
      <w:r>
        <w:rPr>
          <w:sz w:val="22"/>
          <w:lang w:val="pl-PL"/>
        </w:rPr>
        <w:t xml:space="preserve">Administratorem przetwarzanych danych osobowych jest Wójt Gminy Jaśliska z siedzibą w Jaśliskich.  </w:t>
      </w:r>
      <w:r>
        <w:rPr>
          <w:sz w:val="22"/>
          <w:lang w:val="pl-PL"/>
        </w:rPr>
        <w:br/>
        <w:t>Z administratorem można się skontaktować poprzez adres email: wojt@jasliska.info, telefonicznie: 013 43 10 586 lub pisemnie, osobiście na adres - Jaśliska 171, 38-485 Jaśliska.</w:t>
      </w:r>
    </w:p>
    <w:p w14:paraId="778CFEE0" w14:textId="77777777" w:rsidR="00F56464" w:rsidRDefault="00F56464" w:rsidP="00F56464">
      <w:pPr>
        <w:numPr>
          <w:ilvl w:val="0"/>
          <w:numId w:val="33"/>
        </w:numPr>
        <w:spacing w:line="244" w:lineRule="auto"/>
        <w:rPr>
          <w:sz w:val="22"/>
          <w:lang w:val="pl-PL"/>
        </w:rPr>
      </w:pPr>
      <w:r>
        <w:rPr>
          <w:sz w:val="22"/>
          <w:lang w:val="pl-PL"/>
        </w:rPr>
        <w:t xml:space="preserve">Z inspektorem ochrony danych można się skontaktować listownie na adres Urzędu Gminy Jaśliska oraz poprzez </w:t>
      </w:r>
      <w:r>
        <w:rPr>
          <w:sz w:val="22"/>
          <w:lang w:val="pl-PL"/>
        </w:rPr>
        <w:br/>
        <w:t>e-mail: iod@jaśliska.info.</w:t>
      </w:r>
    </w:p>
    <w:p w14:paraId="771ADB52" w14:textId="77777777" w:rsidR="00F56464" w:rsidRDefault="00F56464" w:rsidP="00F56464">
      <w:pPr>
        <w:numPr>
          <w:ilvl w:val="0"/>
          <w:numId w:val="33"/>
        </w:numPr>
        <w:spacing w:line="244" w:lineRule="auto"/>
        <w:rPr>
          <w:i/>
          <w:sz w:val="22"/>
          <w:lang w:val="pl-PL"/>
        </w:rPr>
      </w:pPr>
      <w:r>
        <w:rPr>
          <w:sz w:val="22"/>
          <w:lang w:val="pl-PL"/>
        </w:rPr>
        <w:t>Administrator przetwarza dane na podstawie:</w:t>
      </w:r>
      <w:r>
        <w:rPr>
          <w:i/>
          <w:sz w:val="22"/>
          <w:lang w:val="pl-PL"/>
        </w:rPr>
        <w:t xml:space="preserve"> </w:t>
      </w:r>
    </w:p>
    <w:p w14:paraId="5C5CD40B" w14:textId="77777777" w:rsidR="00F56464" w:rsidRDefault="00F56464" w:rsidP="00F56464">
      <w:pPr>
        <w:numPr>
          <w:ilvl w:val="1"/>
          <w:numId w:val="33"/>
        </w:numPr>
        <w:spacing w:line="244" w:lineRule="auto"/>
        <w:rPr>
          <w:sz w:val="22"/>
          <w:lang w:val="pl-PL"/>
        </w:rPr>
      </w:pPr>
      <w:r>
        <w:rPr>
          <w:sz w:val="22"/>
          <w:lang w:val="pl-PL"/>
        </w:rPr>
        <w:t>art. 6 ust. 1 lit. c RODO – tj. przetwarzanie jest niezbędne do wypełnienia obowiązku prawnego ciążącego na Administratorze wynikającego z realizacji przepisów prawa: ustawy z dnia 21 sierpnia 1998 o gospodarce nieruchomościami, Rozporządzeniem Rady Ministrów z dnia 14 września 2004 r. w sprawie sposobu i trybu przeprowadzania przetargów oraz rokowań na zbycie nieruchomości;</w:t>
      </w:r>
    </w:p>
    <w:p w14:paraId="703FA28E" w14:textId="77777777" w:rsidR="00F56464" w:rsidRDefault="00F56464" w:rsidP="00F56464">
      <w:pPr>
        <w:numPr>
          <w:ilvl w:val="1"/>
          <w:numId w:val="33"/>
        </w:numPr>
        <w:spacing w:line="244" w:lineRule="auto"/>
        <w:rPr>
          <w:sz w:val="22"/>
          <w:lang w:val="pl-PL"/>
        </w:rPr>
      </w:pPr>
      <w:r>
        <w:rPr>
          <w:sz w:val="22"/>
          <w:lang w:val="pl-PL"/>
        </w:rPr>
        <w:t>art. 6 ust. 1 lit. e RODO – tj. przetwarzanie jest niezbędne do wykonania zadania realizowanego w interesie publicznym lub w ramach sprawowania władzy publicznej powierzonej administratorowi;</w:t>
      </w:r>
    </w:p>
    <w:p w14:paraId="544C0564" w14:textId="77777777" w:rsidR="00F56464" w:rsidRDefault="00F56464" w:rsidP="00F56464">
      <w:pPr>
        <w:numPr>
          <w:ilvl w:val="1"/>
          <w:numId w:val="33"/>
        </w:numPr>
        <w:spacing w:line="244" w:lineRule="auto"/>
        <w:rPr>
          <w:i/>
          <w:sz w:val="22"/>
          <w:lang w:val="pl-PL"/>
        </w:rPr>
      </w:pPr>
      <w:r>
        <w:rPr>
          <w:sz w:val="22"/>
          <w:lang w:val="pl-PL"/>
        </w:rPr>
        <w:t>art. 6 ust. 1 lit. b RODO – tj. przetwarzanie jest niezbędne do wykonania umowy, której stroną jest osoba, której dane dotyczą, lub do podjęcia działań na żądanie osoby, której dane dotyczą, przed zawarciem umowy;</w:t>
      </w:r>
    </w:p>
    <w:p w14:paraId="0377A513" w14:textId="77777777" w:rsidR="00F56464" w:rsidRDefault="00F56464" w:rsidP="00F56464">
      <w:pPr>
        <w:numPr>
          <w:ilvl w:val="1"/>
          <w:numId w:val="33"/>
        </w:numPr>
        <w:spacing w:line="244" w:lineRule="auto"/>
        <w:rPr>
          <w:i/>
          <w:sz w:val="22"/>
          <w:lang w:val="pl-PL"/>
        </w:rPr>
      </w:pPr>
      <w:r>
        <w:rPr>
          <w:sz w:val="22"/>
          <w:lang w:val="pl-PL"/>
        </w:rPr>
        <w:t>art. 6 ust. 1 lit. a RODO – tj. wyrażonej zgody w przypadku podania danych kontaktowych celem ułatwienia kontaktowania się (nr telefonu, adres e-mail).</w:t>
      </w:r>
    </w:p>
    <w:p w14:paraId="200471EB" w14:textId="77777777" w:rsidR="00F56464" w:rsidRDefault="00F56464" w:rsidP="00F56464">
      <w:pPr>
        <w:numPr>
          <w:ilvl w:val="0"/>
          <w:numId w:val="33"/>
        </w:numPr>
        <w:spacing w:line="244" w:lineRule="auto"/>
        <w:rPr>
          <w:sz w:val="22"/>
          <w:lang w:val="pl-PL"/>
        </w:rPr>
      </w:pPr>
      <w:r>
        <w:rPr>
          <w:sz w:val="22"/>
          <w:lang w:val="pl-PL"/>
        </w:rPr>
        <w:t>Pani/Pana dane osobowe mogą być przetwarzane do realizacji obowiązków, uprawnień wynikających z ww. przepisów m.in.: przeprowadzenia przetargu na dzierżawę nieruchomości oraz zawarcia umowy.</w:t>
      </w:r>
    </w:p>
    <w:p w14:paraId="6592F7B2" w14:textId="77777777" w:rsidR="00F56464" w:rsidRDefault="00F56464" w:rsidP="00F56464">
      <w:pPr>
        <w:numPr>
          <w:ilvl w:val="0"/>
          <w:numId w:val="33"/>
        </w:numPr>
        <w:spacing w:line="244" w:lineRule="auto"/>
        <w:rPr>
          <w:sz w:val="22"/>
          <w:lang w:val="pl-PL"/>
        </w:rPr>
      </w:pPr>
      <w:r>
        <w:rPr>
          <w:sz w:val="22"/>
          <w:lang w:val="pl-PL"/>
        </w:rPr>
        <w:t xml:space="preserve">Udział w przetargu jak i podanie danych jest dobrowolne. Podanie danych jest konieczne w sytuacji przystąpienia do przetargu, niepodanie danych uniemożliwi udział w przetargu oraz zawarcie umowy. </w:t>
      </w:r>
    </w:p>
    <w:p w14:paraId="523551C3" w14:textId="77777777" w:rsidR="00F56464" w:rsidRDefault="00F56464" w:rsidP="00F56464">
      <w:pPr>
        <w:numPr>
          <w:ilvl w:val="0"/>
          <w:numId w:val="33"/>
        </w:numPr>
        <w:spacing w:line="244" w:lineRule="auto"/>
        <w:rPr>
          <w:sz w:val="22"/>
          <w:lang w:val="pl-PL"/>
        </w:rPr>
      </w:pPr>
      <w:r>
        <w:rPr>
          <w:sz w:val="22"/>
          <w:lang w:val="pl-PL"/>
        </w:rPr>
        <w:t>Pani/Pana dane będą przechowywane nie dłużej niż jest to konieczne do osiągnięcia celu oraz przez okres wymagany kategoria archiwalną A (tj. przez 25 w siedzibie Administratora, licząc od  pierwszego stycznia roku następującego po roku zakończenia sprawy, a po upływie tego okresu przekazywane do Archiwum Państwowego).</w:t>
      </w:r>
    </w:p>
    <w:p w14:paraId="628E8778" w14:textId="77777777" w:rsidR="00F56464" w:rsidRDefault="00F56464" w:rsidP="00F56464">
      <w:pPr>
        <w:numPr>
          <w:ilvl w:val="0"/>
          <w:numId w:val="33"/>
        </w:numPr>
        <w:spacing w:line="244" w:lineRule="auto"/>
        <w:rPr>
          <w:sz w:val="22"/>
          <w:lang w:val="pl-PL"/>
        </w:rPr>
      </w:pPr>
      <w:r>
        <w:rPr>
          <w:sz w:val="22"/>
          <w:lang w:val="pl-PL"/>
        </w:rPr>
        <w:t>Odbiorcami Państwa danych osobowych mogą być: organy władzy publicznej, inne osoby i podmioty, które na podstawie obowiązujących przepisów uzyskują dostęp do danych w tym: Poczta Polska S.A. w przypadku korespondencji, podmioty z którymi zawarto umowę powierzenia przetwarzania danych osobowych. Dane osoby Szczegółowe informacje dotyczące odbiorców można uzyskać w siedzibie Administratora.</w:t>
      </w:r>
    </w:p>
    <w:p w14:paraId="10EFFA70" w14:textId="77777777" w:rsidR="00F56464" w:rsidRDefault="00F56464" w:rsidP="00F56464">
      <w:pPr>
        <w:numPr>
          <w:ilvl w:val="0"/>
          <w:numId w:val="33"/>
        </w:numPr>
        <w:spacing w:line="244" w:lineRule="auto"/>
        <w:rPr>
          <w:sz w:val="22"/>
          <w:lang w:val="pl-PL"/>
        </w:rPr>
      </w:pPr>
      <w:r>
        <w:rPr>
          <w:sz w:val="22"/>
          <w:lang w:val="pl-PL"/>
        </w:rPr>
        <w:t xml:space="preserve">W związku z przetwarzaniem Państwa danych osobowych przysługują następujące uprawnienia: 1) dostępu </w:t>
      </w:r>
      <w:r>
        <w:rPr>
          <w:sz w:val="22"/>
          <w:lang w:val="pl-PL"/>
        </w:rPr>
        <w:br/>
        <w:t xml:space="preserve">do danych osobowych; 2) żądania sprostowania danych osobowych; 3) żądania usunięcia danych osobowych - </w:t>
      </w:r>
      <w:r>
        <w:rPr>
          <w:sz w:val="22"/>
          <w:lang w:val="pl-PL"/>
        </w:rPr>
        <w:br/>
        <w:t>w przypadku gdy ustała podstawa do ich przetwarzania, zgoda została wycofana, dane osobowe przetwarzane są niezgodnie z prawem, dane osobowe muszą być usunięte w celu wywiązania się z obowiązku wynikającego</w:t>
      </w:r>
      <w:r>
        <w:rPr>
          <w:sz w:val="22"/>
          <w:lang w:val="pl-PL"/>
        </w:rPr>
        <w:br/>
        <w:t xml:space="preserve"> z przepisów prawa; 4) żądania ograniczenia przetwarzania danych osobowych - w przypadkach określonych w art. 18 RODO; 5) wniesienia sprzeciwu wobec przetwarzania na podstawie art. 21 RODO. </w:t>
      </w:r>
    </w:p>
    <w:p w14:paraId="6167471E" w14:textId="77777777" w:rsidR="00F56464" w:rsidRDefault="00F56464" w:rsidP="00F56464">
      <w:pPr>
        <w:numPr>
          <w:ilvl w:val="0"/>
          <w:numId w:val="33"/>
        </w:numPr>
        <w:spacing w:line="244" w:lineRule="auto"/>
        <w:rPr>
          <w:sz w:val="22"/>
          <w:lang w:val="pl-PL"/>
        </w:rPr>
      </w:pPr>
      <w:r>
        <w:rPr>
          <w:sz w:val="22"/>
          <w:lang w:val="pl-PL"/>
        </w:rPr>
        <w:t>W przypadku danych przetwarzanych na podstawie wyrażonej zgody przysługuje prawo do cofnięcia zgody w dowolnym momencie bez wpływu na zgodność z prawem przetwarzania, którego dokonano na podstawie zgody przed jej cofnięciem.</w:t>
      </w:r>
    </w:p>
    <w:p w14:paraId="52203F16" w14:textId="77777777" w:rsidR="00F56464" w:rsidRDefault="00F56464" w:rsidP="00F56464">
      <w:pPr>
        <w:numPr>
          <w:ilvl w:val="0"/>
          <w:numId w:val="33"/>
        </w:numPr>
        <w:spacing w:line="244" w:lineRule="auto"/>
        <w:rPr>
          <w:sz w:val="22"/>
          <w:lang w:val="pl-PL"/>
        </w:rPr>
      </w:pPr>
      <w:r>
        <w:rPr>
          <w:sz w:val="22"/>
          <w:lang w:val="pl-PL"/>
        </w:rPr>
        <w:t>W przypadku niezgodnego z prawem przetwarzania danych osobowych przysługuje prawo wniesienia skargi do Prezesa Urzędu Ochrony Danych Osobowych w Warszawie.</w:t>
      </w:r>
    </w:p>
    <w:p w14:paraId="3A210C21" w14:textId="77777777" w:rsidR="00F56464" w:rsidRDefault="00F56464" w:rsidP="00F56464">
      <w:pPr>
        <w:numPr>
          <w:ilvl w:val="0"/>
          <w:numId w:val="33"/>
        </w:numPr>
        <w:spacing w:line="244" w:lineRule="auto"/>
        <w:rPr>
          <w:sz w:val="22"/>
          <w:lang w:val="pl-PL"/>
        </w:rPr>
      </w:pPr>
      <w:r>
        <w:rPr>
          <w:sz w:val="22"/>
          <w:lang w:val="pl-PL"/>
        </w:rPr>
        <w:t xml:space="preserve">W oparciu o Pani/Pana dane osobowe Administrator nie będzie podejmował zautomatyzowanych decyzji, w tym decyzji będących wynikiem profilowania. </w:t>
      </w:r>
    </w:p>
    <w:p w14:paraId="20DB1F5D" w14:textId="77777777" w:rsidR="00F56464" w:rsidRDefault="00F56464" w:rsidP="00F56464">
      <w:pPr>
        <w:ind w:left="0" w:firstLine="0"/>
        <w:rPr>
          <w:sz w:val="22"/>
          <w:lang w:val="pl-PL"/>
        </w:rPr>
      </w:pPr>
    </w:p>
    <w:p w14:paraId="37255C4B" w14:textId="77777777" w:rsidR="00F56464" w:rsidRPr="00F56464" w:rsidRDefault="00F56464" w:rsidP="00F56464">
      <w:pPr>
        <w:spacing w:after="0" w:line="240" w:lineRule="auto"/>
        <w:ind w:hanging="265"/>
        <w:rPr>
          <w:sz w:val="22"/>
          <w:lang w:val="pl-PL"/>
        </w:rPr>
      </w:pPr>
    </w:p>
    <w:sectPr w:rsidR="00F56464" w:rsidRPr="00F56464" w:rsidSect="006C67CA">
      <w:type w:val="continuous"/>
      <w:pgSz w:w="11900" w:h="16820"/>
      <w:pgMar w:top="284" w:right="701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339"/>
    <w:multiLevelType w:val="hybridMultilevel"/>
    <w:tmpl w:val="5C0A677E"/>
    <w:lvl w:ilvl="0" w:tplc="DA741576">
      <w:start w:val="12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AFF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E9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07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45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47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64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48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83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4114B"/>
    <w:multiLevelType w:val="hybridMultilevel"/>
    <w:tmpl w:val="05D6614E"/>
    <w:lvl w:ilvl="0" w:tplc="CC600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043C"/>
    <w:multiLevelType w:val="hybridMultilevel"/>
    <w:tmpl w:val="B30A2500"/>
    <w:lvl w:ilvl="0" w:tplc="AE7A275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673D"/>
    <w:multiLevelType w:val="hybridMultilevel"/>
    <w:tmpl w:val="959AB850"/>
    <w:lvl w:ilvl="0" w:tplc="2A2AF84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6EDF"/>
    <w:multiLevelType w:val="hybridMultilevel"/>
    <w:tmpl w:val="F3103ECE"/>
    <w:lvl w:ilvl="0" w:tplc="9FD670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42EB6"/>
    <w:multiLevelType w:val="hybridMultilevel"/>
    <w:tmpl w:val="8A7ADA4A"/>
    <w:lvl w:ilvl="0" w:tplc="3B849C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77A"/>
    <w:multiLevelType w:val="hybridMultilevel"/>
    <w:tmpl w:val="982EC670"/>
    <w:lvl w:ilvl="0" w:tplc="DA741576">
      <w:start w:val="12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1FED"/>
    <w:multiLevelType w:val="hybridMultilevel"/>
    <w:tmpl w:val="05D6614E"/>
    <w:lvl w:ilvl="0" w:tplc="CC600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472"/>
    <w:multiLevelType w:val="hybridMultilevel"/>
    <w:tmpl w:val="21E253E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9943157"/>
    <w:multiLevelType w:val="hybridMultilevel"/>
    <w:tmpl w:val="B1BCFD26"/>
    <w:lvl w:ilvl="0" w:tplc="6BAC47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03E1C"/>
    <w:multiLevelType w:val="hybridMultilevel"/>
    <w:tmpl w:val="698EF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0007"/>
    <w:multiLevelType w:val="hybridMultilevel"/>
    <w:tmpl w:val="41060112"/>
    <w:lvl w:ilvl="0" w:tplc="AE7A275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6842"/>
    <w:multiLevelType w:val="hybridMultilevel"/>
    <w:tmpl w:val="607834F2"/>
    <w:lvl w:ilvl="0" w:tplc="98A2128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78B6"/>
    <w:multiLevelType w:val="hybridMultilevel"/>
    <w:tmpl w:val="607834F2"/>
    <w:lvl w:ilvl="0" w:tplc="98A2128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0238F"/>
    <w:multiLevelType w:val="hybridMultilevel"/>
    <w:tmpl w:val="A342A5F6"/>
    <w:lvl w:ilvl="0" w:tplc="70C0D146">
      <w:start w:val="2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AA3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2921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ABAA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81BD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43AA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69B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6EAB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A572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36862"/>
    <w:multiLevelType w:val="hybridMultilevel"/>
    <w:tmpl w:val="65722D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ED0D04"/>
    <w:multiLevelType w:val="hybridMultilevel"/>
    <w:tmpl w:val="F3103ECE"/>
    <w:lvl w:ilvl="0" w:tplc="9FD670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ED1CB0"/>
    <w:multiLevelType w:val="hybridMultilevel"/>
    <w:tmpl w:val="6198924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8806FC4"/>
    <w:multiLevelType w:val="hybridMultilevel"/>
    <w:tmpl w:val="AC4C8A92"/>
    <w:lvl w:ilvl="0" w:tplc="A3C08B32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C7F71"/>
    <w:multiLevelType w:val="hybridMultilevel"/>
    <w:tmpl w:val="B84E3FE2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87AD1"/>
    <w:multiLevelType w:val="hybridMultilevel"/>
    <w:tmpl w:val="3EF6DE0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4A7AB6"/>
    <w:multiLevelType w:val="hybridMultilevel"/>
    <w:tmpl w:val="C0B695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1A7B59"/>
    <w:multiLevelType w:val="hybridMultilevel"/>
    <w:tmpl w:val="B30A2500"/>
    <w:lvl w:ilvl="0" w:tplc="AE7A275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60424"/>
    <w:multiLevelType w:val="hybridMultilevel"/>
    <w:tmpl w:val="3B7EB948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B796286"/>
    <w:multiLevelType w:val="hybridMultilevel"/>
    <w:tmpl w:val="FCAAB4FE"/>
    <w:lvl w:ilvl="0" w:tplc="E398F5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F02D3"/>
    <w:multiLevelType w:val="hybridMultilevel"/>
    <w:tmpl w:val="CF4E96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ED8194E"/>
    <w:multiLevelType w:val="hybridMultilevel"/>
    <w:tmpl w:val="607834F2"/>
    <w:lvl w:ilvl="0" w:tplc="98A2128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574FE"/>
    <w:multiLevelType w:val="hybridMultilevel"/>
    <w:tmpl w:val="16587FD0"/>
    <w:lvl w:ilvl="0" w:tplc="BB66E10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25C30"/>
    <w:multiLevelType w:val="hybridMultilevel"/>
    <w:tmpl w:val="41060112"/>
    <w:lvl w:ilvl="0" w:tplc="AE7A275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7692A"/>
    <w:multiLevelType w:val="hybridMultilevel"/>
    <w:tmpl w:val="1E002F16"/>
    <w:lvl w:ilvl="0" w:tplc="AE7A275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79057F8E"/>
    <w:multiLevelType w:val="hybridMultilevel"/>
    <w:tmpl w:val="5832F3C0"/>
    <w:lvl w:ilvl="0" w:tplc="F4E6B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052B24"/>
    <w:multiLevelType w:val="hybridMultilevel"/>
    <w:tmpl w:val="718A2BCC"/>
    <w:lvl w:ilvl="0" w:tplc="962C8EDE">
      <w:start w:val="2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2E606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872DC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829E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4F9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EE36A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0E1CE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AAF8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EA2E4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4"/>
  </w:num>
  <w:num w:numId="3">
    <w:abstractNumId w:val="0"/>
  </w:num>
  <w:num w:numId="4">
    <w:abstractNumId w:val="29"/>
  </w:num>
  <w:num w:numId="5">
    <w:abstractNumId w:val="6"/>
  </w:num>
  <w:num w:numId="6">
    <w:abstractNumId w:val="1"/>
  </w:num>
  <w:num w:numId="7">
    <w:abstractNumId w:val="27"/>
  </w:num>
  <w:num w:numId="8">
    <w:abstractNumId w:val="17"/>
  </w:num>
  <w:num w:numId="9">
    <w:abstractNumId w:val="8"/>
  </w:num>
  <w:num w:numId="10">
    <w:abstractNumId w:val="31"/>
  </w:num>
  <w:num w:numId="11">
    <w:abstractNumId w:val="4"/>
  </w:num>
  <w:num w:numId="12">
    <w:abstractNumId w:val="21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10"/>
  </w:num>
  <w:num w:numId="18">
    <w:abstractNumId w:val="9"/>
  </w:num>
  <w:num w:numId="19">
    <w:abstractNumId w:val="30"/>
  </w:num>
  <w:num w:numId="20">
    <w:abstractNumId w:val="25"/>
  </w:num>
  <w:num w:numId="21">
    <w:abstractNumId w:val="28"/>
  </w:num>
  <w:num w:numId="22">
    <w:abstractNumId w:val="22"/>
  </w:num>
  <w:num w:numId="23">
    <w:abstractNumId w:val="18"/>
  </w:num>
  <w:num w:numId="24">
    <w:abstractNumId w:val="13"/>
  </w:num>
  <w:num w:numId="25">
    <w:abstractNumId w:val="12"/>
  </w:num>
  <w:num w:numId="26">
    <w:abstractNumId w:val="7"/>
  </w:num>
  <w:num w:numId="27">
    <w:abstractNumId w:val="2"/>
  </w:num>
  <w:num w:numId="28">
    <w:abstractNumId w:val="19"/>
  </w:num>
  <w:num w:numId="29">
    <w:abstractNumId w:val="11"/>
  </w:num>
  <w:num w:numId="30">
    <w:abstractNumId w:val="3"/>
  </w:num>
  <w:num w:numId="31">
    <w:abstractNumId w:val="16"/>
  </w:num>
  <w:num w:numId="32">
    <w:abstractNumId w:val="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57"/>
    <w:rsid w:val="00045424"/>
    <w:rsid w:val="000460D9"/>
    <w:rsid w:val="000757DB"/>
    <w:rsid w:val="00092FDA"/>
    <w:rsid w:val="000A1A21"/>
    <w:rsid w:val="000A2B5D"/>
    <w:rsid w:val="000A7020"/>
    <w:rsid w:val="000A7C69"/>
    <w:rsid w:val="000C2667"/>
    <w:rsid w:val="000C74F9"/>
    <w:rsid w:val="000D5087"/>
    <w:rsid w:val="000D51D8"/>
    <w:rsid w:val="000F4AA3"/>
    <w:rsid w:val="000F4C24"/>
    <w:rsid w:val="000F7763"/>
    <w:rsid w:val="00111606"/>
    <w:rsid w:val="001166AE"/>
    <w:rsid w:val="0012315A"/>
    <w:rsid w:val="00131B7A"/>
    <w:rsid w:val="00143BC9"/>
    <w:rsid w:val="0016229F"/>
    <w:rsid w:val="001762AF"/>
    <w:rsid w:val="001806D0"/>
    <w:rsid w:val="00182155"/>
    <w:rsid w:val="001847C2"/>
    <w:rsid w:val="0019522D"/>
    <w:rsid w:val="001B5AB9"/>
    <w:rsid w:val="001C3430"/>
    <w:rsid w:val="001C3A4A"/>
    <w:rsid w:val="001D525B"/>
    <w:rsid w:val="001D6E39"/>
    <w:rsid w:val="00231756"/>
    <w:rsid w:val="002509BD"/>
    <w:rsid w:val="002549FA"/>
    <w:rsid w:val="00264A06"/>
    <w:rsid w:val="00270409"/>
    <w:rsid w:val="0027083A"/>
    <w:rsid w:val="00272B10"/>
    <w:rsid w:val="00280557"/>
    <w:rsid w:val="00284F2A"/>
    <w:rsid w:val="00285004"/>
    <w:rsid w:val="0028574F"/>
    <w:rsid w:val="00291F31"/>
    <w:rsid w:val="002A09BC"/>
    <w:rsid w:val="002A4445"/>
    <w:rsid w:val="002A5068"/>
    <w:rsid w:val="002B63BF"/>
    <w:rsid w:val="002C4B0D"/>
    <w:rsid w:val="002C681E"/>
    <w:rsid w:val="002D5350"/>
    <w:rsid w:val="002D7382"/>
    <w:rsid w:val="002F14F3"/>
    <w:rsid w:val="00301C3D"/>
    <w:rsid w:val="00311278"/>
    <w:rsid w:val="00325852"/>
    <w:rsid w:val="003266A6"/>
    <w:rsid w:val="00330D25"/>
    <w:rsid w:val="00333678"/>
    <w:rsid w:val="003404FE"/>
    <w:rsid w:val="003436FE"/>
    <w:rsid w:val="00345BBE"/>
    <w:rsid w:val="0034623B"/>
    <w:rsid w:val="003A03F7"/>
    <w:rsid w:val="003A594D"/>
    <w:rsid w:val="003D0244"/>
    <w:rsid w:val="003F5866"/>
    <w:rsid w:val="00414DC1"/>
    <w:rsid w:val="00417980"/>
    <w:rsid w:val="00422C75"/>
    <w:rsid w:val="0043221D"/>
    <w:rsid w:val="00442EC5"/>
    <w:rsid w:val="00446083"/>
    <w:rsid w:val="00446B30"/>
    <w:rsid w:val="00447697"/>
    <w:rsid w:val="00473487"/>
    <w:rsid w:val="00476CBB"/>
    <w:rsid w:val="00490A60"/>
    <w:rsid w:val="00491386"/>
    <w:rsid w:val="00492377"/>
    <w:rsid w:val="004B6513"/>
    <w:rsid w:val="004B7954"/>
    <w:rsid w:val="004C02FC"/>
    <w:rsid w:val="004C6A2B"/>
    <w:rsid w:val="004E31DF"/>
    <w:rsid w:val="004E6BDD"/>
    <w:rsid w:val="00513DAD"/>
    <w:rsid w:val="00523B85"/>
    <w:rsid w:val="005377BA"/>
    <w:rsid w:val="00542C34"/>
    <w:rsid w:val="005708ED"/>
    <w:rsid w:val="005802A2"/>
    <w:rsid w:val="00585729"/>
    <w:rsid w:val="00585B23"/>
    <w:rsid w:val="00596CE0"/>
    <w:rsid w:val="005C079F"/>
    <w:rsid w:val="005C455C"/>
    <w:rsid w:val="005D72FA"/>
    <w:rsid w:val="005F1439"/>
    <w:rsid w:val="00606B3C"/>
    <w:rsid w:val="00621D7E"/>
    <w:rsid w:val="00627500"/>
    <w:rsid w:val="00634BC0"/>
    <w:rsid w:val="00646747"/>
    <w:rsid w:val="00655587"/>
    <w:rsid w:val="0066566F"/>
    <w:rsid w:val="006A5E74"/>
    <w:rsid w:val="006A7505"/>
    <w:rsid w:val="006B2291"/>
    <w:rsid w:val="006C67CA"/>
    <w:rsid w:val="006D6B7B"/>
    <w:rsid w:val="006E1A03"/>
    <w:rsid w:val="00703EAA"/>
    <w:rsid w:val="00715A43"/>
    <w:rsid w:val="00735C19"/>
    <w:rsid w:val="00762088"/>
    <w:rsid w:val="00777853"/>
    <w:rsid w:val="00785D32"/>
    <w:rsid w:val="007968FA"/>
    <w:rsid w:val="00805273"/>
    <w:rsid w:val="00805D59"/>
    <w:rsid w:val="00813859"/>
    <w:rsid w:val="0081585F"/>
    <w:rsid w:val="008176E2"/>
    <w:rsid w:val="00822472"/>
    <w:rsid w:val="00823953"/>
    <w:rsid w:val="008441F8"/>
    <w:rsid w:val="0085577E"/>
    <w:rsid w:val="0085648F"/>
    <w:rsid w:val="008616DF"/>
    <w:rsid w:val="00874F20"/>
    <w:rsid w:val="00881FD8"/>
    <w:rsid w:val="008863B0"/>
    <w:rsid w:val="0089404D"/>
    <w:rsid w:val="008A6DE8"/>
    <w:rsid w:val="008B171F"/>
    <w:rsid w:val="008C2EAB"/>
    <w:rsid w:val="008D5741"/>
    <w:rsid w:val="00903E16"/>
    <w:rsid w:val="00904952"/>
    <w:rsid w:val="009129D7"/>
    <w:rsid w:val="00921086"/>
    <w:rsid w:val="00943BC4"/>
    <w:rsid w:val="009469DC"/>
    <w:rsid w:val="00966E79"/>
    <w:rsid w:val="00976328"/>
    <w:rsid w:val="009870C1"/>
    <w:rsid w:val="00992766"/>
    <w:rsid w:val="009A49FF"/>
    <w:rsid w:val="009C3BFF"/>
    <w:rsid w:val="009C480E"/>
    <w:rsid w:val="009D21D9"/>
    <w:rsid w:val="009E6831"/>
    <w:rsid w:val="00A0689B"/>
    <w:rsid w:val="00A2375B"/>
    <w:rsid w:val="00A400BA"/>
    <w:rsid w:val="00A8112C"/>
    <w:rsid w:val="00A90A72"/>
    <w:rsid w:val="00AB67B4"/>
    <w:rsid w:val="00B05209"/>
    <w:rsid w:val="00B211D2"/>
    <w:rsid w:val="00B246AE"/>
    <w:rsid w:val="00B272C4"/>
    <w:rsid w:val="00B53CCB"/>
    <w:rsid w:val="00B63144"/>
    <w:rsid w:val="00B643CD"/>
    <w:rsid w:val="00B73ED9"/>
    <w:rsid w:val="00B82537"/>
    <w:rsid w:val="00B96777"/>
    <w:rsid w:val="00BA10F9"/>
    <w:rsid w:val="00BA388A"/>
    <w:rsid w:val="00BD34E9"/>
    <w:rsid w:val="00BF7357"/>
    <w:rsid w:val="00C17F77"/>
    <w:rsid w:val="00C24C69"/>
    <w:rsid w:val="00C275FE"/>
    <w:rsid w:val="00C811C5"/>
    <w:rsid w:val="00CB3D89"/>
    <w:rsid w:val="00CD6FA0"/>
    <w:rsid w:val="00CE2294"/>
    <w:rsid w:val="00D1628B"/>
    <w:rsid w:val="00D273A3"/>
    <w:rsid w:val="00D27D2B"/>
    <w:rsid w:val="00D436B9"/>
    <w:rsid w:val="00D66FB5"/>
    <w:rsid w:val="00D85348"/>
    <w:rsid w:val="00D95B7B"/>
    <w:rsid w:val="00DC14B0"/>
    <w:rsid w:val="00E34067"/>
    <w:rsid w:val="00E76D8C"/>
    <w:rsid w:val="00EA037E"/>
    <w:rsid w:val="00EB17C7"/>
    <w:rsid w:val="00ED6890"/>
    <w:rsid w:val="00F0737E"/>
    <w:rsid w:val="00F56464"/>
    <w:rsid w:val="00F57899"/>
    <w:rsid w:val="00F63717"/>
    <w:rsid w:val="00F67181"/>
    <w:rsid w:val="00F67F0C"/>
    <w:rsid w:val="00F879CC"/>
    <w:rsid w:val="00F9753F"/>
    <w:rsid w:val="00FA14D6"/>
    <w:rsid w:val="00FA2B36"/>
    <w:rsid w:val="00FA4F31"/>
    <w:rsid w:val="00FC0857"/>
    <w:rsid w:val="00FC1B9F"/>
    <w:rsid w:val="00FC4F5C"/>
    <w:rsid w:val="00FC5E99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7849"/>
  <w15:docId w15:val="{19C6D612-373C-40C8-9B29-A58CE11F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" w:line="247" w:lineRule="auto"/>
      <w:ind w:left="265" w:hanging="27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1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paragraph" w:styleId="Akapitzlist">
    <w:name w:val="List Paragraph"/>
    <w:basedOn w:val="Normalny"/>
    <w:uiPriority w:val="34"/>
    <w:qFormat/>
    <w:rsid w:val="005377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1D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basedOn w:val="Normalny"/>
    <w:rsid w:val="004C6A2B"/>
    <w:pPr>
      <w:tabs>
        <w:tab w:val="left" w:pos="567"/>
      </w:tabs>
      <w:spacing w:after="0" w:line="360" w:lineRule="auto"/>
      <w:ind w:left="0" w:firstLine="0"/>
    </w:pPr>
    <w:rPr>
      <w:rFonts w:ascii="Arial" w:hAnsi="Arial"/>
      <w:color w:val="auto"/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1901</Words>
  <Characters>11408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KMBT_C454e-20210309120646</vt:lpstr>
      <vt:lpstr/>
      <vt:lpstr>OGŁOSZENIE O PRZETARGU</vt:lpstr>
    </vt:vector>
  </TitlesOfParts>
  <Company>Organization</Company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KMBT_C454e-20210309120646</dc:title>
  <dc:subject/>
  <dc:creator>word2</dc:creator>
  <cp:keywords/>
  <cp:lastModifiedBy>uzytkownik</cp:lastModifiedBy>
  <cp:revision>19</cp:revision>
  <cp:lastPrinted>2024-04-02T11:31:00Z</cp:lastPrinted>
  <dcterms:created xsi:type="dcterms:W3CDTF">2023-09-05T07:48:00Z</dcterms:created>
  <dcterms:modified xsi:type="dcterms:W3CDTF">2024-04-02T11:44:00Z</dcterms:modified>
</cp:coreProperties>
</file>